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C2" w:rsidRPr="00B06206" w:rsidRDefault="00555FC2" w:rsidP="00555FC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১৯১৭</w:t>
      </w:r>
    </w:p>
    <w:p w:rsidR="00555FC2" w:rsidRPr="00B06206" w:rsidRDefault="00555FC2" w:rsidP="00555FC2">
      <w:pPr>
        <w:spacing w:after="0" w:line="240" w:lineRule="auto"/>
        <w:jc w:val="both"/>
        <w:rPr>
          <w:rFonts w:ascii="Nikosh" w:eastAsiaTheme="minorHAnsi" w:hAnsi="Nikosh" w:cs="Nikosh"/>
          <w:b/>
          <w:bCs/>
          <w:sz w:val="28"/>
          <w:szCs w:val="28"/>
          <w:lang w:bidi="bn-IN"/>
        </w:rPr>
      </w:pPr>
    </w:p>
    <w:p w:rsidR="00555FC2" w:rsidRDefault="00555FC2" w:rsidP="00555FC2">
      <w:pPr>
        <w:spacing w:after="0" w:line="240" w:lineRule="auto"/>
        <w:jc w:val="center"/>
        <w:rPr>
          <w:rFonts w:ascii="Nikosh" w:eastAsiaTheme="minorHAnsi" w:hAnsi="Nikosh" w:cs="Nikosh"/>
          <w:b/>
          <w:bCs/>
          <w:sz w:val="30"/>
          <w:szCs w:val="28"/>
          <w:lang w:bidi="bn-IN"/>
        </w:rPr>
      </w:pPr>
      <w:r>
        <w:rPr>
          <w:rFonts w:ascii="Nikosh" w:eastAsiaTheme="minorHAnsi" w:hAnsi="Nikosh" w:cs="Nikosh"/>
          <w:b/>
          <w:bCs/>
          <w:sz w:val="30"/>
          <w:szCs w:val="28"/>
          <w:lang w:bidi="bn-IN"/>
        </w:rPr>
        <w:t>২০২২ সালের জুন নাগাদ পদ্মা সেতু যানচলাচলের জন্য উন্মুক্ত করা হবে</w:t>
      </w:r>
    </w:p>
    <w:p w:rsidR="00555FC2" w:rsidRPr="00F702CA" w:rsidRDefault="00555FC2" w:rsidP="00555FC2">
      <w:pPr>
        <w:spacing w:after="0" w:line="240" w:lineRule="auto"/>
        <w:jc w:val="center"/>
        <w:rPr>
          <w:rFonts w:ascii="Nikosh" w:eastAsiaTheme="minorHAnsi" w:hAnsi="Nikosh" w:cs="Nikosh"/>
          <w:b/>
          <w:bCs/>
          <w:sz w:val="30"/>
          <w:szCs w:val="28"/>
          <w:lang w:bidi="bn-IN"/>
        </w:rPr>
      </w:pPr>
      <w:r>
        <w:rPr>
          <w:rFonts w:ascii="Nikosh" w:eastAsiaTheme="minorHAnsi" w:hAnsi="Nikosh" w:cs="Nikosh"/>
          <w:b/>
          <w:bCs/>
          <w:sz w:val="30"/>
          <w:szCs w:val="28"/>
          <w:lang w:bidi="bn-IN"/>
        </w:rPr>
        <w:tab/>
      </w:r>
      <w:r>
        <w:rPr>
          <w:rFonts w:ascii="Nikosh" w:eastAsiaTheme="minorHAnsi" w:hAnsi="Nikosh" w:cs="Nikosh"/>
          <w:b/>
          <w:bCs/>
          <w:sz w:val="30"/>
          <w:szCs w:val="28"/>
          <w:lang w:bidi="bn-IN"/>
        </w:rPr>
        <w:tab/>
      </w:r>
      <w:r>
        <w:rPr>
          <w:rFonts w:ascii="Nikosh" w:eastAsiaTheme="minorHAnsi" w:hAnsi="Nikosh" w:cs="Nikosh"/>
          <w:b/>
          <w:bCs/>
          <w:sz w:val="30"/>
          <w:szCs w:val="28"/>
          <w:lang w:bidi="bn-IN"/>
        </w:rPr>
        <w:tab/>
      </w:r>
      <w:r>
        <w:rPr>
          <w:rFonts w:ascii="Nikosh" w:eastAsiaTheme="minorHAnsi" w:hAnsi="Nikosh" w:cs="Nikosh"/>
          <w:b/>
          <w:bCs/>
          <w:sz w:val="30"/>
          <w:szCs w:val="28"/>
          <w:lang w:bidi="bn-IN"/>
        </w:rPr>
        <w:tab/>
        <w:t xml:space="preserve">                                  -- সেতুমন্ত্রী </w:t>
      </w:r>
    </w:p>
    <w:p w:rsidR="00555FC2" w:rsidRPr="00B06206" w:rsidRDefault="00555FC2" w:rsidP="00555FC2">
      <w:pPr>
        <w:pStyle w:val="NormalWeb"/>
        <w:spacing w:before="0" w:beforeAutospacing="0" w:after="0" w:afterAutospacing="0"/>
        <w:ind w:right="68"/>
        <w:jc w:val="both"/>
        <w:textAlignment w:val="baseline"/>
        <w:rPr>
          <w:sz w:val="28"/>
          <w:szCs w:val="28"/>
        </w:rPr>
      </w:pPr>
    </w:p>
    <w:p w:rsidR="00555FC2" w:rsidRDefault="00555FC2" w:rsidP="00555FC2">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৮</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২১</w:t>
      </w:r>
      <w:r w:rsidRPr="00FE2421">
        <w:rPr>
          <w:rFonts w:ascii="Nikosh" w:eastAsiaTheme="minorHAnsi" w:hAnsi="Nikosh" w:cs="Nikosh"/>
          <w:sz w:val="28"/>
          <w:szCs w:val="28"/>
          <w:lang w:val="nb-NO" w:bidi="bn-IN"/>
        </w:rPr>
        <w:t xml:space="preserve"> এপ্রিল) :</w:t>
      </w:r>
    </w:p>
    <w:p w:rsidR="00555FC2" w:rsidRPr="00FE2421" w:rsidRDefault="00555FC2" w:rsidP="00555FC2">
      <w:pPr>
        <w:spacing w:after="0" w:line="240" w:lineRule="auto"/>
        <w:jc w:val="both"/>
        <w:rPr>
          <w:rFonts w:ascii="Nikosh" w:eastAsiaTheme="minorHAnsi" w:hAnsi="Nikosh" w:cs="Nikosh"/>
          <w:sz w:val="28"/>
          <w:szCs w:val="28"/>
          <w:lang w:val="nb-NO" w:bidi="bn-IN"/>
        </w:rPr>
      </w:pPr>
    </w:p>
    <w:p w:rsidR="00555FC2" w:rsidRPr="00F702CA" w:rsidRDefault="00555FC2" w:rsidP="00555FC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702CA">
        <w:rPr>
          <w:rFonts w:ascii="Nikosh" w:eastAsia="Times New Roman" w:hAnsi="Nikosh" w:cs="Nikosh"/>
          <w:sz w:val="28"/>
          <w:szCs w:val="28"/>
        </w:rPr>
        <w:t>স</w:t>
      </w:r>
      <w:r>
        <w:rPr>
          <w:rFonts w:ascii="Nikosh" w:eastAsia="Times New Roman" w:hAnsi="Nikosh" w:cs="Nikosh"/>
          <w:sz w:val="28"/>
          <w:szCs w:val="28"/>
        </w:rPr>
        <w:t>ড়</w:t>
      </w:r>
      <w:r w:rsidRPr="00F702CA">
        <w:rPr>
          <w:rFonts w:ascii="Nikosh" w:eastAsia="Times New Roman" w:hAnsi="Nikosh" w:cs="Nikosh"/>
          <w:sz w:val="28"/>
          <w:szCs w:val="28"/>
        </w:rPr>
        <w:t>ক পরিবহন ও সেতু মন্ত্রী এবং বাংলাদেশ আও</w:t>
      </w:r>
      <w:r>
        <w:rPr>
          <w:rFonts w:ascii="Nikosh" w:eastAsia="Times New Roman" w:hAnsi="Nikosh" w:cs="Nikosh"/>
          <w:sz w:val="28"/>
          <w:szCs w:val="28"/>
        </w:rPr>
        <w:t>য়া</w:t>
      </w:r>
      <w:r w:rsidRPr="00F702CA">
        <w:rPr>
          <w:rFonts w:ascii="Nikosh" w:eastAsia="Times New Roman" w:hAnsi="Nikosh" w:cs="Nikosh"/>
          <w:sz w:val="28"/>
          <w:szCs w:val="28"/>
        </w:rPr>
        <w:t>মী লীগের সাধারণ সম্পাদক ওবা</w:t>
      </w:r>
      <w:r>
        <w:rPr>
          <w:rFonts w:ascii="Nikosh" w:eastAsia="Times New Roman" w:hAnsi="Nikosh" w:cs="Nikosh"/>
          <w:sz w:val="28"/>
          <w:szCs w:val="28"/>
        </w:rPr>
        <w:t>য়</w:t>
      </w:r>
      <w:r w:rsidRPr="00F702CA">
        <w:rPr>
          <w:rFonts w:ascii="Nikosh" w:eastAsia="Times New Roman" w:hAnsi="Nikosh" w:cs="Nikosh"/>
          <w:sz w:val="28"/>
          <w:szCs w:val="28"/>
        </w:rPr>
        <w:t>দুল কাদের বলে</w:t>
      </w:r>
      <w:r>
        <w:rPr>
          <w:rFonts w:ascii="Nikosh" w:eastAsia="Times New Roman" w:hAnsi="Nikosh" w:cs="Nikosh"/>
          <w:sz w:val="28"/>
          <w:szCs w:val="28"/>
        </w:rPr>
        <w:t>ছে</w:t>
      </w:r>
      <w:r w:rsidRPr="00F702CA">
        <w:rPr>
          <w:rFonts w:ascii="Nikosh" w:eastAsia="Times New Roman" w:hAnsi="Nikosh" w:cs="Nikosh"/>
          <w:sz w:val="28"/>
          <w:szCs w:val="28"/>
        </w:rPr>
        <w:t>ন,</w:t>
      </w:r>
      <w:r>
        <w:rPr>
          <w:rFonts w:ascii="Nikosh" w:eastAsia="Times New Roman" w:hAnsi="Nikosh" w:cs="Nikosh"/>
          <w:sz w:val="28"/>
          <w:szCs w:val="28"/>
        </w:rPr>
        <w:t xml:space="preserve"> </w:t>
      </w:r>
      <w:r w:rsidRPr="00F702CA">
        <w:rPr>
          <w:rFonts w:ascii="Nikosh" w:eastAsia="Times New Roman" w:hAnsi="Nikosh" w:cs="Nikosh"/>
          <w:sz w:val="28"/>
          <w:szCs w:val="28"/>
        </w:rPr>
        <w:t>মূল পদ্মা সেতুর অগ্রগতি শতকরা ৯৩ ভাগ ও নদী শাসন কাজের অগ্রগতি শতকরা ৮২ ভাগ</w:t>
      </w:r>
      <w:r>
        <w:rPr>
          <w:rFonts w:ascii="Nikosh" w:eastAsia="Times New Roman" w:hAnsi="Nikosh" w:cs="Nikosh"/>
          <w:sz w:val="28"/>
          <w:szCs w:val="28"/>
        </w:rPr>
        <w:t>,</w:t>
      </w:r>
      <w:r w:rsidRPr="00F702CA">
        <w:rPr>
          <w:rFonts w:ascii="Nikosh" w:eastAsia="Times New Roman" w:hAnsi="Nikosh" w:cs="Nikosh"/>
          <w:sz w:val="28"/>
          <w:szCs w:val="28"/>
        </w:rPr>
        <w:t xml:space="preserve"> পদ্মা বহুমুখী সেতু প্রকল্পের সার্বিক অগ্রগতি শতকরা ৮৫ ভাগ এবং ২০২২ সালের জুন নাগাদ পদ্মা সেতু যান</w:t>
      </w:r>
      <w:r>
        <w:rPr>
          <w:rFonts w:ascii="Nikosh" w:eastAsia="Times New Roman" w:hAnsi="Nikosh" w:cs="Nikosh"/>
          <w:sz w:val="28"/>
          <w:szCs w:val="28"/>
        </w:rPr>
        <w:t>চলাচলের জন্য উন্মুক্ত  করে দেয়া</w:t>
      </w:r>
      <w:r w:rsidRPr="00F702CA">
        <w:rPr>
          <w:rFonts w:ascii="Nikosh" w:eastAsia="Times New Roman" w:hAnsi="Nikosh" w:cs="Nikosh"/>
          <w:sz w:val="28"/>
          <w:szCs w:val="28"/>
        </w:rPr>
        <w:t xml:space="preserve"> হবে।</w:t>
      </w:r>
    </w:p>
    <w:p w:rsidR="00555FC2" w:rsidRPr="00F702CA" w:rsidRDefault="00555FC2" w:rsidP="00555FC2">
      <w:pPr>
        <w:spacing w:after="0" w:line="240" w:lineRule="auto"/>
        <w:rPr>
          <w:rFonts w:ascii="Nikosh" w:eastAsia="Times New Roman" w:hAnsi="Nikosh" w:cs="Nikosh"/>
          <w:sz w:val="28"/>
          <w:szCs w:val="28"/>
        </w:rPr>
      </w:pPr>
    </w:p>
    <w:p w:rsidR="00555FC2" w:rsidRPr="00F702CA" w:rsidRDefault="00555FC2" w:rsidP="00555FC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702CA">
        <w:rPr>
          <w:rFonts w:ascii="Nikosh" w:eastAsia="Times New Roman" w:hAnsi="Nikosh" w:cs="Nikosh"/>
          <w:sz w:val="28"/>
          <w:szCs w:val="28"/>
        </w:rPr>
        <w:t>মন্ত্রী আজ নিজ বাসভবন হতে ভিডিও কনফারেন্সে খুলনা স</w:t>
      </w:r>
      <w:r>
        <w:rPr>
          <w:rFonts w:ascii="Nikosh" w:eastAsia="Times New Roman" w:hAnsi="Nikosh" w:cs="Nikosh"/>
          <w:sz w:val="28"/>
          <w:szCs w:val="28"/>
        </w:rPr>
        <w:t>ড়</w:t>
      </w:r>
      <w:r w:rsidRPr="00F702CA">
        <w:rPr>
          <w:rFonts w:ascii="Nikosh" w:eastAsia="Times New Roman" w:hAnsi="Nikosh" w:cs="Nikosh"/>
          <w:sz w:val="28"/>
          <w:szCs w:val="28"/>
        </w:rPr>
        <w:t>ক জোন, বিআরটিএ এবং বিআরটিসি'র কর্মকর্তাদের সাথে মতবিনিম</w:t>
      </w:r>
      <w:r>
        <w:rPr>
          <w:rFonts w:ascii="Nikosh" w:eastAsia="Times New Roman" w:hAnsi="Nikosh" w:cs="Nikosh"/>
          <w:sz w:val="28"/>
          <w:szCs w:val="28"/>
        </w:rPr>
        <w:t>য়</w:t>
      </w:r>
      <w:r w:rsidRPr="00F702CA">
        <w:rPr>
          <w:rFonts w:ascii="Nikosh" w:eastAsia="Times New Roman" w:hAnsi="Nikosh" w:cs="Nikosh"/>
          <w:sz w:val="28"/>
          <w:szCs w:val="28"/>
        </w:rPr>
        <w:t>কালে এসব কথা বলেন।</w:t>
      </w:r>
    </w:p>
    <w:p w:rsidR="00555FC2" w:rsidRPr="00F702CA" w:rsidRDefault="00555FC2" w:rsidP="00555FC2">
      <w:pPr>
        <w:spacing w:after="0" w:line="240" w:lineRule="auto"/>
        <w:rPr>
          <w:rFonts w:ascii="Nikosh" w:eastAsia="Times New Roman" w:hAnsi="Nikosh" w:cs="Nikosh"/>
          <w:sz w:val="28"/>
          <w:szCs w:val="28"/>
        </w:rPr>
      </w:pPr>
    </w:p>
    <w:p w:rsidR="00555FC2" w:rsidRPr="00F702CA" w:rsidRDefault="00555FC2" w:rsidP="00555FC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702CA">
        <w:rPr>
          <w:rFonts w:ascii="Nikosh" w:eastAsia="Times New Roman" w:hAnsi="Nikosh" w:cs="Nikosh"/>
          <w:sz w:val="28"/>
          <w:szCs w:val="28"/>
        </w:rPr>
        <w:t>প্রধান অতিথির বক্তব্যে মন্ত্রী মাঠ পর্যা</w:t>
      </w:r>
      <w:r>
        <w:rPr>
          <w:rFonts w:ascii="Nikosh" w:eastAsia="Times New Roman" w:hAnsi="Nikosh" w:cs="Nikosh"/>
          <w:sz w:val="28"/>
          <w:szCs w:val="28"/>
        </w:rPr>
        <w:t>য়ে</w:t>
      </w:r>
      <w:r w:rsidRPr="00F702CA">
        <w:rPr>
          <w:rFonts w:ascii="Nikosh" w:eastAsia="Times New Roman" w:hAnsi="Nikosh" w:cs="Nikosh"/>
          <w:sz w:val="28"/>
          <w:szCs w:val="28"/>
        </w:rPr>
        <w:t>র প্রকৌশলীদের উদ্দেশ্যে বলেন, বর্ষার সম</w:t>
      </w:r>
      <w:r>
        <w:rPr>
          <w:rFonts w:ascii="Nikosh" w:eastAsia="Times New Roman" w:hAnsi="Nikosh" w:cs="Nikosh"/>
          <w:sz w:val="28"/>
          <w:szCs w:val="28"/>
        </w:rPr>
        <w:t>য়</w:t>
      </w:r>
      <w:r w:rsidRPr="00F702CA">
        <w:rPr>
          <w:rFonts w:ascii="Nikosh" w:eastAsia="Times New Roman" w:hAnsi="Nikosh" w:cs="Nikosh"/>
          <w:sz w:val="28"/>
          <w:szCs w:val="28"/>
        </w:rPr>
        <w:t xml:space="preserve"> চলমান কাজ তদারকির পাশাপাশি নতুন কাজসমূহের টেন্ডার আহ্বানসহ প্র</w:t>
      </w:r>
      <w:r>
        <w:rPr>
          <w:rFonts w:ascii="Nikosh" w:eastAsia="Times New Roman" w:hAnsi="Nikosh" w:cs="Nikosh"/>
          <w:sz w:val="28"/>
          <w:szCs w:val="28"/>
        </w:rPr>
        <w:t>য়ো</w:t>
      </w:r>
      <w:r w:rsidRPr="00F702CA">
        <w:rPr>
          <w:rFonts w:ascii="Nikosh" w:eastAsia="Times New Roman" w:hAnsi="Nikosh" w:cs="Nikosh"/>
          <w:sz w:val="28"/>
          <w:szCs w:val="28"/>
        </w:rPr>
        <w:t>জনী</w:t>
      </w:r>
      <w:r>
        <w:rPr>
          <w:rFonts w:ascii="Nikosh" w:eastAsia="Times New Roman" w:hAnsi="Nikosh" w:cs="Nikosh"/>
          <w:sz w:val="28"/>
          <w:szCs w:val="28"/>
        </w:rPr>
        <w:t>য়</w:t>
      </w:r>
      <w:r w:rsidRPr="00F702CA">
        <w:rPr>
          <w:rFonts w:ascii="Nikosh" w:eastAsia="Times New Roman" w:hAnsi="Nikosh" w:cs="Nikosh"/>
          <w:sz w:val="28"/>
          <w:szCs w:val="28"/>
        </w:rPr>
        <w:t xml:space="preserve"> কাজ</w:t>
      </w:r>
      <w:r>
        <w:rPr>
          <w:rFonts w:ascii="Nikosh" w:eastAsia="Times New Roman" w:hAnsi="Nikosh" w:cs="Nikosh"/>
          <w:sz w:val="28"/>
          <w:szCs w:val="28"/>
        </w:rPr>
        <w:t xml:space="preserve"> দ্রুত শেষে করতে হবে</w:t>
      </w:r>
      <w:r w:rsidRPr="00F702CA">
        <w:rPr>
          <w:rFonts w:ascii="Nikosh" w:eastAsia="Times New Roman" w:hAnsi="Nikosh" w:cs="Nikosh"/>
          <w:sz w:val="28"/>
          <w:szCs w:val="28"/>
        </w:rPr>
        <w:t>।</w:t>
      </w:r>
      <w:r>
        <w:rPr>
          <w:rFonts w:ascii="Nikosh" w:eastAsia="Times New Roman" w:hAnsi="Nikosh" w:cs="Nikosh"/>
          <w:sz w:val="28"/>
          <w:szCs w:val="28"/>
        </w:rPr>
        <w:t xml:space="preserve"> তিনি</w:t>
      </w:r>
      <w:r w:rsidRPr="00F702CA">
        <w:rPr>
          <w:rFonts w:ascii="Nikosh" w:eastAsia="Times New Roman" w:hAnsi="Nikosh" w:cs="Nikosh"/>
          <w:sz w:val="28"/>
          <w:szCs w:val="28"/>
        </w:rPr>
        <w:t xml:space="preserve"> বলেন, খুলনা-মংলা স</w:t>
      </w:r>
      <w:r>
        <w:rPr>
          <w:rFonts w:ascii="Nikosh" w:eastAsia="Times New Roman" w:hAnsi="Nikosh" w:cs="Nikosh"/>
          <w:sz w:val="28"/>
          <w:szCs w:val="28"/>
        </w:rPr>
        <w:t>ড়</w:t>
      </w:r>
      <w:r w:rsidRPr="00F702CA">
        <w:rPr>
          <w:rFonts w:ascii="Nikosh" w:eastAsia="Times New Roman" w:hAnsi="Nikosh" w:cs="Nikosh"/>
          <w:sz w:val="28"/>
          <w:szCs w:val="28"/>
        </w:rPr>
        <w:t>কটি অত্যন্ত গুরুত্বপূর্ণ। মংলা পোর্টের কারণে এ স</w:t>
      </w:r>
      <w:r>
        <w:rPr>
          <w:rFonts w:ascii="Nikosh" w:eastAsia="Times New Roman" w:hAnsi="Nikosh" w:cs="Nikosh"/>
          <w:sz w:val="28"/>
          <w:szCs w:val="28"/>
        </w:rPr>
        <w:t>ড়</w:t>
      </w:r>
      <w:r w:rsidRPr="00F702CA">
        <w:rPr>
          <w:rFonts w:ascii="Nikosh" w:eastAsia="Times New Roman" w:hAnsi="Nikosh" w:cs="Nikosh"/>
          <w:sz w:val="28"/>
          <w:szCs w:val="28"/>
        </w:rPr>
        <w:t>কটি চার লেনে উন্নীত করা খুবই জরুরি। স</w:t>
      </w:r>
      <w:r>
        <w:rPr>
          <w:rFonts w:ascii="Nikosh" w:eastAsia="Times New Roman" w:hAnsi="Nikosh" w:cs="Nikosh"/>
          <w:sz w:val="28"/>
          <w:szCs w:val="28"/>
        </w:rPr>
        <w:t>ড়</w:t>
      </w:r>
      <w:r w:rsidRPr="00F702CA">
        <w:rPr>
          <w:rFonts w:ascii="Nikosh" w:eastAsia="Times New Roman" w:hAnsi="Nikosh" w:cs="Nikosh"/>
          <w:sz w:val="28"/>
          <w:szCs w:val="28"/>
        </w:rPr>
        <w:t>কটি চারলেনে উন্নীত করার কাজ শুরু করার লক্ষ্যে কার্যকর ব্যবস্থা নিতে হবে।</w:t>
      </w:r>
    </w:p>
    <w:p w:rsidR="00555FC2" w:rsidRPr="00F702CA" w:rsidRDefault="00555FC2" w:rsidP="00555FC2">
      <w:pPr>
        <w:spacing w:after="0" w:line="240" w:lineRule="auto"/>
        <w:rPr>
          <w:rFonts w:ascii="Nikosh" w:eastAsia="Times New Roman" w:hAnsi="Nikosh" w:cs="Nikosh"/>
          <w:sz w:val="28"/>
          <w:szCs w:val="28"/>
        </w:rPr>
      </w:pPr>
    </w:p>
    <w:p w:rsidR="00555FC2" w:rsidRPr="00F702CA" w:rsidRDefault="00555FC2" w:rsidP="00555FC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702CA">
        <w:rPr>
          <w:rFonts w:ascii="Nikosh" w:eastAsia="Times New Roman" w:hAnsi="Nikosh" w:cs="Nikosh"/>
          <w:sz w:val="28"/>
          <w:szCs w:val="28"/>
        </w:rPr>
        <w:t>একটি উন্ন</w:t>
      </w:r>
      <w:r>
        <w:rPr>
          <w:rFonts w:ascii="Nikosh" w:eastAsia="Times New Roman" w:hAnsi="Nikosh" w:cs="Nikosh"/>
          <w:sz w:val="28"/>
          <w:szCs w:val="28"/>
        </w:rPr>
        <w:t>য়</w:t>
      </w:r>
      <w:r w:rsidRPr="00F702CA">
        <w:rPr>
          <w:rFonts w:ascii="Nikosh" w:eastAsia="Times New Roman" w:hAnsi="Nikosh" w:cs="Nikosh"/>
          <w:sz w:val="28"/>
          <w:szCs w:val="28"/>
        </w:rPr>
        <w:t>নবান্ধব স</w:t>
      </w:r>
      <w:r>
        <w:rPr>
          <w:rFonts w:ascii="Nikosh" w:eastAsia="Times New Roman" w:hAnsi="Nikosh" w:cs="Nikosh"/>
          <w:sz w:val="28"/>
          <w:szCs w:val="28"/>
        </w:rPr>
        <w:t>ড়ক যোগাযোগ অবকাঠামোর প্রয়ো</w:t>
      </w:r>
      <w:r w:rsidRPr="00F702CA">
        <w:rPr>
          <w:rFonts w:ascii="Nikosh" w:eastAsia="Times New Roman" w:hAnsi="Nikosh" w:cs="Nikosh"/>
          <w:sz w:val="28"/>
          <w:szCs w:val="28"/>
        </w:rPr>
        <w:t>জনী</w:t>
      </w:r>
      <w:r>
        <w:rPr>
          <w:rFonts w:ascii="Nikosh" w:eastAsia="Times New Roman" w:hAnsi="Nikosh" w:cs="Nikosh"/>
          <w:sz w:val="28"/>
          <w:szCs w:val="28"/>
        </w:rPr>
        <w:t>য়</w:t>
      </w:r>
      <w:r w:rsidRPr="00F702CA">
        <w:rPr>
          <w:rFonts w:ascii="Nikosh" w:eastAsia="Times New Roman" w:hAnsi="Nikosh" w:cs="Nikosh"/>
          <w:sz w:val="28"/>
          <w:szCs w:val="28"/>
        </w:rPr>
        <w:t>তা উল্লেখ করে প্রকৌশলীদের উদ্দেশ্যে তিনি বলেন, দেশ গঠনে আপনাদের দক্ষতা এবং মেধার সাথে সততা, নিষ্ঠা এবং দেশপ্রেম যুক্ত হলে উত্তম সমন্ব</w:t>
      </w:r>
      <w:r>
        <w:rPr>
          <w:rFonts w:ascii="Nikosh" w:eastAsia="Times New Roman" w:hAnsi="Nikosh" w:cs="Nikosh"/>
          <w:sz w:val="28"/>
          <w:szCs w:val="28"/>
        </w:rPr>
        <w:t>য়</w:t>
      </w:r>
      <w:r w:rsidRPr="00F702CA">
        <w:rPr>
          <w:rFonts w:ascii="Nikosh" w:eastAsia="Times New Roman" w:hAnsi="Nikosh" w:cs="Nikosh"/>
          <w:sz w:val="28"/>
          <w:szCs w:val="28"/>
        </w:rPr>
        <w:t xml:space="preserve"> </w:t>
      </w:r>
      <w:r>
        <w:rPr>
          <w:rFonts w:ascii="Nikosh" w:eastAsia="Times New Roman" w:hAnsi="Nikosh" w:cs="Nikosh"/>
          <w:sz w:val="28"/>
          <w:szCs w:val="28"/>
        </w:rPr>
        <w:t xml:space="preserve">গড়ে </w:t>
      </w:r>
      <w:r w:rsidRPr="00F702CA">
        <w:rPr>
          <w:rFonts w:ascii="Nikosh" w:eastAsia="Times New Roman" w:hAnsi="Nikosh" w:cs="Nikosh"/>
          <w:sz w:val="28"/>
          <w:szCs w:val="28"/>
        </w:rPr>
        <w:t>উঠবে, অপচ</w:t>
      </w:r>
      <w:r>
        <w:rPr>
          <w:rFonts w:ascii="Nikosh" w:eastAsia="Times New Roman" w:hAnsi="Nikosh" w:cs="Nikosh"/>
          <w:sz w:val="28"/>
          <w:szCs w:val="28"/>
        </w:rPr>
        <w:t>য়</w:t>
      </w:r>
      <w:r w:rsidRPr="00F702CA">
        <w:rPr>
          <w:rFonts w:ascii="Nikosh" w:eastAsia="Times New Roman" w:hAnsi="Nikosh" w:cs="Nikosh"/>
          <w:sz w:val="28"/>
          <w:szCs w:val="28"/>
        </w:rPr>
        <w:t xml:space="preserve"> কমবে এবং শেখ হাসিনার সরকারের উন্ন</w:t>
      </w:r>
      <w:r>
        <w:rPr>
          <w:rFonts w:ascii="Nikosh" w:eastAsia="Times New Roman" w:hAnsi="Nikosh" w:cs="Nikosh"/>
          <w:sz w:val="28"/>
          <w:szCs w:val="28"/>
        </w:rPr>
        <w:t>য়</w:t>
      </w:r>
      <w:r w:rsidRPr="00F702CA">
        <w:rPr>
          <w:rFonts w:ascii="Nikosh" w:eastAsia="Times New Roman" w:hAnsi="Nikosh" w:cs="Nikosh"/>
          <w:sz w:val="28"/>
          <w:szCs w:val="28"/>
        </w:rPr>
        <w:t>ন লক্ষ্য অর্জন সহজতর হবে।</w:t>
      </w:r>
    </w:p>
    <w:p w:rsidR="00555FC2" w:rsidRPr="00F702CA" w:rsidRDefault="00555FC2" w:rsidP="00555FC2">
      <w:pPr>
        <w:spacing w:after="0" w:line="240" w:lineRule="auto"/>
        <w:rPr>
          <w:rFonts w:ascii="Nikosh" w:eastAsia="Times New Roman" w:hAnsi="Nikosh" w:cs="Nikosh"/>
          <w:sz w:val="28"/>
          <w:szCs w:val="28"/>
        </w:rPr>
      </w:pPr>
    </w:p>
    <w:p w:rsidR="00555FC2" w:rsidRDefault="00555FC2" w:rsidP="00555FC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702CA">
        <w:rPr>
          <w:rFonts w:ascii="Nikosh" w:eastAsia="Times New Roman" w:hAnsi="Nikosh" w:cs="Nikosh"/>
          <w:sz w:val="28"/>
          <w:szCs w:val="28"/>
        </w:rPr>
        <w:t>সভা</w:t>
      </w:r>
      <w:r>
        <w:rPr>
          <w:rFonts w:ascii="Nikosh" w:eastAsia="Times New Roman" w:hAnsi="Nikosh" w:cs="Nikosh"/>
          <w:sz w:val="28"/>
          <w:szCs w:val="28"/>
        </w:rPr>
        <w:t>য়</w:t>
      </w:r>
      <w:r w:rsidRPr="00F702CA">
        <w:rPr>
          <w:rFonts w:ascii="Nikosh" w:eastAsia="Times New Roman" w:hAnsi="Nikosh" w:cs="Nikosh"/>
          <w:sz w:val="28"/>
          <w:szCs w:val="28"/>
        </w:rPr>
        <w:t xml:space="preserve"> অনলাইনে সংযুক্ত ছিলেন, স</w:t>
      </w:r>
      <w:r>
        <w:rPr>
          <w:rFonts w:ascii="Nikosh" w:eastAsia="Times New Roman" w:hAnsi="Nikosh" w:cs="Nikosh"/>
          <w:sz w:val="28"/>
          <w:szCs w:val="28"/>
        </w:rPr>
        <w:t>ড়</w:t>
      </w:r>
      <w:r w:rsidRPr="00F702CA">
        <w:rPr>
          <w:rFonts w:ascii="Nikosh" w:eastAsia="Times New Roman" w:hAnsi="Nikosh" w:cs="Nikosh"/>
          <w:sz w:val="28"/>
          <w:szCs w:val="28"/>
        </w:rPr>
        <w:t>ক পরিবহন ও মহাস</w:t>
      </w:r>
      <w:r>
        <w:rPr>
          <w:rFonts w:ascii="Nikosh" w:eastAsia="Times New Roman" w:hAnsi="Nikosh" w:cs="Nikosh"/>
          <w:sz w:val="28"/>
          <w:szCs w:val="28"/>
        </w:rPr>
        <w:t>ড়</w:t>
      </w:r>
      <w:r w:rsidRPr="00F702CA">
        <w:rPr>
          <w:rFonts w:ascii="Nikosh" w:eastAsia="Times New Roman" w:hAnsi="Nikosh" w:cs="Nikosh"/>
          <w:sz w:val="28"/>
          <w:szCs w:val="28"/>
        </w:rPr>
        <w:t>ক বিভাগের সচিব মো</w:t>
      </w:r>
      <w:r>
        <w:rPr>
          <w:rFonts w:ascii="Nikosh" w:eastAsia="Times New Roman" w:hAnsi="Nikosh" w:cs="Nikosh"/>
          <w:sz w:val="28"/>
          <w:szCs w:val="28"/>
        </w:rPr>
        <w:t xml:space="preserve">ঃ </w:t>
      </w:r>
      <w:r w:rsidRPr="00F702CA">
        <w:rPr>
          <w:rFonts w:ascii="Nikosh" w:eastAsia="Times New Roman" w:hAnsi="Nikosh" w:cs="Nikosh"/>
          <w:sz w:val="28"/>
          <w:szCs w:val="28"/>
        </w:rPr>
        <w:t>নজরুল ইসলাম,</w:t>
      </w:r>
      <w:r>
        <w:rPr>
          <w:rFonts w:ascii="Nikosh" w:eastAsia="Times New Roman" w:hAnsi="Nikosh" w:cs="Nikosh"/>
          <w:sz w:val="28"/>
          <w:szCs w:val="28"/>
        </w:rPr>
        <w:t xml:space="preserve"> </w:t>
      </w:r>
      <w:r w:rsidRPr="00F702CA">
        <w:rPr>
          <w:rFonts w:ascii="Nikosh" w:eastAsia="Times New Roman" w:hAnsi="Nikosh" w:cs="Nikosh"/>
          <w:sz w:val="28"/>
          <w:szCs w:val="28"/>
        </w:rPr>
        <w:t>স</w:t>
      </w:r>
      <w:r>
        <w:rPr>
          <w:rFonts w:ascii="Nikosh" w:eastAsia="Times New Roman" w:hAnsi="Nikosh" w:cs="Nikosh"/>
          <w:sz w:val="28"/>
          <w:szCs w:val="28"/>
        </w:rPr>
        <w:t>ড়</w:t>
      </w:r>
      <w:r w:rsidRPr="00F702CA">
        <w:rPr>
          <w:rFonts w:ascii="Nikosh" w:eastAsia="Times New Roman" w:hAnsi="Nikosh" w:cs="Nikosh"/>
          <w:sz w:val="28"/>
          <w:szCs w:val="28"/>
        </w:rPr>
        <w:t>ক ও জনপথ অধিদপ্তরের প্রধান প্রকৌশলী মো</w:t>
      </w:r>
      <w:r>
        <w:rPr>
          <w:rFonts w:ascii="Nikosh" w:eastAsia="Times New Roman" w:hAnsi="Nikosh" w:cs="Nikosh"/>
          <w:sz w:val="28"/>
          <w:szCs w:val="28"/>
        </w:rPr>
        <w:t xml:space="preserve">ঃ </w:t>
      </w:r>
      <w:r w:rsidRPr="00F702CA">
        <w:rPr>
          <w:rFonts w:ascii="Nikosh" w:eastAsia="Times New Roman" w:hAnsi="Nikosh" w:cs="Nikosh"/>
          <w:sz w:val="28"/>
          <w:szCs w:val="28"/>
        </w:rPr>
        <w:t>আব্দুস সবুর, অতিরিক্ত প্রধান প্রকৌশলী মনির হোসেন পাঠান,</w:t>
      </w:r>
      <w:r>
        <w:rPr>
          <w:rFonts w:ascii="Nikosh" w:eastAsia="Times New Roman" w:hAnsi="Nikosh" w:cs="Nikosh"/>
          <w:sz w:val="28"/>
          <w:szCs w:val="28"/>
        </w:rPr>
        <w:t xml:space="preserve"> </w:t>
      </w:r>
      <w:r w:rsidRPr="00F702CA">
        <w:rPr>
          <w:rFonts w:ascii="Nikosh" w:eastAsia="Times New Roman" w:hAnsi="Nikosh" w:cs="Nikosh"/>
          <w:sz w:val="28"/>
          <w:szCs w:val="28"/>
        </w:rPr>
        <w:t>স</w:t>
      </w:r>
      <w:r>
        <w:rPr>
          <w:rFonts w:ascii="Nikosh" w:eastAsia="Times New Roman" w:hAnsi="Nikosh" w:cs="Nikosh"/>
          <w:sz w:val="28"/>
          <w:szCs w:val="28"/>
        </w:rPr>
        <w:t>ড়</w:t>
      </w:r>
      <w:r w:rsidRPr="00F702CA">
        <w:rPr>
          <w:rFonts w:ascii="Nikosh" w:eastAsia="Times New Roman" w:hAnsi="Nikosh" w:cs="Nikosh"/>
          <w:sz w:val="28"/>
          <w:szCs w:val="28"/>
        </w:rPr>
        <w:t>ক ও জনপথ অধিদপ্তর খুলনা জোনের অতিরিক্ত প্রধান প্রকৌশলী সৈ</w:t>
      </w:r>
      <w:r>
        <w:rPr>
          <w:rFonts w:ascii="Nikosh" w:eastAsia="Times New Roman" w:hAnsi="Nikosh" w:cs="Nikosh"/>
          <w:sz w:val="28"/>
          <w:szCs w:val="28"/>
        </w:rPr>
        <w:t>য়</w:t>
      </w:r>
      <w:r w:rsidRPr="00F702CA">
        <w:rPr>
          <w:rFonts w:ascii="Nikosh" w:eastAsia="Times New Roman" w:hAnsi="Nikosh" w:cs="Nikosh"/>
          <w:sz w:val="28"/>
          <w:szCs w:val="28"/>
        </w:rPr>
        <w:t>দ আসলাম আলী, তত্ত্বাবধা</w:t>
      </w:r>
      <w:r>
        <w:rPr>
          <w:rFonts w:ascii="Nikosh" w:eastAsia="Times New Roman" w:hAnsi="Nikosh" w:cs="Nikosh"/>
          <w:sz w:val="28"/>
          <w:szCs w:val="28"/>
        </w:rPr>
        <w:t>য়</w:t>
      </w:r>
      <w:r w:rsidRPr="00F702CA">
        <w:rPr>
          <w:rFonts w:ascii="Nikosh" w:eastAsia="Times New Roman" w:hAnsi="Nikosh" w:cs="Nikosh"/>
          <w:sz w:val="28"/>
          <w:szCs w:val="28"/>
        </w:rPr>
        <w:t>ক প্রকৌশলী মোহাম্মদ মনিরুজ্জামান, বিভিন্ন স</w:t>
      </w:r>
      <w:r>
        <w:rPr>
          <w:rFonts w:ascii="Nikosh" w:eastAsia="Times New Roman" w:hAnsi="Nikosh" w:cs="Nikosh"/>
          <w:sz w:val="28"/>
          <w:szCs w:val="28"/>
        </w:rPr>
        <w:t>ড়</w:t>
      </w:r>
      <w:r w:rsidRPr="00F702CA">
        <w:rPr>
          <w:rFonts w:ascii="Nikosh" w:eastAsia="Times New Roman" w:hAnsi="Nikosh" w:cs="Nikosh"/>
          <w:sz w:val="28"/>
          <w:szCs w:val="28"/>
        </w:rPr>
        <w:t>ক বিভাগের নির্বাহী প্রকৌশলী</w:t>
      </w:r>
      <w:r>
        <w:rPr>
          <w:rFonts w:ascii="Nikosh" w:eastAsia="Times New Roman" w:hAnsi="Nikosh" w:cs="Nikosh"/>
          <w:sz w:val="28"/>
          <w:szCs w:val="28"/>
        </w:rPr>
        <w:t>-</w:t>
      </w:r>
      <w:r w:rsidRPr="00F702CA">
        <w:rPr>
          <w:rFonts w:ascii="Nikosh" w:eastAsia="Times New Roman" w:hAnsi="Nikosh" w:cs="Nikosh"/>
          <w:sz w:val="28"/>
          <w:szCs w:val="28"/>
        </w:rPr>
        <w:t>সহ বিআরটিএ এবং বিআরটিসি'র কর্মকর্তাগণ।</w:t>
      </w:r>
    </w:p>
    <w:p w:rsidR="00555FC2" w:rsidRDefault="00555FC2" w:rsidP="00555FC2">
      <w:pPr>
        <w:spacing w:after="0" w:line="240" w:lineRule="auto"/>
        <w:jc w:val="both"/>
        <w:rPr>
          <w:rFonts w:ascii="Nikosh" w:eastAsia="Times New Roman" w:hAnsi="Nikosh" w:cs="Nikosh"/>
          <w:sz w:val="28"/>
          <w:szCs w:val="28"/>
        </w:rPr>
      </w:pPr>
    </w:p>
    <w:p w:rsidR="00555FC2" w:rsidRDefault="00555FC2" w:rsidP="00555FC2">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555FC2" w:rsidRDefault="00555FC2" w:rsidP="00555FC2">
      <w:pPr>
        <w:spacing w:after="0" w:line="240" w:lineRule="auto"/>
        <w:jc w:val="center"/>
        <w:rPr>
          <w:rFonts w:ascii="Nikosh" w:eastAsia="Times New Roman" w:hAnsi="Nikosh" w:cs="Nikosh"/>
          <w:sz w:val="28"/>
          <w:szCs w:val="28"/>
        </w:rPr>
      </w:pPr>
    </w:p>
    <w:p w:rsidR="00555FC2" w:rsidRDefault="00555FC2" w:rsidP="00555FC2">
      <w:pPr>
        <w:spacing w:after="0" w:line="240" w:lineRule="auto"/>
        <w:rPr>
          <w:rFonts w:ascii="Nikosh" w:eastAsia="Times New Roman" w:hAnsi="Nikosh" w:cs="Nikosh"/>
          <w:sz w:val="28"/>
          <w:szCs w:val="28"/>
        </w:rPr>
      </w:pPr>
      <w:r>
        <w:rPr>
          <w:rFonts w:ascii="Nikosh" w:eastAsia="Times New Roman" w:hAnsi="Nikosh" w:cs="Nikosh"/>
          <w:sz w:val="28"/>
          <w:szCs w:val="28"/>
        </w:rPr>
        <w:t>ওয়ালিদ/নাইচ/রফিকুল/রেজাউল/২০২১/১৯৩০ ঘণ্টা</w:t>
      </w:r>
    </w:p>
    <w:p w:rsidR="00555FC2" w:rsidRPr="00F702CA" w:rsidRDefault="00555FC2" w:rsidP="00555FC2">
      <w:pPr>
        <w:spacing w:after="0" w:line="240" w:lineRule="auto"/>
        <w:rPr>
          <w:rFonts w:ascii="Nikosh" w:eastAsia="Times New Roman" w:hAnsi="Nikosh" w:cs="Nikosh"/>
          <w:sz w:val="28"/>
          <w:szCs w:val="28"/>
        </w:rPr>
      </w:pPr>
    </w:p>
    <w:p w:rsidR="00555FC2" w:rsidRPr="00F702CA" w:rsidRDefault="00555FC2" w:rsidP="00555FC2">
      <w:pPr>
        <w:spacing w:after="0" w:line="240" w:lineRule="auto"/>
        <w:rPr>
          <w:rFonts w:ascii="Nikosh" w:eastAsia="Times New Roman" w:hAnsi="Nikosh" w:cs="Nikosh"/>
          <w:sz w:val="28"/>
          <w:szCs w:val="28"/>
        </w:rPr>
      </w:pPr>
    </w:p>
    <w:p w:rsidR="00555FC2" w:rsidRDefault="00555FC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3761B" w:rsidRPr="00B06206" w:rsidRDefault="0063761B" w:rsidP="0063761B">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১৯১৬</w:t>
      </w:r>
    </w:p>
    <w:p w:rsidR="0063761B" w:rsidRPr="00B06206" w:rsidRDefault="0063761B" w:rsidP="0063761B">
      <w:pPr>
        <w:spacing w:after="0" w:line="240" w:lineRule="auto"/>
        <w:jc w:val="both"/>
        <w:rPr>
          <w:rFonts w:ascii="Nikosh" w:eastAsiaTheme="minorHAnsi" w:hAnsi="Nikosh" w:cs="Nikosh"/>
          <w:b/>
          <w:bCs/>
          <w:sz w:val="28"/>
          <w:szCs w:val="28"/>
          <w:lang w:bidi="bn-IN"/>
        </w:rPr>
      </w:pPr>
    </w:p>
    <w:p w:rsidR="0063761B" w:rsidRPr="00E53F54" w:rsidRDefault="0063761B" w:rsidP="0063761B">
      <w:pPr>
        <w:spacing w:after="0" w:line="240" w:lineRule="auto"/>
        <w:jc w:val="center"/>
        <w:rPr>
          <w:rFonts w:ascii="Nikosh" w:eastAsiaTheme="minorHAnsi" w:hAnsi="Nikosh" w:cs="Nikosh"/>
          <w:b/>
          <w:bCs/>
          <w:sz w:val="30"/>
          <w:szCs w:val="30"/>
          <w:lang w:bidi="bn-IN"/>
        </w:rPr>
      </w:pPr>
      <w:r w:rsidRPr="00E53F54">
        <w:rPr>
          <w:rFonts w:ascii="Nikosh" w:eastAsiaTheme="minorHAnsi" w:hAnsi="Nikosh" w:cs="Nikosh"/>
          <w:b/>
          <w:bCs/>
          <w:sz w:val="30"/>
          <w:szCs w:val="30"/>
          <w:cs/>
          <w:lang w:val="nb-NO" w:bidi="bn-IN"/>
        </w:rPr>
        <w:t>কোভিড</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১৯</w:t>
      </w:r>
      <w:r w:rsidRPr="00E53F54">
        <w:rPr>
          <w:rFonts w:ascii="Nikosh" w:eastAsiaTheme="minorHAnsi" w:hAnsi="Nikosh" w:cs="Nikosh"/>
          <w:b/>
          <w:bCs/>
          <w:sz w:val="30"/>
          <w:szCs w:val="30"/>
          <w:lang w:bidi="bn-IN"/>
        </w:rPr>
        <w:t> </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করোনা ভাইরাস</w:t>
      </w:r>
      <w:r w:rsidRPr="00E53F54">
        <w:rPr>
          <w:rFonts w:ascii="Nikosh" w:eastAsiaTheme="minorHAnsi" w:hAnsi="Nikosh" w:cs="Nikosh"/>
          <w:sz w:val="30"/>
          <w:szCs w:val="30"/>
          <w:lang w:bidi="bn-IN"/>
        </w:rPr>
        <w:t>) </w:t>
      </w:r>
      <w:r w:rsidRPr="00E53F54">
        <w:rPr>
          <w:rFonts w:ascii="Nikosh" w:eastAsiaTheme="minorHAnsi" w:hAnsi="Nikosh" w:cs="Nikosh"/>
          <w:b/>
          <w:bCs/>
          <w:sz w:val="30"/>
          <w:szCs w:val="30"/>
          <w:cs/>
          <w:lang w:val="nb-NO" w:bidi="bn-IN"/>
        </w:rPr>
        <w:t>সংক্রান্ত সর্বশেষ প্রতিবেদন</w:t>
      </w:r>
    </w:p>
    <w:p w:rsidR="0063761B" w:rsidRPr="00B06206" w:rsidRDefault="0063761B" w:rsidP="0063761B">
      <w:pPr>
        <w:pStyle w:val="NormalWeb"/>
        <w:spacing w:before="0" w:beforeAutospacing="0" w:after="0" w:afterAutospacing="0"/>
        <w:ind w:right="68"/>
        <w:jc w:val="both"/>
        <w:textAlignment w:val="baseline"/>
        <w:rPr>
          <w:sz w:val="28"/>
          <w:szCs w:val="28"/>
        </w:rPr>
      </w:pPr>
    </w:p>
    <w:p w:rsidR="0063761B" w:rsidRDefault="0063761B" w:rsidP="0063761B">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৮</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২১</w:t>
      </w:r>
      <w:r w:rsidRPr="00FE2421">
        <w:rPr>
          <w:rFonts w:ascii="Nikosh" w:eastAsiaTheme="minorHAnsi" w:hAnsi="Nikosh" w:cs="Nikosh"/>
          <w:sz w:val="28"/>
          <w:szCs w:val="28"/>
          <w:lang w:val="nb-NO" w:bidi="bn-IN"/>
        </w:rPr>
        <w:t xml:space="preserve"> এপ্রিল) :</w:t>
      </w:r>
    </w:p>
    <w:p w:rsidR="0063761B" w:rsidRPr="00FE2421" w:rsidRDefault="0063761B" w:rsidP="0063761B">
      <w:pPr>
        <w:spacing w:after="0" w:line="240" w:lineRule="auto"/>
        <w:jc w:val="both"/>
        <w:rPr>
          <w:rFonts w:ascii="Nikosh" w:eastAsiaTheme="minorHAnsi" w:hAnsi="Nikosh" w:cs="Nikosh"/>
          <w:sz w:val="28"/>
          <w:szCs w:val="28"/>
          <w:lang w:val="nb-NO" w:bidi="bn-IN"/>
        </w:rPr>
      </w:pPr>
    </w:p>
    <w:p w:rsidR="0063761B" w:rsidRDefault="0063761B" w:rsidP="0063761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৪০৮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 হাজার ২৮০</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৬০</w:t>
      </w:r>
      <w:r w:rsidRPr="00B06206">
        <w:rPr>
          <w:rFonts w:ascii="Nikosh" w:eastAsiaTheme="minorHAnsi" w:hAnsi="Nikosh" w:cs="Nikosh"/>
          <w:sz w:val="28"/>
          <w:szCs w:val="28"/>
          <w:cs/>
          <w:lang w:val="nb-NO" w:bidi="bn-IN"/>
        </w:rPr>
        <w:t xml:space="preserve"> জন।</w:t>
      </w:r>
    </w:p>
    <w:p w:rsidR="0063761B" w:rsidRPr="006B6D42" w:rsidRDefault="0063761B" w:rsidP="0063761B">
      <w:pPr>
        <w:spacing w:after="0" w:line="240" w:lineRule="auto"/>
        <w:jc w:val="both"/>
        <w:rPr>
          <w:rFonts w:ascii="Nikosh" w:eastAsiaTheme="minorHAnsi" w:hAnsi="Nikosh" w:cs="Nikosh"/>
          <w:sz w:val="28"/>
          <w:szCs w:val="28"/>
          <w:lang w:bidi="bn-IN"/>
        </w:rPr>
      </w:pPr>
    </w:p>
    <w:p w:rsidR="0063761B" w:rsidRPr="00B06206" w:rsidRDefault="0063761B" w:rsidP="0063761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৯৫</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৬৮৩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63761B" w:rsidRPr="00B06206" w:rsidRDefault="0063761B" w:rsidP="0063761B">
      <w:pPr>
        <w:spacing w:after="0" w:line="240" w:lineRule="auto"/>
        <w:jc w:val="both"/>
        <w:rPr>
          <w:rFonts w:ascii="Nikosh" w:eastAsiaTheme="minorHAnsi" w:hAnsi="Nikosh" w:cs="Nikosh"/>
          <w:sz w:val="28"/>
          <w:szCs w:val="28"/>
          <w:lang w:bidi="bn-IN"/>
        </w:rPr>
      </w:pPr>
    </w:p>
    <w:p w:rsidR="0063761B" w:rsidRPr="00B06206" w:rsidRDefault="0063761B" w:rsidP="0063761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১৮৩</w:t>
      </w:r>
      <w:r w:rsidRPr="00B06206">
        <w:rPr>
          <w:rFonts w:ascii="Nikosh" w:eastAsiaTheme="minorHAnsi" w:hAnsi="Nikosh" w:cs="Nikosh"/>
          <w:sz w:val="28"/>
          <w:szCs w:val="28"/>
          <w:cs/>
          <w:lang w:val="nb-NO" w:bidi="bn-IN"/>
        </w:rPr>
        <w:t xml:space="preserve"> জন।</w:t>
      </w:r>
    </w:p>
    <w:p w:rsidR="0063761B" w:rsidRPr="00B06206" w:rsidRDefault="0063761B" w:rsidP="0063761B">
      <w:pPr>
        <w:spacing w:after="0" w:line="240" w:lineRule="auto"/>
        <w:jc w:val="both"/>
        <w:rPr>
          <w:rFonts w:ascii="Nikosh" w:eastAsiaTheme="minorHAnsi" w:hAnsi="Nikosh" w:cs="Nikosh"/>
          <w:sz w:val="28"/>
          <w:szCs w:val="28"/>
          <w:lang w:bidi="bn-IN"/>
        </w:rPr>
      </w:pPr>
    </w:p>
    <w:p w:rsidR="0063761B" w:rsidRDefault="0063761B" w:rsidP="0063761B">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3761B" w:rsidRPr="00B06206" w:rsidRDefault="0063761B" w:rsidP="0063761B">
      <w:pPr>
        <w:spacing w:after="0" w:line="240" w:lineRule="auto"/>
        <w:jc w:val="center"/>
        <w:rPr>
          <w:rFonts w:ascii="Nikosh" w:eastAsiaTheme="minorHAnsi" w:hAnsi="Nikosh" w:cs="Nikosh"/>
          <w:sz w:val="28"/>
          <w:szCs w:val="28"/>
          <w:lang w:val="nb-NO" w:bidi="bn-IN"/>
        </w:rPr>
      </w:pPr>
    </w:p>
    <w:p w:rsidR="0063761B" w:rsidRDefault="0063761B" w:rsidP="0063761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FE2421">
        <w:rPr>
          <w:rFonts w:ascii="Nikosh" w:hAnsi="Nikosh" w:cs="Nikosh"/>
          <w:sz w:val="28"/>
          <w:szCs w:val="28"/>
          <w:lang w:val="nb-NO" w:bidi="bn-IN"/>
        </w:rPr>
        <w:t>/</w:t>
      </w:r>
      <w:r>
        <w:rPr>
          <w:rFonts w:ascii="Nikosh" w:hAnsi="Nikosh" w:cs="Nikosh"/>
          <w:sz w:val="28"/>
          <w:szCs w:val="28"/>
          <w:lang w:val="nb-NO" w:bidi="bn-IN"/>
        </w:rPr>
        <w:t>নাইচ/রফিকুল/রেজাউল</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১৭২৮ </w:t>
      </w:r>
      <w:r w:rsidRPr="00FE2421">
        <w:rPr>
          <w:rFonts w:ascii="Nikosh" w:hAnsi="Nikosh" w:cs="Nikosh"/>
          <w:color w:val="222222"/>
          <w:sz w:val="28"/>
          <w:szCs w:val="28"/>
          <w:shd w:val="clear" w:color="auto" w:fill="FFFFFF"/>
        </w:rPr>
        <w:t>ঘণ্টা</w:t>
      </w:r>
    </w:p>
    <w:p w:rsidR="0063761B" w:rsidRDefault="0063761B" w:rsidP="0063761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D5BDC" w:rsidRPr="008805A4" w:rsidRDefault="00DD5BDC" w:rsidP="00DD5BDC">
      <w:pPr>
        <w:spacing w:after="0" w:line="360" w:lineRule="auto"/>
        <w:rPr>
          <w:rFonts w:ascii="Nikosh" w:eastAsiaTheme="minorHAnsi" w:hAnsi="Nikosh" w:cs="Nikosh"/>
          <w:sz w:val="28"/>
          <w:szCs w:val="28"/>
          <w:lang w:val="nb-NO" w:bidi="bn-IN"/>
        </w:rPr>
      </w:pPr>
      <w:r w:rsidRPr="008805A4">
        <w:rPr>
          <w:rFonts w:ascii="Nikosh" w:eastAsiaTheme="minorHAnsi" w:hAnsi="Nikosh" w:cs="Nikosh"/>
          <w:sz w:val="28"/>
          <w:szCs w:val="28"/>
          <w:cs/>
          <w:lang w:val="nb-NO" w:bidi="bn-IN"/>
        </w:rPr>
        <w:lastRenderedPageBreak/>
        <w:t>তথ্যবিব</w:t>
      </w:r>
      <w:r w:rsidRPr="008805A4">
        <w:rPr>
          <w:rFonts w:ascii="Nikosh" w:eastAsiaTheme="minorHAnsi" w:hAnsi="Nikosh" w:cs="Nikosh"/>
          <w:sz w:val="28"/>
          <w:szCs w:val="28"/>
          <w:lang w:bidi="bn-IN"/>
        </w:rPr>
        <w:t>র</w:t>
      </w:r>
      <w:r w:rsidRPr="008805A4">
        <w:rPr>
          <w:rFonts w:ascii="Nikosh" w:eastAsiaTheme="minorHAnsi" w:hAnsi="Nikosh" w:cs="Nikosh"/>
          <w:sz w:val="28"/>
          <w:szCs w:val="28"/>
          <w:cs/>
          <w:lang w:val="nb-NO" w:bidi="bn-IN"/>
        </w:rPr>
        <w:t>ণী</w:t>
      </w:r>
      <w:r w:rsidRPr="008805A4">
        <w:rPr>
          <w:rFonts w:ascii="Nikosh" w:eastAsiaTheme="minorHAnsi" w:hAnsi="Nikosh" w:cs="Nikosh"/>
          <w:sz w:val="28"/>
          <w:szCs w:val="28"/>
          <w:lang w:bidi="bn-IN"/>
        </w:rPr>
        <w:t xml:space="preserve">                                               </w:t>
      </w:r>
      <w:r w:rsidRPr="008805A4">
        <w:rPr>
          <w:rFonts w:ascii="Nikosh" w:eastAsiaTheme="minorHAnsi" w:hAnsi="Nikosh" w:cs="Nikosh"/>
          <w:sz w:val="28"/>
          <w:szCs w:val="28"/>
          <w:lang w:bidi="bn-IN"/>
        </w:rPr>
        <w:tab/>
      </w:r>
      <w:r w:rsidRPr="008805A4">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8805A4">
        <w:rPr>
          <w:rFonts w:ascii="Nikosh" w:eastAsiaTheme="minorHAnsi" w:hAnsi="Nikosh" w:cs="Nikosh"/>
          <w:sz w:val="28"/>
          <w:szCs w:val="28"/>
          <w:cs/>
          <w:lang w:val="nb-NO" w:bidi="bn-IN"/>
        </w:rPr>
        <w:t>নম্বর</w:t>
      </w:r>
      <w:r w:rsidRPr="008805A4">
        <w:rPr>
          <w:rFonts w:ascii="Nikosh" w:eastAsiaTheme="minorHAnsi" w:hAnsi="Nikosh" w:cs="Nikosh"/>
          <w:sz w:val="28"/>
          <w:szCs w:val="28"/>
          <w:lang w:bidi="bn-IN"/>
        </w:rPr>
        <w:t xml:space="preserve"> : ১৯১৪</w:t>
      </w:r>
    </w:p>
    <w:p w:rsidR="00DD5BDC" w:rsidRPr="008805A4" w:rsidRDefault="00DD5BDC" w:rsidP="00DD5BDC">
      <w:pPr>
        <w:shd w:val="clear" w:color="auto" w:fill="FFFFFF"/>
        <w:spacing w:after="0" w:line="240" w:lineRule="auto"/>
        <w:jc w:val="center"/>
        <w:rPr>
          <w:rFonts w:ascii="Nikosh" w:hAnsi="Nikosh" w:cs="Nikosh"/>
          <w:b/>
          <w:color w:val="222222"/>
          <w:sz w:val="14"/>
          <w:szCs w:val="30"/>
        </w:rPr>
      </w:pPr>
    </w:p>
    <w:p w:rsidR="00DD5BDC" w:rsidRPr="008805A4" w:rsidRDefault="00DD5BDC" w:rsidP="00DD5BDC">
      <w:pPr>
        <w:shd w:val="clear" w:color="auto" w:fill="FFFFFF"/>
        <w:spacing w:after="0" w:line="240" w:lineRule="auto"/>
        <w:jc w:val="center"/>
        <w:rPr>
          <w:rFonts w:ascii="Nikosh" w:hAnsi="Nikosh" w:cs="Nikosh"/>
          <w:b/>
          <w:color w:val="222222"/>
          <w:sz w:val="30"/>
          <w:szCs w:val="30"/>
        </w:rPr>
      </w:pPr>
      <w:r w:rsidRPr="008805A4">
        <w:rPr>
          <w:rFonts w:ascii="Nikosh" w:hAnsi="Nikosh" w:cs="Nikosh"/>
          <w:b/>
          <w:color w:val="222222"/>
          <w:sz w:val="30"/>
          <w:szCs w:val="30"/>
        </w:rPr>
        <w:t>কেইপিজেড মেড ইন বাংলাদেশের পণ্য রপ্তানিতে বিশেষ ভূমিকা রাখবে</w:t>
      </w:r>
    </w:p>
    <w:p w:rsidR="00DD5BDC" w:rsidRPr="008805A4" w:rsidRDefault="00DD5BDC" w:rsidP="00DD5BDC">
      <w:pPr>
        <w:shd w:val="clear" w:color="auto" w:fill="FFFFFF"/>
        <w:spacing w:after="0" w:line="360" w:lineRule="auto"/>
        <w:jc w:val="center"/>
        <w:rPr>
          <w:rFonts w:ascii="Nikosh" w:hAnsi="Nikosh" w:cs="Nikosh"/>
          <w:b/>
          <w:color w:val="222222"/>
          <w:sz w:val="30"/>
          <w:szCs w:val="30"/>
        </w:rPr>
      </w:pPr>
      <w:r w:rsidRPr="008805A4">
        <w:rPr>
          <w:rFonts w:ascii="Nikosh" w:hAnsi="Nikosh" w:cs="Nikosh"/>
          <w:b/>
          <w:color w:val="222222"/>
          <w:sz w:val="30"/>
          <w:szCs w:val="30"/>
        </w:rPr>
        <w:t xml:space="preserve">                                                             -- আইসিটি প্রতিমন্ত্রী</w:t>
      </w:r>
    </w:p>
    <w:p w:rsidR="00DD5BDC" w:rsidRPr="008805A4" w:rsidRDefault="00DD5BDC" w:rsidP="00DD5BDC">
      <w:pPr>
        <w:spacing w:after="120" w:line="240" w:lineRule="auto"/>
        <w:jc w:val="both"/>
        <w:rPr>
          <w:rFonts w:ascii="Nikosh" w:eastAsiaTheme="minorHAnsi" w:hAnsi="Nikosh" w:cs="Nikosh"/>
          <w:sz w:val="28"/>
          <w:szCs w:val="28"/>
          <w:lang w:val="nb-NO" w:bidi="bn-IN"/>
        </w:rPr>
      </w:pPr>
      <w:r w:rsidRPr="008805A4">
        <w:rPr>
          <w:rFonts w:ascii="Nikosh" w:eastAsiaTheme="minorHAnsi" w:hAnsi="Nikosh" w:cs="Nikosh"/>
          <w:sz w:val="28"/>
          <w:szCs w:val="28"/>
          <w:lang w:val="nb-NO" w:bidi="bn-IN"/>
        </w:rPr>
        <w:t>ঢাকা, ৮ বৈশাখ (২১ এপ্রিল) :</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কোরিয়ান ইপিজেড হাইটেক পার্ক বাংলাদেশের তথ্যপ্রযুক্তি খাতের উন্নয়ন ও বিকাশে গুরুত্বপূর্ণ ভূমিকা পালন করবে উল্লেখ করে তথ্য ও যোগাযোগ প্রযুক্তি প্রতিমন্ত্রী জুনাইদ আহমেদ পলক বলেন, উদ্যোক্তাদের টেকনিক্যাল সাপোর্ট, মেন্টরিং, কোচিং, বিনিয়োগ, কর্মসংস্থান সৃষ্টি, স্টার্টআপ কালচার তৈরিসহ অর্থনীতিতে উল্লেখযোগ্য অবদান রাখবে। সর্বাধুনিক হাইটেক পার্কের অবকাঠোমো সুবিধা কাজে লাগিয়ে কেইপিজেড মেড ইন বাংলাদেশের পণ্য রপ্তানিতে বিশেষ ভূমিকা রাখবে বলে তিনি আশাবাদ ব্যক্ত করেন।</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প্রতিমন্ত্রী আজ  চট্টগ্রামের আনোয়ারায় বেসরকারি রপ্তানি প্রক্রিয়াজাতকরণ অঞ্চল ‘কোরিয়ান ইপিজেডে’ হাইটেক পার্কের নির্মাণ কাজের আনুষ্ঠানিক উদ্বোধনকালে  জুম প্ল্যাটফর্মে যুক্ত হয়ে প্রধান অতিথির বক্তৃতায় এসব কথা বলেন।</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প্রতিমন্ত্রী বলেন, দেশের মানবসম্পদের ওপর আস্থা রেখেই মহামারিতেও খাদ্য নিরাপত্তা নিশ্চিত করে গত বছরের ইতিবাচক বাজার প্রবৃদ্ধিতে আশিয়ান দুইটি দেশের মধ্যে স্থান করে নিয়েছে বাংলাদেশ। ডিজিটাল প্রযুক্তি ব্যবহার করে বাড়ি থেকেই কাজের সুবিধা করে দিয়ে কৃষিপণ্য সরবরাহ ব্যবস্থা নিশ্চিত করা সম্ভব হয়েছে। </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কোরিয়ান ইপিজেডের ব্যবস্থাপনা পরিচালক মোঃ শাহজাহানের সঞ্চালনায় বাংলাদেশে নিযুক্ত দক্ষিণ কোরিয়ার রাষ্ট্রদূত লি জ্যাং-গুন, স্পার্ক ল্যাব কো-ফাউন্ডার জিমি কিম, ইয়ংওয়ান কর্পোরেশন এবং কোরিয়ান ইপিজেডের চেয়ারম্যান এবং সিইও মিঃ কিহাক সুং অনুষ্ঠানে বক্তব্য রাখেন।</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 xml:space="preserve">এছাড়াও প্রতিমন্ত্রী এসডিজি ইম্প্যাক্ট অ্যাক্সিলারেটর: প্রি-এক্সিলারেশন প্রোগ্রাম পিচ ডে বিষয়ক আন্তর্জাতিক ওয়েবিনারে বক্তব্য রাখেন। </w:t>
      </w:r>
      <w:r w:rsidRPr="008805A4">
        <w:rPr>
          <w:rFonts w:ascii="Nikosh" w:hAnsi="Nikosh" w:cs="Nikosh"/>
          <w:color w:val="222222"/>
          <w:sz w:val="28"/>
          <w:szCs w:val="28"/>
        </w:rPr>
        <w:tab/>
        <w:t xml:space="preserve">এসডিজি ইম্প্যাক্ট অ্যাক্সিলারেশন ফিনান্সিয়াল ইনক্লোশন এ ইন্টারন্যাশনাল ওয়েবিনারের আয়োজন করে। </w:t>
      </w:r>
    </w:p>
    <w:p w:rsidR="00DD5BDC" w:rsidRPr="008805A4" w:rsidRDefault="00DD5BDC" w:rsidP="00DD5BDC">
      <w:pPr>
        <w:pStyle w:val="NormalWeb"/>
        <w:shd w:val="clear" w:color="auto" w:fill="FFFFFF"/>
        <w:spacing w:before="0" w:beforeAutospacing="0" w:after="120" w:afterAutospacing="0"/>
        <w:jc w:val="both"/>
        <w:rPr>
          <w:rFonts w:ascii="Nikosh" w:hAnsi="Nikosh" w:cs="Nikosh"/>
          <w:color w:val="222222"/>
          <w:sz w:val="28"/>
          <w:szCs w:val="28"/>
        </w:rPr>
      </w:pPr>
      <w:r w:rsidRPr="008805A4">
        <w:rPr>
          <w:rFonts w:ascii="Nikosh" w:hAnsi="Nikosh" w:cs="Nikosh"/>
          <w:color w:val="222222"/>
          <w:sz w:val="28"/>
          <w:szCs w:val="28"/>
        </w:rPr>
        <w:tab/>
        <w:t xml:space="preserve">উল্লেখ্য, </w:t>
      </w:r>
      <w:r w:rsidRPr="008805A4">
        <w:rPr>
          <w:rFonts w:ascii="Nikosh" w:hAnsi="Nikosh" w:cs="Nikosh"/>
          <w:color w:val="222222"/>
          <w:sz w:val="28"/>
          <w:szCs w:val="28"/>
        </w:rPr>
        <w:tab/>
        <w:t>এর মাধ্যমে চট্টগ্রাম জেলার আনোয়ারা উপজেলায় প্রায় ১০০ একর জায়গার ওপর নির্মিত হচ্ছে দেশে  বেসরকারি কোরিয়ান ইপিজেড হাইটেক পার্ক।</w:t>
      </w:r>
    </w:p>
    <w:p w:rsidR="00DD5BDC" w:rsidRPr="008805A4" w:rsidRDefault="00DD5BDC" w:rsidP="00DD5BDC">
      <w:pPr>
        <w:pStyle w:val="NormalWeb"/>
        <w:jc w:val="center"/>
        <w:rPr>
          <w:rFonts w:ascii="Nikosh" w:hAnsi="Nikosh" w:cs="Nikosh"/>
          <w:color w:val="222222"/>
          <w:sz w:val="28"/>
          <w:szCs w:val="28"/>
        </w:rPr>
      </w:pPr>
      <w:r w:rsidRPr="008805A4">
        <w:rPr>
          <w:rFonts w:ascii="Nikosh" w:hAnsi="Nikosh" w:cs="Nikosh"/>
          <w:color w:val="222222"/>
          <w:sz w:val="28"/>
          <w:szCs w:val="28"/>
        </w:rPr>
        <w:t>#</w:t>
      </w:r>
    </w:p>
    <w:p w:rsidR="00DD5BDC" w:rsidRPr="008805A4" w:rsidRDefault="00DD5BDC" w:rsidP="00DD5BDC">
      <w:pPr>
        <w:pStyle w:val="NormalWeb"/>
        <w:shd w:val="clear" w:color="auto" w:fill="FFFFFF"/>
        <w:rPr>
          <w:rFonts w:ascii="Nikosh" w:hAnsi="Nikosh" w:cs="Nikosh"/>
          <w:color w:val="222222"/>
          <w:sz w:val="28"/>
          <w:szCs w:val="28"/>
        </w:rPr>
      </w:pPr>
      <w:r w:rsidRPr="008805A4">
        <w:rPr>
          <w:rFonts w:ascii="Nikosh" w:hAnsi="Nikosh" w:cs="Nikosh"/>
          <w:color w:val="222222"/>
          <w:sz w:val="28"/>
          <w:szCs w:val="28"/>
        </w:rPr>
        <w:t>শহিদুল/নাইচ/রফিকুল/রেজাউল/২০২১/১৬২৮ ঘণ্টা</w:t>
      </w:r>
    </w:p>
    <w:p w:rsidR="00DD5BDC" w:rsidRDefault="00DD5BD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F5368" w:rsidRPr="00CD3F47" w:rsidRDefault="00CF5368" w:rsidP="00CF5368">
      <w:pPr>
        <w:spacing w:after="0" w:line="240" w:lineRule="auto"/>
        <w:rPr>
          <w:rFonts w:ascii="Nikosh" w:eastAsiaTheme="minorHAnsi" w:hAnsi="Nikosh" w:cs="Nikosh"/>
          <w:sz w:val="28"/>
          <w:szCs w:val="28"/>
          <w:lang w:val="nb-NO" w:bidi="bn-IN"/>
        </w:rPr>
      </w:pPr>
      <w:r w:rsidRPr="00CD3F47">
        <w:rPr>
          <w:rFonts w:ascii="Nikosh" w:eastAsiaTheme="minorHAnsi" w:hAnsi="Nikosh" w:cs="Nikosh"/>
          <w:sz w:val="28"/>
          <w:szCs w:val="28"/>
          <w:cs/>
          <w:lang w:val="nb-NO" w:bidi="bn-IN"/>
        </w:rPr>
        <w:lastRenderedPageBreak/>
        <w:t>তথ্যবিব</w:t>
      </w:r>
      <w:r w:rsidRPr="00CD3F47">
        <w:rPr>
          <w:rFonts w:ascii="Nikosh" w:eastAsiaTheme="minorHAnsi" w:hAnsi="Nikosh" w:cs="Nikosh"/>
          <w:sz w:val="28"/>
          <w:szCs w:val="28"/>
          <w:lang w:bidi="bn-IN"/>
        </w:rPr>
        <w:t>র</w:t>
      </w:r>
      <w:r w:rsidRPr="00CD3F47">
        <w:rPr>
          <w:rFonts w:ascii="Nikosh" w:eastAsiaTheme="minorHAnsi" w:hAnsi="Nikosh" w:cs="Nikosh"/>
          <w:sz w:val="28"/>
          <w:szCs w:val="28"/>
          <w:cs/>
          <w:lang w:val="nb-NO" w:bidi="bn-IN"/>
        </w:rPr>
        <w:t>ণী</w:t>
      </w:r>
      <w:r w:rsidRPr="00CD3F47">
        <w:rPr>
          <w:rFonts w:ascii="Nikosh" w:eastAsiaTheme="minorHAnsi" w:hAnsi="Nikosh" w:cs="Nikosh"/>
          <w:sz w:val="28"/>
          <w:szCs w:val="28"/>
          <w:lang w:bidi="bn-IN"/>
        </w:rPr>
        <w:t xml:space="preserve">                                               </w:t>
      </w:r>
      <w:r w:rsidRPr="00CD3F47">
        <w:rPr>
          <w:rFonts w:ascii="Nikosh" w:eastAsiaTheme="minorHAnsi" w:hAnsi="Nikosh" w:cs="Nikosh"/>
          <w:sz w:val="28"/>
          <w:szCs w:val="28"/>
          <w:lang w:bidi="bn-IN"/>
        </w:rPr>
        <w:tab/>
      </w:r>
      <w:r w:rsidRPr="00CD3F47">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CD3F47">
        <w:rPr>
          <w:rFonts w:ascii="Nikosh" w:eastAsiaTheme="minorHAnsi" w:hAnsi="Nikosh" w:cs="Nikosh"/>
          <w:sz w:val="28"/>
          <w:szCs w:val="28"/>
          <w:lang w:bidi="bn-IN"/>
        </w:rPr>
        <w:t xml:space="preserve">  </w:t>
      </w:r>
      <w:r w:rsidR="009E2A37">
        <w:rPr>
          <w:rFonts w:ascii="Nikosh" w:eastAsiaTheme="minorHAnsi" w:hAnsi="Nikosh" w:cs="Nikosh"/>
          <w:sz w:val="28"/>
          <w:szCs w:val="28"/>
          <w:lang w:bidi="bn-IN"/>
        </w:rPr>
        <w:t xml:space="preserve">         </w:t>
      </w:r>
      <w:r w:rsidRPr="00CD3F47">
        <w:rPr>
          <w:rFonts w:ascii="Nikosh" w:eastAsiaTheme="minorHAnsi" w:hAnsi="Nikosh" w:cs="Nikosh"/>
          <w:sz w:val="28"/>
          <w:szCs w:val="28"/>
          <w:lang w:bidi="bn-IN"/>
        </w:rPr>
        <w:t xml:space="preserve"> </w:t>
      </w:r>
      <w:r w:rsidRPr="00CD3F47">
        <w:rPr>
          <w:rFonts w:ascii="Nikosh" w:eastAsiaTheme="minorHAnsi" w:hAnsi="Nikosh" w:cs="Nikosh"/>
          <w:sz w:val="28"/>
          <w:szCs w:val="28"/>
          <w:cs/>
          <w:lang w:val="nb-NO" w:bidi="bn-IN"/>
        </w:rPr>
        <w:t>নম্বর</w:t>
      </w:r>
      <w:r w:rsidRPr="00CD3F4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১৯১৩</w:t>
      </w:r>
      <w:r w:rsidRPr="00CD3F47">
        <w:rPr>
          <w:rFonts w:ascii="Nikosh" w:eastAsiaTheme="minorHAnsi" w:hAnsi="Nikosh" w:cs="Nikosh"/>
          <w:sz w:val="28"/>
          <w:szCs w:val="28"/>
          <w:lang w:bidi="bn-IN"/>
        </w:rPr>
        <w:t xml:space="preserve"> </w:t>
      </w:r>
    </w:p>
    <w:p w:rsidR="00CF5368" w:rsidRPr="00CD1D07" w:rsidRDefault="00CF5368" w:rsidP="00CF5368">
      <w:pPr>
        <w:spacing w:after="0" w:line="240" w:lineRule="auto"/>
        <w:jc w:val="both"/>
        <w:rPr>
          <w:rFonts w:ascii="Nikosh" w:eastAsiaTheme="minorHAnsi" w:hAnsi="Nikosh" w:cs="Nikosh"/>
          <w:b/>
          <w:bCs/>
          <w:sz w:val="38"/>
          <w:szCs w:val="28"/>
          <w:lang w:bidi="bn-IN"/>
        </w:rPr>
      </w:pPr>
    </w:p>
    <w:p w:rsidR="00CF5368" w:rsidRDefault="00CF5368" w:rsidP="00CF5368">
      <w:pPr>
        <w:shd w:val="clear" w:color="auto" w:fill="FFFFFF"/>
        <w:spacing w:after="0" w:line="240" w:lineRule="auto"/>
        <w:jc w:val="center"/>
        <w:rPr>
          <w:rFonts w:ascii="Nikosh" w:eastAsia="Times New Roman" w:hAnsi="Nikosh" w:cs="Nikosh"/>
          <w:b/>
          <w:bCs/>
          <w:color w:val="222222"/>
          <w:sz w:val="28"/>
          <w:szCs w:val="28"/>
        </w:rPr>
      </w:pPr>
      <w:r w:rsidRPr="00CD3F47">
        <w:rPr>
          <w:rFonts w:ascii="Nikosh" w:eastAsia="Times New Roman" w:hAnsi="Nikosh" w:cs="Nikosh"/>
          <w:b/>
          <w:bCs/>
          <w:color w:val="222222"/>
          <w:sz w:val="28"/>
          <w:szCs w:val="28"/>
        </w:rPr>
        <w:t>ভারতের পাশাপাশি অন্যান্য দেশ থেকেও করোনা টিকা আনার উদ্যোগ সরকারের</w:t>
      </w:r>
    </w:p>
    <w:p w:rsidR="00CF5368" w:rsidRPr="00CD3F47" w:rsidRDefault="00CF5368" w:rsidP="00CF5368">
      <w:pPr>
        <w:shd w:val="clear" w:color="auto" w:fill="FFFFFF"/>
        <w:spacing w:after="0" w:line="240" w:lineRule="auto"/>
        <w:jc w:val="center"/>
        <w:rPr>
          <w:rFonts w:ascii="Nikosh" w:eastAsia="Times New Roman" w:hAnsi="Nikosh" w:cs="Nikosh"/>
          <w:b/>
          <w:color w:val="222222"/>
          <w:sz w:val="28"/>
          <w:szCs w:val="28"/>
        </w:rPr>
      </w:pPr>
      <w:r w:rsidRPr="005232FD">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r w:rsidRPr="005232FD">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r w:rsidRPr="005232FD">
        <w:rPr>
          <w:rFonts w:ascii="Nikosh" w:eastAsia="Times New Roman" w:hAnsi="Nikosh" w:cs="Nikosh"/>
          <w:b/>
          <w:bCs/>
          <w:color w:val="222222"/>
          <w:sz w:val="28"/>
          <w:szCs w:val="28"/>
        </w:rPr>
        <w:t xml:space="preserve"> - </w:t>
      </w:r>
      <w:r w:rsidRPr="00CD3F47">
        <w:rPr>
          <w:rFonts w:ascii="Nikosh" w:eastAsia="Times New Roman" w:hAnsi="Nikosh" w:cs="Nikosh"/>
          <w:b/>
          <w:color w:val="222222"/>
          <w:sz w:val="28"/>
          <w:szCs w:val="28"/>
        </w:rPr>
        <w:t xml:space="preserve">তথ্য ও সম্প্রচার </w:t>
      </w:r>
      <w:r w:rsidRPr="00CD3F47">
        <w:rPr>
          <w:rFonts w:ascii="Nikosh" w:eastAsia="Times New Roman" w:hAnsi="Nikosh" w:cs="Nikosh"/>
          <w:b/>
          <w:bCs/>
          <w:color w:val="222222"/>
          <w:sz w:val="28"/>
          <w:szCs w:val="28"/>
        </w:rPr>
        <w:t>মন্ত্রী</w:t>
      </w:r>
    </w:p>
    <w:p w:rsidR="00CF5368" w:rsidRPr="00C65529" w:rsidRDefault="00CF5368" w:rsidP="00CF5368">
      <w:pPr>
        <w:spacing w:after="0" w:line="240" w:lineRule="auto"/>
        <w:jc w:val="both"/>
        <w:rPr>
          <w:rFonts w:ascii="Nikosh" w:eastAsiaTheme="minorHAnsi" w:hAnsi="Nikosh" w:cs="Nikosh"/>
          <w:sz w:val="14"/>
          <w:szCs w:val="28"/>
          <w:lang w:val="nb-NO" w:bidi="bn-IN"/>
        </w:rPr>
      </w:pPr>
    </w:p>
    <w:p w:rsidR="00CF5368" w:rsidRPr="00CD3F47" w:rsidRDefault="00CF5368" w:rsidP="00CF5368">
      <w:pPr>
        <w:spacing w:after="0" w:line="240" w:lineRule="auto"/>
        <w:jc w:val="both"/>
        <w:rPr>
          <w:rFonts w:ascii="Nikosh" w:eastAsiaTheme="minorHAnsi" w:hAnsi="Nikosh" w:cs="Nikosh"/>
          <w:sz w:val="28"/>
          <w:szCs w:val="28"/>
          <w:lang w:val="nb-NO" w:bidi="bn-IN"/>
        </w:rPr>
      </w:pPr>
      <w:r w:rsidRPr="00CD3F47">
        <w:rPr>
          <w:rFonts w:ascii="Nikosh" w:eastAsiaTheme="minorHAnsi" w:hAnsi="Nikosh" w:cs="Nikosh"/>
          <w:sz w:val="28"/>
          <w:szCs w:val="28"/>
          <w:lang w:val="nb-NO" w:bidi="bn-IN"/>
        </w:rPr>
        <w:t>ঢাকা, ৮ বৈশাখ (২১ এপ্রিল) :</w:t>
      </w:r>
    </w:p>
    <w:p w:rsidR="00CF5368" w:rsidRPr="00CD3F47" w:rsidRDefault="00CF5368" w:rsidP="00CF5368">
      <w:pPr>
        <w:shd w:val="clear" w:color="auto" w:fill="FFFFFF"/>
        <w:spacing w:after="0" w:line="240" w:lineRule="auto"/>
        <w:rPr>
          <w:rFonts w:ascii="Nikosh" w:eastAsia="Times New Roman" w:hAnsi="Nikosh" w:cs="Nikosh"/>
          <w:color w:val="222222"/>
          <w:sz w:val="20"/>
          <w:szCs w:val="28"/>
        </w:rPr>
      </w:pPr>
    </w:p>
    <w:p w:rsidR="00CF5368" w:rsidRPr="00CD3F47" w:rsidRDefault="00CF5368" w:rsidP="00CF5368">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3F47">
        <w:rPr>
          <w:rFonts w:ascii="Nikosh" w:eastAsia="Times New Roman" w:hAnsi="Nikosh" w:cs="Nikosh"/>
          <w:color w:val="222222"/>
          <w:sz w:val="28"/>
          <w:szCs w:val="28"/>
        </w:rPr>
        <w:t xml:space="preserve">তথ্য ও সম্প্রচার মন্ত্রী </w:t>
      </w:r>
      <w:r>
        <w:rPr>
          <w:rFonts w:ascii="Nikosh" w:eastAsia="Times New Roman" w:hAnsi="Nikosh" w:cs="Nikosh"/>
          <w:color w:val="222222"/>
          <w:sz w:val="28"/>
          <w:szCs w:val="28"/>
        </w:rPr>
        <w:t xml:space="preserve">এবং </w:t>
      </w:r>
      <w:r w:rsidRPr="00CD3F47">
        <w:rPr>
          <w:rFonts w:ascii="Nikosh" w:eastAsia="Times New Roman" w:hAnsi="Nikosh" w:cs="Nikosh"/>
          <w:color w:val="222222"/>
          <w:sz w:val="28"/>
          <w:szCs w:val="28"/>
        </w:rPr>
        <w:t>বাংলাদেশ আওয়ামী লীগের যুগ্ম সাধারণ সম্পাদক ড. হাছান মাহমুদ</w:t>
      </w:r>
      <w:r>
        <w:rPr>
          <w:rFonts w:ascii="Nikosh" w:eastAsia="Times New Roman" w:hAnsi="Nikosh" w:cs="Nikosh"/>
          <w:color w:val="222222"/>
          <w:sz w:val="28"/>
          <w:szCs w:val="28"/>
        </w:rPr>
        <w:t xml:space="preserve"> বলেছেন, </w:t>
      </w:r>
      <w:r w:rsidRPr="00CD3F47">
        <w:rPr>
          <w:rFonts w:ascii="Nikosh" w:eastAsia="Times New Roman" w:hAnsi="Nikosh" w:cs="Nikosh"/>
          <w:color w:val="222222"/>
          <w:sz w:val="28"/>
          <w:szCs w:val="28"/>
        </w:rPr>
        <w:t>ভারতের পাশাপাশি অন্যান্য দেশ থেকেও সরকার করোনার টিকা আনার উদ্যোগ নিয়েছে</w:t>
      </w:r>
      <w:r>
        <w:rPr>
          <w:rFonts w:ascii="Nikosh" w:eastAsia="Times New Roman" w:hAnsi="Nikosh" w:cs="Nikosh"/>
          <w:color w:val="222222"/>
          <w:sz w:val="28"/>
          <w:szCs w:val="28"/>
        </w:rPr>
        <w:t>।</w:t>
      </w:r>
      <w:r w:rsidRPr="00CD3F47">
        <w:rPr>
          <w:rFonts w:ascii="Nikosh" w:eastAsia="Times New Roman" w:hAnsi="Nikosh" w:cs="Nikosh"/>
          <w:color w:val="222222"/>
          <w:sz w:val="28"/>
          <w:szCs w:val="28"/>
        </w:rPr>
        <w:t> </w:t>
      </w:r>
    </w:p>
    <w:p w:rsidR="00CF5368" w:rsidRPr="00CD3F47" w:rsidRDefault="00CF5368" w:rsidP="00CF5368">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বাংলাদেশ সচিবালয়ে ক্লিনিকে</w:t>
      </w:r>
      <w:r w:rsidRPr="00CD3F47">
        <w:rPr>
          <w:rFonts w:ascii="Nikosh" w:eastAsia="Times New Roman" w:hAnsi="Nikosh" w:cs="Nikosh"/>
          <w:color w:val="222222"/>
          <w:sz w:val="28"/>
          <w:szCs w:val="28"/>
        </w:rPr>
        <w:t xml:space="preserve"> করোনাভাইরাসের দ্বিতীয় ডোজ গ্রহণের পর সাংবাদিকদের সাথে মতবিনিময়কালে তিনি একথা জানান। </w:t>
      </w:r>
    </w:p>
    <w:p w:rsidR="00CF5368" w:rsidRPr="00CD3F47" w:rsidRDefault="00CF5368" w:rsidP="00CF5368">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CD3F47">
        <w:rPr>
          <w:rFonts w:ascii="Nikosh" w:eastAsia="Times New Roman" w:hAnsi="Nikosh" w:cs="Nikosh"/>
          <w:color w:val="222222"/>
          <w:sz w:val="28"/>
          <w:szCs w:val="28"/>
        </w:rPr>
        <w:t xml:space="preserve"> বলেন, করোনার দ্বিতীয় ডোজের প্রাপ্যতা নিয়ে অনেক সংশয় ছড়ানো হয়েছিল। কিছু পত্রপত্রিকা, প্রচার মাধ্যম এবং সামাজিক যোগাযোগ মাধ্যমে অনেক অপপ্রচার চালিয়ে করোনার দ্বিতীয় ডোজ নিয়ে জনগণের মধ্যে সংশয় তৈরির অপচেষ্টা করা হয়েছিল। কিন্তু বাস্তবতা হচ্ছে, </w:t>
      </w:r>
      <w:r>
        <w:rPr>
          <w:rFonts w:ascii="Nikosh" w:eastAsia="Times New Roman" w:hAnsi="Nikosh" w:cs="Nikosh"/>
          <w:color w:val="222222"/>
          <w:sz w:val="28"/>
          <w:szCs w:val="28"/>
        </w:rPr>
        <w:t>ইতোমধ্যে</w:t>
      </w:r>
      <w:r w:rsidRPr="00CD3F47">
        <w:rPr>
          <w:rFonts w:ascii="Nikosh" w:eastAsia="Times New Roman" w:hAnsi="Nikosh" w:cs="Nikosh"/>
          <w:color w:val="222222"/>
          <w:sz w:val="28"/>
          <w:szCs w:val="28"/>
        </w:rPr>
        <w:t xml:space="preserve"> প্রায় ১৭ ল</w:t>
      </w:r>
      <w:r>
        <w:rPr>
          <w:rFonts w:ascii="Nikosh" w:eastAsia="Times New Roman" w:hAnsi="Nikosh" w:cs="Nikosh"/>
          <w:color w:val="222222"/>
          <w:sz w:val="28"/>
          <w:szCs w:val="28"/>
        </w:rPr>
        <w:t>াখ</w:t>
      </w:r>
      <w:r w:rsidRPr="00CD3F47">
        <w:rPr>
          <w:rFonts w:ascii="Nikosh" w:eastAsia="Times New Roman" w:hAnsi="Nikosh" w:cs="Nikosh"/>
          <w:color w:val="222222"/>
          <w:sz w:val="28"/>
          <w:szCs w:val="28"/>
        </w:rPr>
        <w:t xml:space="preserve"> মানুষ ক</w:t>
      </w:r>
      <w:r>
        <w:rPr>
          <w:rFonts w:ascii="Nikosh" w:eastAsia="Times New Roman" w:hAnsi="Nikosh" w:cs="Nikosh"/>
          <w:color w:val="222222"/>
          <w:sz w:val="28"/>
          <w:szCs w:val="28"/>
        </w:rPr>
        <w:t>রোনা টিকার দ্বিতীয় ডোজ নিয়েছে।</w:t>
      </w:r>
    </w:p>
    <w:p w:rsidR="00CF5368" w:rsidRDefault="00CF5368" w:rsidP="00CF5368">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3F47">
        <w:rPr>
          <w:rFonts w:ascii="Nikosh" w:eastAsia="Times New Roman" w:hAnsi="Nikosh" w:cs="Nikosh"/>
          <w:color w:val="222222"/>
          <w:sz w:val="28"/>
          <w:szCs w:val="28"/>
        </w:rPr>
        <w:t xml:space="preserve">ড. হাছান </w:t>
      </w:r>
      <w:r>
        <w:rPr>
          <w:rFonts w:ascii="Nikosh" w:eastAsia="Times New Roman" w:hAnsi="Nikosh" w:cs="Nikosh"/>
          <w:color w:val="222222"/>
          <w:sz w:val="28"/>
          <w:szCs w:val="28"/>
        </w:rPr>
        <w:t xml:space="preserve">আরো বলেন, </w:t>
      </w:r>
      <w:r w:rsidRPr="00CD3F47">
        <w:rPr>
          <w:rFonts w:ascii="Nikosh" w:eastAsia="Times New Roman" w:hAnsi="Nikosh" w:cs="Nikosh"/>
          <w:color w:val="222222"/>
          <w:sz w:val="28"/>
          <w:szCs w:val="28"/>
        </w:rPr>
        <w:t>প্রধানমন্ত্রী শেখ হাসিনা এই করোনা মহামারির মধ্যে মানুষকে স্বাস্থ্যসুরক্ষা দেয়ার জন্য প্রথম থেকেই সচেষ্ট ছিলেন এবং সেই কারণে এই মরণঘাতী করোনা মহামারি মোকাবিলা ও জনগণকে করোনা ভ্যাকসিন দেয়ার ক্ষেত্রে বাংলাদেশ অন</w:t>
      </w:r>
      <w:r>
        <w:rPr>
          <w:rFonts w:ascii="Nikosh" w:eastAsia="Times New Roman" w:hAnsi="Nikosh" w:cs="Nikosh"/>
          <w:color w:val="222222"/>
          <w:sz w:val="28"/>
          <w:szCs w:val="28"/>
        </w:rPr>
        <w:t>েক উন্নত দেশের তুলনায় এগিয়ে আছে।</w:t>
      </w:r>
    </w:p>
    <w:p w:rsidR="00CF5368" w:rsidRDefault="00CF5368" w:rsidP="00CF5368">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3F47">
        <w:rPr>
          <w:rFonts w:ascii="Nikosh" w:eastAsia="Times New Roman" w:hAnsi="Nikosh" w:cs="Nikosh"/>
          <w:color w:val="222222"/>
          <w:sz w:val="28"/>
          <w:szCs w:val="28"/>
        </w:rPr>
        <w:t>মন্ত্রী এসময় গ</w:t>
      </w:r>
      <w:r>
        <w:rPr>
          <w:rFonts w:ascii="Nikosh" w:eastAsia="Times New Roman" w:hAnsi="Nikosh" w:cs="Nikosh"/>
          <w:color w:val="222222"/>
          <w:sz w:val="28"/>
          <w:szCs w:val="28"/>
        </w:rPr>
        <w:t xml:space="preserve">ণমাধ্যমকে ধন্যবাদ জানিয়ে বলেন, </w:t>
      </w:r>
      <w:r w:rsidRPr="00CD3F47">
        <w:rPr>
          <w:rFonts w:ascii="Nikosh" w:eastAsia="Times New Roman" w:hAnsi="Nikosh" w:cs="Nikosh"/>
          <w:color w:val="222222"/>
          <w:sz w:val="28"/>
          <w:szCs w:val="28"/>
        </w:rPr>
        <w:t>গুজব প্রতিরোধে আপনারা সবসময়েই সচেষ্ট ছিলেন, এখনো নানা ধরণের গুজব রটনার অপচেষ্টার বিরুদ্ধে আপনাদের</w:t>
      </w:r>
      <w:r>
        <w:rPr>
          <w:rFonts w:ascii="Nikosh" w:eastAsia="Times New Roman" w:hAnsi="Nikosh" w:cs="Nikosh"/>
          <w:color w:val="222222"/>
          <w:sz w:val="28"/>
          <w:szCs w:val="28"/>
        </w:rPr>
        <w:t>কে সোচ্চার থাকার অনুরোধ জানাই।</w:t>
      </w:r>
    </w:p>
    <w:p w:rsidR="00CF5368" w:rsidRPr="00CD3F47" w:rsidRDefault="00CF5368" w:rsidP="00CF5368">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F5368" w:rsidRDefault="00CF5368" w:rsidP="00CF5368">
      <w:pPr>
        <w:spacing w:after="240" w:line="240" w:lineRule="auto"/>
        <w:rPr>
          <w:rFonts w:ascii="Nikosh" w:eastAsiaTheme="minorHAnsi" w:hAnsi="Nikosh" w:cs="Nikosh"/>
          <w:sz w:val="28"/>
          <w:szCs w:val="28"/>
          <w:lang w:val="nb-NO" w:bidi="bn-IN"/>
        </w:rPr>
      </w:pPr>
      <w:r w:rsidRPr="00CD3F47">
        <w:rPr>
          <w:rFonts w:ascii="Nikosh" w:eastAsia="Times New Roman" w:hAnsi="Nikosh" w:cs="Nikosh"/>
          <w:color w:val="222222"/>
          <w:sz w:val="28"/>
          <w:szCs w:val="28"/>
        </w:rPr>
        <w:t>আকরাম</w:t>
      </w:r>
      <w:r>
        <w:rPr>
          <w:rFonts w:ascii="Nikosh" w:eastAsia="Times New Roman" w:hAnsi="Nikosh" w:cs="Nikosh"/>
          <w:color w:val="222222"/>
          <w:sz w:val="28"/>
          <w:szCs w:val="28"/>
        </w:rPr>
        <w:t>/</w:t>
      </w:r>
      <w:r>
        <w:rPr>
          <w:rFonts w:ascii="Nikosh" w:eastAsiaTheme="minorHAnsi" w:hAnsi="Nikosh" w:cs="Nikosh"/>
          <w:sz w:val="28"/>
          <w:szCs w:val="28"/>
          <w:lang w:val="nb-NO" w:bidi="bn-IN"/>
        </w:rPr>
        <w:t xml:space="preserve">শাম্মী/রেজ্জাকুল/আসমা/২০২১/১৪৫০ ঘণ্টা </w:t>
      </w:r>
    </w:p>
    <w:p w:rsidR="00CF5368" w:rsidRDefault="00CF536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82331" w:rsidRPr="00B06206" w:rsidRDefault="00982331" w:rsidP="0098233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E353A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১৯১২</w:t>
      </w:r>
    </w:p>
    <w:p w:rsidR="00982331" w:rsidRPr="0007169A" w:rsidRDefault="00982331" w:rsidP="00982331">
      <w:pPr>
        <w:spacing w:after="0" w:line="240" w:lineRule="auto"/>
        <w:jc w:val="both"/>
        <w:rPr>
          <w:rFonts w:ascii="Nikosh" w:eastAsiaTheme="minorHAnsi" w:hAnsi="Nikosh" w:cs="Nikosh"/>
          <w:b/>
          <w:bCs/>
          <w:sz w:val="42"/>
          <w:szCs w:val="28"/>
          <w:lang w:bidi="bn-IN"/>
        </w:rPr>
      </w:pPr>
    </w:p>
    <w:p w:rsidR="00982331" w:rsidRDefault="00982331" w:rsidP="00982331">
      <w:pPr>
        <w:spacing w:after="0" w:line="240" w:lineRule="auto"/>
        <w:jc w:val="center"/>
        <w:rPr>
          <w:rFonts w:ascii="Nikosh" w:eastAsiaTheme="minorHAnsi" w:hAnsi="Nikosh" w:cs="Nikosh"/>
          <w:b/>
          <w:sz w:val="28"/>
          <w:szCs w:val="28"/>
          <w:lang w:val="nb-NO" w:bidi="bn-IN"/>
        </w:rPr>
      </w:pPr>
      <w:r w:rsidRPr="008F0F86">
        <w:rPr>
          <w:rFonts w:ascii="Nikosh" w:eastAsiaTheme="minorHAnsi" w:hAnsi="Nikosh" w:cs="Nikosh" w:hint="cs"/>
          <w:b/>
          <w:sz w:val="28"/>
          <w:szCs w:val="28"/>
          <w:lang w:val="nb-NO" w:bidi="bn-IN"/>
        </w:rPr>
        <w:t>জাতিসংঘের</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মাদকদ্রব্য</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বিষয়ক</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কমিশন</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এবং</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ইউনিসেফ</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ও</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ইউএন</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উইমেন</w:t>
      </w:r>
      <w:r w:rsidRPr="008F0F86">
        <w:rPr>
          <w:rFonts w:ascii="Nikosh" w:eastAsiaTheme="minorHAnsi" w:hAnsi="Nikosh" w:cs="Nikosh"/>
          <w:b/>
          <w:sz w:val="28"/>
          <w:szCs w:val="28"/>
          <w:lang w:val="nb-NO" w:bidi="bn-IN"/>
        </w:rPr>
        <w:t xml:space="preserve"> </w:t>
      </w:r>
    </w:p>
    <w:p w:rsidR="00982331" w:rsidRPr="008F0F86" w:rsidRDefault="00982331" w:rsidP="00982331">
      <w:pPr>
        <w:spacing w:after="0" w:line="240" w:lineRule="auto"/>
        <w:jc w:val="center"/>
        <w:rPr>
          <w:rFonts w:ascii="Nikosh" w:eastAsiaTheme="minorHAnsi" w:hAnsi="Nikosh" w:cs="Nikosh"/>
          <w:b/>
          <w:sz w:val="28"/>
          <w:szCs w:val="28"/>
          <w:lang w:val="nb-NO" w:bidi="bn-IN"/>
        </w:rPr>
      </w:pPr>
      <w:r w:rsidRPr="008F0F86">
        <w:rPr>
          <w:rFonts w:ascii="Nikosh" w:eastAsiaTheme="minorHAnsi" w:hAnsi="Nikosh" w:cs="Nikosh" w:hint="cs"/>
          <w:b/>
          <w:sz w:val="28"/>
          <w:szCs w:val="28"/>
          <w:lang w:val="nb-NO" w:bidi="bn-IN"/>
        </w:rPr>
        <w:t>এর</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নির্বাহী</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বোর্ডে</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নির্বাচিত</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হল</w:t>
      </w:r>
      <w:r w:rsidRPr="008F0F86">
        <w:rPr>
          <w:rFonts w:ascii="Nikosh" w:eastAsiaTheme="minorHAnsi" w:hAnsi="Nikosh" w:cs="Nikosh"/>
          <w:b/>
          <w:sz w:val="28"/>
          <w:szCs w:val="28"/>
          <w:lang w:val="nb-NO" w:bidi="bn-IN"/>
        </w:rPr>
        <w:t xml:space="preserve"> </w:t>
      </w:r>
      <w:r w:rsidRPr="008F0F86">
        <w:rPr>
          <w:rFonts w:ascii="Nikosh" w:eastAsiaTheme="minorHAnsi" w:hAnsi="Nikosh" w:cs="Nikosh" w:hint="cs"/>
          <w:b/>
          <w:sz w:val="28"/>
          <w:szCs w:val="28"/>
          <w:lang w:val="nb-NO" w:bidi="bn-IN"/>
        </w:rPr>
        <w:t>বাংলাদেশ</w:t>
      </w:r>
      <w:r>
        <w:rPr>
          <w:rFonts w:ascii="Nikosh" w:eastAsiaTheme="minorHAnsi" w:hAnsi="Nikosh" w:cs="Nikosh"/>
          <w:b/>
          <w:sz w:val="28"/>
          <w:szCs w:val="28"/>
          <w:lang w:val="nb-NO" w:bidi="bn-IN"/>
        </w:rPr>
        <w:t xml:space="preserve"> </w:t>
      </w:r>
    </w:p>
    <w:p w:rsidR="00982331" w:rsidRDefault="00982331" w:rsidP="00982331">
      <w:pPr>
        <w:spacing w:after="0" w:line="240" w:lineRule="auto"/>
        <w:jc w:val="both"/>
        <w:rPr>
          <w:rFonts w:ascii="Nikosh" w:eastAsiaTheme="minorHAnsi" w:hAnsi="Nikosh" w:cs="Nikosh"/>
          <w:sz w:val="28"/>
          <w:szCs w:val="28"/>
          <w:lang w:val="nb-NO" w:bidi="bn-IN"/>
        </w:rPr>
      </w:pPr>
    </w:p>
    <w:p w:rsidR="00982331" w:rsidRPr="007D4F03" w:rsidRDefault="00982331" w:rsidP="00982331">
      <w:pPr>
        <w:jc w:val="both"/>
        <w:rPr>
          <w:rFonts w:ascii="Nikosh" w:eastAsiaTheme="minorHAnsi" w:hAnsi="Nikosh" w:cs="Nikosh"/>
          <w:sz w:val="28"/>
          <w:szCs w:val="28"/>
          <w:lang w:val="nb-NO" w:bidi="bn-IN"/>
        </w:rPr>
      </w:pPr>
      <w:r w:rsidRPr="007D4F03">
        <w:rPr>
          <w:rFonts w:ascii="Nikosh" w:eastAsiaTheme="minorHAnsi" w:hAnsi="Nikosh" w:cs="Nikosh" w:hint="cs"/>
          <w:sz w:val="28"/>
          <w:szCs w:val="28"/>
          <w:lang w:val="nb-NO" w:bidi="bn-IN"/>
        </w:rPr>
        <w:t>নিউইয়র্ক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২</w:t>
      </w:r>
      <w:r>
        <w:rPr>
          <w:rFonts w:ascii="Nikosh" w:eastAsiaTheme="minorHAnsi" w:hAnsi="Nikosh" w:cs="Nikosh"/>
          <w:sz w:val="28"/>
          <w:szCs w:val="28"/>
          <w:lang w:val="nb-NO" w:bidi="bn-IN"/>
        </w:rPr>
        <w:t>১</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এপ্রিল</w:t>
      </w:r>
      <w:r>
        <w:rPr>
          <w:rFonts w:ascii="Nikosh" w:eastAsiaTheme="minorHAnsi" w:hAnsi="Nikosh" w:cs="Nikosh"/>
          <w:sz w:val="28"/>
          <w:szCs w:val="28"/>
          <w:lang w:val="nb-NO" w:bidi="bn-IN"/>
        </w:rPr>
        <w:t xml:space="preserve"> </w:t>
      </w:r>
      <w:r w:rsidRPr="007D4F03">
        <w:rPr>
          <w:rFonts w:ascii="Nikosh" w:eastAsiaTheme="minorHAnsi" w:hAnsi="Nikosh" w:cs="Nikosh"/>
          <w:sz w:val="28"/>
          <w:szCs w:val="28"/>
          <w:lang w:val="nb-NO" w:bidi="bn-IN"/>
        </w:rPr>
        <w:t>:</w:t>
      </w:r>
    </w:p>
    <w:p w:rsidR="00982331" w:rsidRDefault="00982331" w:rsidP="00982331">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4F03">
        <w:rPr>
          <w:rFonts w:ascii="Nikosh" w:eastAsiaTheme="minorHAnsi" w:hAnsi="Nikosh" w:cs="Nikosh" w:hint="cs"/>
          <w:sz w:val="28"/>
          <w:szCs w:val="28"/>
          <w:lang w:val="nb-NO" w:bidi="bn-IN"/>
        </w:rPr>
        <w:t>আগামী</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তিন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বছরের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জন্য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জাতিসংঘের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মাদকদ্রব্য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বিষয়ক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কমিশন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সিএনডি</w:t>
      </w:r>
      <w:r w:rsidRPr="007D4F03">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এর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হিসেবে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নির্বাচিত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হল</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জাতিসংঘের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অর্থনৈতিক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সামাজিক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পরিষদ</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ইকোসক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সহযোগী</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সংস্থা</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সিএনডি</w:t>
      </w:r>
      <w:r w:rsidRPr="007D4F03">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এর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নতুন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পরিষদ</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২০২২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সালের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জানুয়ারি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মাসে</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দায়িত্বভার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গ্রহণ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করবে।</w:t>
      </w:r>
      <w:r w:rsidRPr="007D4F03">
        <w:rPr>
          <w:rFonts w:ascii="Nikosh" w:eastAsiaTheme="minorHAnsi" w:hAnsi="Nikosh" w:cs="Nikosh"/>
          <w:sz w:val="28"/>
          <w:szCs w:val="28"/>
          <w:lang w:val="nb-NO" w:bidi="bn-IN"/>
        </w:rPr>
        <w:t xml:space="preserve"> </w:t>
      </w:r>
    </w:p>
    <w:p w:rsidR="00982331" w:rsidRPr="007D4F03" w:rsidRDefault="00982331" w:rsidP="00982331">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hint="cs"/>
          <w:sz w:val="28"/>
          <w:szCs w:val="28"/>
          <w:lang w:val="nb-NO" w:bidi="bn-IN"/>
        </w:rPr>
        <w:t>নিউইয়</w:t>
      </w:r>
      <w:r>
        <w:rPr>
          <w:rFonts w:ascii="Nikosh" w:eastAsiaTheme="minorHAnsi" w:hAnsi="Nikosh" w:cs="Nikosh"/>
          <w:sz w:val="28"/>
          <w:szCs w:val="28"/>
          <w:lang w:val="nb-NO" w:bidi="bn-IN"/>
        </w:rPr>
        <w:t>র্কে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জাতিসংঘ</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সদরদপ্তরে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ইকোসকের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ব্যবস্থাপনা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সভায়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রাষ্ট্রসমূহের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প্রত্যক্ষ</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ভোটে</w:t>
      </w:r>
      <w:r w:rsidRPr="007D4F0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গতকাল </w:t>
      </w:r>
      <w:r w:rsidRPr="007D4F03">
        <w:rPr>
          <w:rFonts w:ascii="Nikosh" w:eastAsiaTheme="minorHAnsi" w:hAnsi="Nikosh" w:cs="Nikosh" w:hint="cs"/>
          <w:sz w:val="28"/>
          <w:szCs w:val="28"/>
          <w:lang w:val="nb-NO" w:bidi="bn-IN"/>
        </w:rPr>
        <w:t>এই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নির্বাচন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অনুষ্ঠিত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w:t>
      </w:r>
      <w:r>
        <w:rPr>
          <w:rFonts w:ascii="Nikosh" w:eastAsiaTheme="minorHAnsi" w:hAnsi="Nikosh" w:cs="Nikosh"/>
          <w:sz w:val="28"/>
          <w:szCs w:val="28"/>
          <w:lang w:val="nb-NO" w:bidi="bn-IN"/>
        </w:rPr>
        <w:t>য়</w:t>
      </w:r>
      <w:r w:rsidRPr="007D4F03">
        <w:rPr>
          <w:rFonts w:ascii="Nikosh" w:eastAsiaTheme="minorHAnsi" w:hAnsi="Nikosh" w:cs="Nikosh" w:hint="cs"/>
          <w:sz w:val="28"/>
          <w:szCs w:val="28"/>
          <w:lang w:val="nb-NO" w:bidi="bn-IN"/>
        </w:rPr>
        <w:t>।</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ছাড়াও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আরব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দক্ষিণ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কোরিয়া</w:t>
      </w:r>
      <w:r>
        <w:rPr>
          <w:rFonts w:ascii="Nikosh" w:eastAsiaTheme="minorHAnsi" w:hAnsi="Nikosh" w:cs="Nikosh"/>
          <w:sz w:val="28"/>
          <w:szCs w:val="28"/>
          <w:lang w:val="nb-NO" w:bidi="bn-IN"/>
        </w:rPr>
        <w:t>,</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ইরান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এবং</w:t>
      </w:r>
      <w:r>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এশিয়া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প্যাসিফিক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অঞ্চল</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থেকে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সংস্থাটির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কার্যকরী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পরিষদের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নির্বাচিত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হয়।</w:t>
      </w:r>
    </w:p>
    <w:p w:rsidR="00982331" w:rsidRPr="007D4F03" w:rsidRDefault="00982331" w:rsidP="00982331">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4F03">
        <w:rPr>
          <w:rFonts w:ascii="Nikosh" w:eastAsiaTheme="minorHAnsi" w:hAnsi="Nikosh" w:cs="Nikosh" w:hint="cs"/>
          <w:sz w:val="28"/>
          <w:szCs w:val="28"/>
          <w:lang w:val="nb-NO" w:bidi="bn-IN"/>
        </w:rPr>
        <w:t>নির্বাচনে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জয়লাভের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w:t>
      </w:r>
      <w:r w:rsidRPr="007D4F0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সভায় উপস্থিত </w:t>
      </w:r>
      <w:r w:rsidRPr="007D4F03">
        <w:rPr>
          <w:rFonts w:ascii="Nikosh" w:eastAsiaTheme="minorHAnsi" w:hAnsi="Nikosh" w:cs="Nikosh" w:hint="cs"/>
          <w:sz w:val="28"/>
          <w:szCs w:val="28"/>
          <w:lang w:val="nb-NO" w:bidi="bn-IN"/>
        </w:rPr>
        <w:t>জাতিসংঘে</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নিযুক্ত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স্থায়ী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প্রতিনিধি</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রাষ্ট্রদূত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রাবাব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ফাতিমা</w:t>
      </w:r>
      <w:r>
        <w:rPr>
          <w:rFonts w:ascii="Nikosh" w:eastAsiaTheme="minorHAnsi" w:hAnsi="Nikosh" w:cs="Nikosh"/>
          <w:sz w:val="28"/>
          <w:szCs w:val="28"/>
          <w:lang w:val="nb-NO" w:bidi="bn-IN"/>
        </w:rPr>
        <w:t xml:space="preserve"> তার বক্তব্যে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 ‘</w:t>
      </w:r>
      <w:r w:rsidRPr="007D4F03">
        <w:rPr>
          <w:rFonts w:ascii="Nikosh" w:eastAsiaTheme="minorHAnsi" w:hAnsi="Nikosh" w:cs="Nikosh" w:hint="cs"/>
          <w:sz w:val="28"/>
          <w:szCs w:val="28"/>
          <w:lang w:val="nb-NO" w:bidi="bn-IN"/>
        </w:rPr>
        <w:t>সিএনডি</w:t>
      </w:r>
      <w:r>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নির্বাচনটি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ছিল</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অত্যন্ত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প্রতিযোগিতাপূর্ণ।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দ্বিতীয়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সর্বোচ্চ</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ভোট</w:t>
      </w:r>
      <w:r>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পেয়েছে</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৪৩</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ভোট</w:t>
      </w:r>
      <w:r w:rsidRPr="007D4F03">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বিজয়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বহুপাক্ষিক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ফোরামে</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নেতৃত্বের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উপর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আন্তর্জাতিক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সম্প্রদায়ের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আস্থারই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বহি</w:t>
      </w:r>
      <w:r>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প্রকাশ।</w:t>
      </w:r>
      <w:r>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রাষ্ট্রদূত</w:t>
      </w:r>
      <w:r>
        <w:rPr>
          <w:rFonts w:ascii="Nikosh" w:eastAsiaTheme="minorHAnsi" w:hAnsi="Nikosh" w:cs="Nikosh"/>
          <w:sz w:val="28"/>
          <w:szCs w:val="28"/>
          <w:lang w:val="nb-NO" w:bidi="bn-IN"/>
        </w:rPr>
        <w:t xml:space="preserve"> আরও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মাদকদ্রব্যের</w:t>
      </w:r>
      <w:r w:rsidRPr="007D4F0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অপব্যবহা</w:t>
      </w:r>
      <w:r>
        <w:rPr>
          <w:rFonts w:ascii="Nikosh" w:eastAsiaTheme="minorHAnsi" w:hAnsi="Nikosh" w:cs="Nikosh"/>
          <w:sz w:val="28"/>
          <w:szCs w:val="28"/>
          <w:lang w:val="nb-NO" w:bidi="bn-IN"/>
        </w:rPr>
        <w:t>রে</w:t>
      </w:r>
      <w:r w:rsidRPr="007D4F03">
        <w:rPr>
          <w:rFonts w:ascii="Nikosh" w:eastAsiaTheme="minorHAnsi" w:hAnsi="Nikosh" w:cs="Nikosh" w:hint="cs"/>
          <w:sz w:val="28"/>
          <w:szCs w:val="28"/>
          <w:lang w:val="nb-NO" w:bidi="bn-IN"/>
        </w:rPr>
        <w:t>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চ্যালেঞ্জ</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মোকাবিলায়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আন্তর্জাতিক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সহযোগিতা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জোরদার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ক্ষেত্রে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কমিশনের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হিসেবে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সর্বাত্মক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প্রচেষ্টা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গ্রহণ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 হবে</w:t>
      </w:r>
      <w:r w:rsidRPr="007D4F03">
        <w:rPr>
          <w:rFonts w:ascii="Nikosh" w:eastAsiaTheme="minorHAnsi" w:hAnsi="Nikosh" w:cs="Nikosh" w:hint="cs"/>
          <w:sz w:val="28"/>
          <w:szCs w:val="28"/>
          <w:lang w:val="nb-NO" w:bidi="bn-IN"/>
        </w:rPr>
        <w:t>।</w:t>
      </w:r>
    </w:p>
    <w:p w:rsidR="00982331" w:rsidRPr="007D4F03" w:rsidRDefault="00982331" w:rsidP="00982331">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4F03">
        <w:rPr>
          <w:rFonts w:ascii="Nikosh" w:eastAsiaTheme="minorHAnsi" w:hAnsi="Nikosh" w:cs="Nikosh" w:hint="cs"/>
          <w:sz w:val="28"/>
          <w:szCs w:val="28"/>
          <w:lang w:val="nb-NO" w:bidi="bn-IN"/>
        </w:rPr>
        <w:t>জাতিসংঘের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মাদকদ্রব্য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বিষয়ক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কমিশন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৫৩</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একটি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সংস্থা।</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কমিশনটি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বৈশ্বিক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মাদকদ্রব্য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পরিস্থিতি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পর্যালোচনা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বিশ্লেষণ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সরবরাহ</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চাহিদা</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হ্রাস</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বিবেচনা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রেজুলেশন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সিদ্ধান্ত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গ্রহণের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মাধ্যমে</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বিষয়ক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সমস্যার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সমাধানে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পদক্ষেপ</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থাকে।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সদরদপ্তর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ভিয়েনায়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অবস্থিত।</w:t>
      </w:r>
    </w:p>
    <w:p w:rsidR="00982331" w:rsidRDefault="00982331" w:rsidP="00982331">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4F03">
        <w:rPr>
          <w:rFonts w:ascii="Nikosh" w:eastAsiaTheme="minorHAnsi" w:hAnsi="Nikosh" w:cs="Nikosh" w:hint="cs"/>
          <w:sz w:val="28"/>
          <w:szCs w:val="28"/>
          <w:lang w:val="nb-NO" w:bidi="bn-IN"/>
        </w:rPr>
        <w:t>এছাড়া</w:t>
      </w:r>
      <w:r>
        <w:rPr>
          <w:rFonts w:ascii="Nikosh" w:eastAsiaTheme="minorHAnsi" w:hAnsi="Nikosh" w:cs="Nikosh"/>
          <w:sz w:val="28"/>
          <w:szCs w:val="28"/>
          <w:lang w:val="nb-NO" w:bidi="bn-IN"/>
        </w:rPr>
        <w:t>,</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ইকোসক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ব্যবস্থাপনা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সভায়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ইউনিসেফ</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ইউএন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উইমেন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নির্বাহী</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বোর্ডের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নির্বাচনও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অনুষ্ঠিত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উভয়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বোর্ডে</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হিসেবে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পুন</w:t>
      </w:r>
      <w:r w:rsidRPr="007D4F03">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নির্বাচিত</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হয়েছে।</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নতুন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বোর্ড</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দুটি</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জানুয়ারি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২০২২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থেকে</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কার্যক্রম</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শুরু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উল্লেখ্য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বাংলাদেশ</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বর্তমানেও</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বোর্ড</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দুটির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সদস্য</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হিসেবে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দায়িত্ব</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পালন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করছে।</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নির্বাহী</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বোর্ডই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জাতিসংঘের</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গুরুত্বপূর্ণ</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এই</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সংস্থা</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দুটি</w:t>
      </w:r>
      <w:r>
        <w:rPr>
          <w:rFonts w:ascii="Nikosh" w:eastAsiaTheme="minorHAnsi" w:hAnsi="Nikosh" w:cs="Nikosh"/>
          <w:sz w:val="28"/>
          <w:szCs w:val="28"/>
          <w:lang w:val="nb-NO" w:bidi="bn-IN"/>
        </w:rPr>
        <w:t>’</w:t>
      </w:r>
      <w:r w:rsidRPr="007D4F03">
        <w:rPr>
          <w:rFonts w:ascii="Nikosh" w:eastAsiaTheme="minorHAnsi" w:hAnsi="Nikosh" w:cs="Nikosh" w:hint="cs"/>
          <w:sz w:val="28"/>
          <w:szCs w:val="28"/>
          <w:lang w:val="nb-NO" w:bidi="bn-IN"/>
        </w:rPr>
        <w:t>র</w:t>
      </w:r>
      <w:r w:rsidRPr="007D4F0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w:t>
      </w:r>
      <w:r w:rsidRPr="007D4F03">
        <w:rPr>
          <w:rFonts w:ascii="Nikosh" w:eastAsiaTheme="minorHAnsi" w:hAnsi="Nikosh" w:cs="Nikosh" w:hint="cs"/>
          <w:sz w:val="28"/>
          <w:szCs w:val="28"/>
          <w:lang w:val="nb-NO" w:bidi="bn-IN"/>
        </w:rPr>
        <w:t>ল</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পরিচালনা</w:t>
      </w:r>
      <w:r w:rsidRPr="007D4F03">
        <w:rPr>
          <w:rFonts w:ascii="Nikosh" w:eastAsiaTheme="minorHAnsi" w:hAnsi="Nikosh" w:cs="Nikosh"/>
          <w:sz w:val="28"/>
          <w:szCs w:val="28"/>
          <w:lang w:val="nb-NO" w:bidi="bn-IN"/>
        </w:rPr>
        <w:t xml:space="preserve"> </w:t>
      </w:r>
      <w:r w:rsidRPr="007D4F03">
        <w:rPr>
          <w:rFonts w:ascii="Nikosh" w:eastAsiaTheme="minorHAnsi" w:hAnsi="Nikosh" w:cs="Nikosh" w:hint="cs"/>
          <w:sz w:val="28"/>
          <w:szCs w:val="28"/>
          <w:lang w:val="nb-NO" w:bidi="bn-IN"/>
        </w:rPr>
        <w:t>প</w:t>
      </w:r>
      <w:r>
        <w:rPr>
          <w:rFonts w:ascii="Nikosh" w:eastAsiaTheme="minorHAnsi" w:hAnsi="Nikosh" w:cs="Nikosh"/>
          <w:sz w:val="28"/>
          <w:szCs w:val="28"/>
          <w:lang w:val="nb-NO" w:bidi="bn-IN"/>
        </w:rPr>
        <w:t>র্ষ</w:t>
      </w:r>
      <w:r w:rsidRPr="007D4F03">
        <w:rPr>
          <w:rFonts w:ascii="Nikosh" w:eastAsiaTheme="minorHAnsi" w:hAnsi="Nikosh" w:cs="Nikosh" w:hint="cs"/>
          <w:sz w:val="28"/>
          <w:szCs w:val="28"/>
          <w:lang w:val="nb-NO" w:bidi="bn-IN"/>
        </w:rPr>
        <w:t>দ।</w:t>
      </w:r>
    </w:p>
    <w:p w:rsidR="00982331" w:rsidRDefault="00982331" w:rsidP="00982331">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6021CD" w:rsidRPr="002F3D52" w:rsidRDefault="00982331" w:rsidP="00982331">
      <w:pPr>
        <w:rPr>
          <w:szCs w:val="28"/>
          <w:shd w:val="clear" w:color="auto" w:fill="FFFFFF"/>
        </w:rPr>
      </w:pPr>
      <w:r>
        <w:rPr>
          <w:rFonts w:ascii="Nikosh" w:eastAsiaTheme="minorHAnsi" w:hAnsi="Nikosh" w:cs="Nikosh"/>
          <w:sz w:val="28"/>
          <w:szCs w:val="28"/>
          <w:lang w:val="nb-NO" w:bidi="bn-IN"/>
        </w:rPr>
        <w:t>শাম্মী/রেজ্জাকুল/আসমা/২০২১/১০৩০ ঘণ্টা</w:t>
      </w:r>
    </w:p>
    <w:sectPr w:rsidR="006021CD" w:rsidRPr="002F3D52"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EA" w:rsidRDefault="009641EA" w:rsidP="003A157D">
      <w:pPr>
        <w:spacing w:after="0" w:line="240" w:lineRule="auto"/>
      </w:pPr>
      <w:r>
        <w:separator/>
      </w:r>
    </w:p>
  </w:endnote>
  <w:endnote w:type="continuationSeparator" w:id="1">
    <w:p w:rsidR="009641EA" w:rsidRDefault="009641E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EA" w:rsidRDefault="009641EA" w:rsidP="003A157D">
      <w:pPr>
        <w:spacing w:after="0" w:line="240" w:lineRule="auto"/>
      </w:pPr>
      <w:r>
        <w:separator/>
      </w:r>
    </w:p>
  </w:footnote>
  <w:footnote w:type="continuationSeparator" w:id="1">
    <w:p w:rsidR="009641EA" w:rsidRDefault="009641E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81561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1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307</cp:revision>
  <cp:lastPrinted>2021-04-14T10:15:00Z</cp:lastPrinted>
  <dcterms:created xsi:type="dcterms:W3CDTF">2021-04-08T15:25:00Z</dcterms:created>
  <dcterms:modified xsi:type="dcterms:W3CDTF">2021-04-21T13:29:00Z</dcterms:modified>
</cp:coreProperties>
</file>