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C87" w:rsidRPr="002C693D" w:rsidRDefault="00652C87" w:rsidP="00652C87">
      <w:pPr>
        <w:shd w:val="clear" w:color="auto" w:fill="FFFFFF"/>
        <w:spacing w:after="240" w:line="240" w:lineRule="auto"/>
        <w:rPr>
          <w:rFonts w:ascii="Times New Roman" w:hAnsi="Times New Roman"/>
          <w:color w:val="000000" w:themeColor="text1"/>
          <w:sz w:val="24"/>
          <w:szCs w:val="24"/>
          <w:lang w:bidi="bn-IN"/>
        </w:rPr>
      </w:pPr>
      <w:r w:rsidRPr="002C693D">
        <w:rPr>
          <w:rFonts w:ascii="Times New Roman" w:hAnsi="Times New Roman"/>
          <w:color w:val="000000" w:themeColor="text1"/>
          <w:sz w:val="24"/>
          <w:szCs w:val="24"/>
          <w:lang w:bidi="bn-IN"/>
        </w:rPr>
        <w:t xml:space="preserve">Handout </w:t>
      </w:r>
      <w:r w:rsidRPr="002C693D">
        <w:rPr>
          <w:rFonts w:ascii="Times New Roman" w:hAnsi="Times New Roman"/>
          <w:color w:val="000000" w:themeColor="text1"/>
          <w:sz w:val="24"/>
          <w:szCs w:val="24"/>
          <w:lang w:bidi="bn-IN"/>
        </w:rPr>
        <w:tab/>
        <w:t xml:space="preserve">                                                           </w:t>
      </w:r>
      <w:r>
        <w:rPr>
          <w:rFonts w:ascii="Times New Roman" w:hAnsi="Times New Roman"/>
          <w:color w:val="000000" w:themeColor="text1"/>
          <w:sz w:val="24"/>
          <w:szCs w:val="24"/>
          <w:lang w:bidi="bn-IN"/>
        </w:rPr>
        <w:t xml:space="preserve">                                       </w:t>
      </w:r>
      <w:proofErr w:type="gramStart"/>
      <w:r>
        <w:rPr>
          <w:rFonts w:ascii="Times New Roman" w:hAnsi="Times New Roman"/>
          <w:color w:val="000000" w:themeColor="text1"/>
          <w:sz w:val="24"/>
          <w:szCs w:val="24"/>
          <w:lang w:bidi="bn-IN"/>
        </w:rPr>
        <w:t>Number :</w:t>
      </w:r>
      <w:proofErr w:type="gramEnd"/>
      <w:r>
        <w:rPr>
          <w:rFonts w:ascii="Times New Roman" w:hAnsi="Times New Roman"/>
          <w:color w:val="000000" w:themeColor="text1"/>
          <w:sz w:val="24"/>
          <w:szCs w:val="24"/>
          <w:lang w:bidi="bn-IN"/>
        </w:rPr>
        <w:t xml:space="preserve"> 19</w:t>
      </w:r>
    </w:p>
    <w:p w:rsidR="00652C87" w:rsidRPr="008D04A4" w:rsidRDefault="00652C87" w:rsidP="00652C87">
      <w:pPr>
        <w:spacing w:after="0" w:line="240" w:lineRule="auto"/>
        <w:rPr>
          <w:rFonts w:ascii="Times New Roman" w:hAnsi="Times New Roman"/>
          <w:color w:val="000000" w:themeColor="text1"/>
          <w:sz w:val="6"/>
          <w:szCs w:val="24"/>
          <w:lang w:bidi="bn-IN"/>
        </w:rPr>
      </w:pPr>
    </w:p>
    <w:p w:rsidR="00652C87" w:rsidRDefault="00652C87" w:rsidP="00652C87">
      <w:pPr>
        <w:shd w:val="clear" w:color="auto" w:fill="FFFFFF"/>
        <w:spacing w:after="0" w:line="240" w:lineRule="auto"/>
        <w:jc w:val="center"/>
        <w:rPr>
          <w:rFonts w:ascii="Times New Roman" w:hAnsi="Times New Roman"/>
          <w:b/>
          <w:color w:val="222222"/>
          <w:sz w:val="26"/>
          <w:szCs w:val="24"/>
        </w:rPr>
      </w:pPr>
      <w:r w:rsidRPr="008D04A4">
        <w:rPr>
          <w:rFonts w:ascii="Times New Roman" w:hAnsi="Times New Roman"/>
          <w:b/>
          <w:color w:val="222222"/>
          <w:sz w:val="26"/>
          <w:szCs w:val="24"/>
        </w:rPr>
        <w:t xml:space="preserve">UN Secretary General’s Special Representative on </w:t>
      </w:r>
    </w:p>
    <w:p w:rsidR="00652C87" w:rsidRPr="008D04A4" w:rsidRDefault="00652C87" w:rsidP="00652C87">
      <w:pPr>
        <w:shd w:val="clear" w:color="auto" w:fill="FFFFFF"/>
        <w:spacing w:after="0" w:line="240" w:lineRule="auto"/>
        <w:jc w:val="center"/>
        <w:rPr>
          <w:rFonts w:ascii="Times New Roman" w:hAnsi="Times New Roman"/>
          <w:b/>
          <w:color w:val="222222"/>
          <w:sz w:val="26"/>
          <w:szCs w:val="24"/>
        </w:rPr>
      </w:pPr>
      <w:r w:rsidRPr="008D04A4">
        <w:rPr>
          <w:rFonts w:ascii="Times New Roman" w:hAnsi="Times New Roman"/>
          <w:b/>
          <w:color w:val="222222"/>
          <w:sz w:val="26"/>
          <w:szCs w:val="24"/>
        </w:rPr>
        <w:t>Disaster Risk Reduction meets</w:t>
      </w:r>
      <w:r>
        <w:rPr>
          <w:rFonts w:ascii="Times New Roman" w:hAnsi="Times New Roman"/>
          <w:b/>
          <w:color w:val="222222"/>
          <w:sz w:val="26"/>
          <w:szCs w:val="24"/>
        </w:rPr>
        <w:t xml:space="preserve"> with Foreign Minister</w:t>
      </w:r>
    </w:p>
    <w:p w:rsidR="00652C87" w:rsidRPr="002C693D" w:rsidRDefault="00652C87" w:rsidP="00652C87">
      <w:pPr>
        <w:spacing w:after="0" w:line="240" w:lineRule="auto"/>
        <w:jc w:val="center"/>
        <w:rPr>
          <w:rFonts w:ascii="Times New Roman" w:hAnsi="Times New Roman"/>
          <w:b/>
          <w:bCs/>
          <w:color w:val="000000" w:themeColor="text1"/>
          <w:sz w:val="24"/>
          <w:szCs w:val="24"/>
          <w:lang w:bidi="bn-IN"/>
        </w:rPr>
      </w:pPr>
    </w:p>
    <w:p w:rsidR="00652C87" w:rsidRPr="002C693D" w:rsidRDefault="00652C87" w:rsidP="00652C87">
      <w:pPr>
        <w:shd w:val="clear" w:color="auto" w:fill="FFFFFF"/>
        <w:spacing w:after="24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lang w:bidi="bn-IN"/>
        </w:rPr>
        <w:t xml:space="preserve">Dhaka, 3 </w:t>
      </w:r>
      <w:proofErr w:type="gramStart"/>
      <w:r>
        <w:rPr>
          <w:rFonts w:ascii="Times New Roman" w:hAnsi="Times New Roman"/>
          <w:color w:val="000000" w:themeColor="text1"/>
          <w:sz w:val="24"/>
          <w:szCs w:val="24"/>
          <w:lang w:bidi="bn-IN"/>
        </w:rPr>
        <w:t>July</w:t>
      </w:r>
      <w:r w:rsidRPr="002C693D">
        <w:rPr>
          <w:rFonts w:ascii="Times New Roman" w:hAnsi="Times New Roman"/>
          <w:color w:val="000000" w:themeColor="text1"/>
          <w:sz w:val="24"/>
          <w:szCs w:val="24"/>
        </w:rPr>
        <w:t xml:space="preserve"> :</w:t>
      </w:r>
      <w:proofErr w:type="gramEnd"/>
      <w:r w:rsidRPr="002C693D">
        <w:rPr>
          <w:rFonts w:ascii="Times New Roman" w:hAnsi="Times New Roman"/>
          <w:color w:val="000000" w:themeColor="text1"/>
          <w:sz w:val="24"/>
          <w:szCs w:val="24"/>
          <w:lang w:bidi="bn-IN"/>
        </w:rPr>
        <w:t xml:space="preserve">  </w:t>
      </w:r>
    </w:p>
    <w:p w:rsidR="00652C87" w:rsidRPr="008D04A4" w:rsidRDefault="00652C87" w:rsidP="00652C87">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t>Foreign Minister Dr. A K</w:t>
      </w:r>
      <w:r w:rsidRPr="008D04A4">
        <w:rPr>
          <w:rFonts w:ascii="Times New Roman" w:hAnsi="Times New Roman"/>
          <w:color w:val="222222"/>
          <w:sz w:val="24"/>
          <w:szCs w:val="24"/>
        </w:rPr>
        <w:t xml:space="preserve"> Abdul Momen requested the UN to help raise public awareness about earthquake preparedness, including by having more open spaces in cities around Bangladesh. He made the request while meeting the UN Secretary General’s Special Representative (SRSG) on Disaster Risk Reduction Mami Mizutori at his office</w:t>
      </w:r>
      <w:r>
        <w:rPr>
          <w:rFonts w:ascii="Times New Roman" w:hAnsi="Times New Roman"/>
          <w:color w:val="222222"/>
          <w:sz w:val="24"/>
          <w:szCs w:val="24"/>
        </w:rPr>
        <w:t xml:space="preserve"> in Dhaka</w:t>
      </w:r>
      <w:r w:rsidRPr="008D04A4">
        <w:rPr>
          <w:rFonts w:ascii="Times New Roman" w:hAnsi="Times New Roman"/>
          <w:color w:val="222222"/>
          <w:sz w:val="24"/>
          <w:szCs w:val="24"/>
        </w:rPr>
        <w:t xml:space="preserve"> today. </w:t>
      </w:r>
    </w:p>
    <w:p w:rsidR="00652C87" w:rsidRPr="008D04A4" w:rsidRDefault="00652C87" w:rsidP="00652C87">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8D04A4">
        <w:rPr>
          <w:rFonts w:ascii="Times New Roman" w:hAnsi="Times New Roman"/>
          <w:color w:val="222222"/>
          <w:sz w:val="24"/>
          <w:szCs w:val="24"/>
        </w:rPr>
        <w:t>The Bangladesh Foreign Minister reaffirmed the country’s commitment to the Sendai Framework for Disaster Risk Reduction, while the SRSG commended the government’s contributions to the Framework’s mid-term stocktaking exercise. </w:t>
      </w:r>
    </w:p>
    <w:p w:rsidR="00652C87" w:rsidRPr="008D04A4" w:rsidRDefault="00652C87" w:rsidP="00652C87">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8D04A4">
        <w:rPr>
          <w:rFonts w:ascii="Times New Roman" w:hAnsi="Times New Roman"/>
          <w:color w:val="222222"/>
          <w:sz w:val="24"/>
          <w:szCs w:val="24"/>
        </w:rPr>
        <w:t>SRSG Mizutori also confirmed the UN’s readiness to work together with the Ministry of Disaster Management and Relief on developing an earthquake modeling for the whole of Bangladesh. Foreign Minister underscored the importance of early warning particularly for flash floods in the north-eastern part of Bangladesh. The UN Special Representative offered support for conducting a gap analysis for the country with a view to mobilizing international financing for further strengthening the multi-hazard early warning system. </w:t>
      </w:r>
    </w:p>
    <w:p w:rsidR="00652C87" w:rsidRPr="008D04A4" w:rsidRDefault="00652C87" w:rsidP="00652C87">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8D04A4">
        <w:rPr>
          <w:rFonts w:ascii="Times New Roman" w:hAnsi="Times New Roman"/>
          <w:color w:val="222222"/>
          <w:sz w:val="24"/>
          <w:szCs w:val="24"/>
        </w:rPr>
        <w:t>The UN head for disaster risk reduction urged Bangladesh to share some of the country’s best practices with other disaster-prone countries. She suggested that Bangladesh internationally champion the issues of disaster-related legislations, inter-agency coordination for disaster preparedness, and addressing inclusivity especially for persons with disabilities during disasters. </w:t>
      </w:r>
    </w:p>
    <w:p w:rsidR="00652C87" w:rsidRPr="008D04A4" w:rsidRDefault="00652C87" w:rsidP="00652C87">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8D04A4">
        <w:rPr>
          <w:rFonts w:ascii="Times New Roman" w:hAnsi="Times New Roman"/>
          <w:color w:val="222222"/>
          <w:sz w:val="24"/>
          <w:szCs w:val="24"/>
        </w:rPr>
        <w:t>The Bangladesh Foreign Minister offered to receive delegations from other interested countries to showcase the community engagement model for cyclone preparedness. SRSG Mizutori suggested replicating Bangladesh’s community volunteers-based cyclone preparedness model in multi-hazards context in other parts of the country. </w:t>
      </w:r>
    </w:p>
    <w:p w:rsidR="00652C87" w:rsidRPr="008D04A4" w:rsidRDefault="00652C87" w:rsidP="00652C87">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8D04A4">
        <w:rPr>
          <w:rFonts w:ascii="Times New Roman" w:hAnsi="Times New Roman"/>
          <w:color w:val="222222"/>
          <w:sz w:val="24"/>
          <w:szCs w:val="24"/>
        </w:rPr>
        <w:t>The Minister and SRSG regretted the dearth of adequate international financing and technologies for developing disaster-resilient infrastructures in vulnerable settings. They agreed to work together to further sensitize the international financial institutions to this issue.</w:t>
      </w:r>
    </w:p>
    <w:p w:rsidR="00652C87" w:rsidRPr="008D04A4" w:rsidRDefault="00652C87" w:rsidP="00652C87">
      <w:pPr>
        <w:shd w:val="clear" w:color="auto" w:fill="FFFFFF"/>
        <w:spacing w:after="240" w:line="240" w:lineRule="auto"/>
        <w:jc w:val="both"/>
        <w:rPr>
          <w:rFonts w:ascii="Times New Roman" w:hAnsi="Times New Roman"/>
          <w:color w:val="222222"/>
          <w:sz w:val="24"/>
          <w:szCs w:val="24"/>
        </w:rPr>
      </w:pPr>
      <w:r>
        <w:rPr>
          <w:rFonts w:ascii="Times New Roman" w:hAnsi="Times New Roman"/>
          <w:color w:val="222222"/>
          <w:sz w:val="24"/>
          <w:szCs w:val="24"/>
        </w:rPr>
        <w:tab/>
      </w:r>
      <w:r w:rsidRPr="008D04A4">
        <w:rPr>
          <w:rFonts w:ascii="Times New Roman" w:hAnsi="Times New Roman"/>
          <w:color w:val="222222"/>
          <w:sz w:val="24"/>
          <w:szCs w:val="24"/>
        </w:rPr>
        <w:t>SRSG Mizutori is in Bangladesh on a four-day trip when she is expected to visit some field-level projects being implemented by the UN system.</w:t>
      </w:r>
    </w:p>
    <w:p w:rsidR="00652C87" w:rsidRDefault="00652C87" w:rsidP="00652C87">
      <w:pPr>
        <w:shd w:val="clear" w:color="auto" w:fill="FFFFFF"/>
        <w:spacing w:after="0" w:line="240" w:lineRule="auto"/>
        <w:jc w:val="center"/>
        <w:rPr>
          <w:rFonts w:ascii="Times New Roman" w:hAnsi="Times New Roman"/>
          <w:color w:val="000000" w:themeColor="text1"/>
          <w:sz w:val="24"/>
          <w:szCs w:val="24"/>
        </w:rPr>
      </w:pPr>
      <w:r w:rsidRPr="002C693D">
        <w:rPr>
          <w:rFonts w:ascii="Times New Roman" w:hAnsi="Times New Roman"/>
          <w:color w:val="000000" w:themeColor="text1"/>
          <w:sz w:val="24"/>
          <w:szCs w:val="24"/>
        </w:rPr>
        <w:t>#</w:t>
      </w:r>
    </w:p>
    <w:p w:rsidR="00652C87" w:rsidRPr="006A5B7C" w:rsidRDefault="00652C87" w:rsidP="00652C87">
      <w:pPr>
        <w:shd w:val="clear" w:color="auto" w:fill="FFFFFF"/>
        <w:spacing w:after="0" w:line="240" w:lineRule="auto"/>
        <w:jc w:val="center"/>
        <w:rPr>
          <w:rFonts w:ascii="Times New Roman" w:hAnsi="Times New Roman"/>
          <w:color w:val="000000" w:themeColor="text1"/>
          <w:sz w:val="12"/>
          <w:szCs w:val="24"/>
        </w:rPr>
      </w:pPr>
    </w:p>
    <w:p w:rsidR="00652C87" w:rsidRPr="002C693D" w:rsidRDefault="00652C87" w:rsidP="00652C87">
      <w:pPr>
        <w:spacing w:after="0" w:line="240" w:lineRule="auto"/>
        <w:rPr>
          <w:rFonts w:ascii="Times New Roman" w:hAnsi="Times New Roman"/>
          <w:color w:val="000000" w:themeColor="text1"/>
          <w:sz w:val="24"/>
          <w:szCs w:val="24"/>
          <w:lang w:bidi="bn-IN"/>
        </w:rPr>
      </w:pPr>
      <w:r>
        <w:rPr>
          <w:rFonts w:ascii="Times New Roman" w:hAnsi="Times New Roman"/>
          <w:color w:val="000000" w:themeColor="text1"/>
          <w:sz w:val="24"/>
          <w:szCs w:val="24"/>
        </w:rPr>
        <w:t>Mohsin/Arman</w:t>
      </w:r>
      <w:r w:rsidRPr="002C693D">
        <w:rPr>
          <w:rFonts w:ascii="Times New Roman" w:hAnsi="Times New Roman"/>
          <w:color w:val="000000" w:themeColor="text1"/>
          <w:sz w:val="24"/>
          <w:szCs w:val="24"/>
        </w:rPr>
        <w:t>/</w:t>
      </w:r>
      <w:r>
        <w:rPr>
          <w:rFonts w:ascii="Times New Roman" w:hAnsi="Times New Roman"/>
          <w:color w:val="000000" w:themeColor="text1"/>
          <w:sz w:val="24"/>
          <w:szCs w:val="24"/>
        </w:rPr>
        <w:t xml:space="preserve">Sanjib/Joynul/2023/2100 </w:t>
      </w:r>
      <w:r w:rsidRPr="002C693D">
        <w:rPr>
          <w:rFonts w:ascii="Times New Roman" w:hAnsi="Times New Roman"/>
          <w:color w:val="000000" w:themeColor="text1"/>
          <w:sz w:val="24"/>
          <w:szCs w:val="24"/>
          <w:lang w:bidi="bn-IN"/>
        </w:rPr>
        <w:t>hour</w:t>
      </w:r>
    </w:p>
    <w:p w:rsidR="00652C87" w:rsidRDefault="00652C87">
      <w:pPr>
        <w:spacing w:after="0" w:line="240" w:lineRule="auto"/>
        <w:rPr>
          <w:rFonts w:ascii="Nikosh" w:hAnsi="Nikosh" w:cs="Nikosh"/>
          <w:sz w:val="28"/>
          <w:szCs w:val="28"/>
          <w:cs/>
          <w:lang w:eastAsia="en-GB" w:bidi="bn-IN"/>
        </w:rPr>
      </w:pPr>
      <w:bookmarkStart w:id="0" w:name="_GoBack"/>
      <w:bookmarkEnd w:id="0"/>
      <w:r>
        <w:rPr>
          <w:rFonts w:ascii="Nikosh" w:hAnsi="Nikosh" w:cs="Nikosh"/>
          <w:sz w:val="28"/>
          <w:szCs w:val="28"/>
          <w:cs/>
          <w:lang w:eastAsia="en-GB" w:bidi="bn-IN"/>
        </w:rPr>
        <w:br w:type="page"/>
      </w:r>
    </w:p>
    <w:p w:rsidR="00FF5E38" w:rsidRPr="00C22FD7" w:rsidRDefault="00FF5E38" w:rsidP="00FF5E38">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cs/>
          <w:lang w:eastAsia="en-GB" w:bidi="bn-IN"/>
        </w:rPr>
        <w:lastRenderedPageBreak/>
        <w:t>তথ্যবিবরণী</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cs/>
          <w:lang w:eastAsia="en-GB" w:bidi="bn-IN"/>
        </w:rPr>
        <w:t xml:space="preserve">নম্বর </w:t>
      </w:r>
      <w:r w:rsidRPr="00C22FD7">
        <w:rPr>
          <w:rFonts w:ascii="Nikosh" w:hAnsi="Nikosh" w:cs="Nikosh"/>
          <w:sz w:val="28"/>
          <w:szCs w:val="28"/>
          <w:lang w:eastAsia="en-GB"/>
        </w:rPr>
        <w:t>:</w:t>
      </w:r>
      <w:r>
        <w:rPr>
          <w:rFonts w:ascii="Nikosh" w:hAnsi="Nikosh" w:cs="Nikosh"/>
          <w:sz w:val="28"/>
          <w:szCs w:val="28"/>
          <w:lang w:eastAsia="en-GB"/>
        </w:rPr>
        <w:t xml:space="preserve"> ১৮</w:t>
      </w:r>
    </w:p>
    <w:p w:rsidR="00FF5E38" w:rsidRPr="00C22FD7" w:rsidRDefault="00FF5E38" w:rsidP="00FF5E38">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FF5E38" w:rsidRPr="009060A6" w:rsidRDefault="00FF5E38" w:rsidP="00FF5E38">
      <w:pPr>
        <w:spacing w:after="0" w:line="240" w:lineRule="auto"/>
        <w:ind w:right="75"/>
        <w:jc w:val="center"/>
        <w:textAlignment w:val="baseline"/>
        <w:rPr>
          <w:rFonts w:ascii="Nikosh" w:hAnsi="Nikosh" w:cs="Nikosh"/>
          <w:b/>
          <w:sz w:val="30"/>
          <w:szCs w:val="30"/>
          <w:lang w:eastAsia="en-GB"/>
        </w:rPr>
      </w:pPr>
      <w:r w:rsidRPr="009060A6">
        <w:rPr>
          <w:rFonts w:ascii="Nikosh" w:hAnsi="Nikosh" w:cs="Nikosh"/>
          <w:b/>
          <w:bCs/>
          <w:sz w:val="30"/>
          <w:szCs w:val="30"/>
          <w:bdr w:val="none" w:sz="0" w:space="0" w:color="auto" w:frame="1"/>
          <w:cs/>
          <w:lang w:eastAsia="en-GB" w:bidi="bn-IN"/>
        </w:rPr>
        <w:t>কোভিড</w:t>
      </w:r>
      <w:r w:rsidRPr="009060A6">
        <w:rPr>
          <w:rFonts w:ascii="Nikosh" w:hAnsi="Nikosh" w:cs="Nikosh"/>
          <w:b/>
          <w:bCs/>
          <w:sz w:val="30"/>
          <w:szCs w:val="30"/>
          <w:bdr w:val="none" w:sz="0" w:space="0" w:color="auto" w:frame="1"/>
          <w:lang w:eastAsia="en-GB"/>
        </w:rPr>
        <w:t>-</w:t>
      </w:r>
      <w:r w:rsidRPr="009060A6">
        <w:rPr>
          <w:rFonts w:ascii="Nikosh" w:hAnsi="Nikosh" w:cs="Nikosh"/>
          <w:b/>
          <w:bCs/>
          <w:sz w:val="30"/>
          <w:szCs w:val="30"/>
          <w:bdr w:val="none" w:sz="0" w:space="0" w:color="auto" w:frame="1"/>
          <w:cs/>
          <w:lang w:eastAsia="en-GB" w:bidi="bn-IN"/>
        </w:rPr>
        <w:t>১৯</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সংক্রান্ত</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সর্বশেষ</w:t>
      </w:r>
      <w:r w:rsidRPr="009060A6">
        <w:rPr>
          <w:rFonts w:ascii="Nikosh" w:hAnsi="Nikosh" w:cs="Nikosh"/>
          <w:b/>
          <w:sz w:val="30"/>
          <w:szCs w:val="30"/>
          <w:lang w:eastAsia="en-GB"/>
        </w:rPr>
        <w:t> </w:t>
      </w:r>
      <w:r w:rsidRPr="009060A6">
        <w:rPr>
          <w:rFonts w:ascii="Nikosh" w:hAnsi="Nikosh" w:cs="Nikosh"/>
          <w:b/>
          <w:bCs/>
          <w:sz w:val="30"/>
          <w:szCs w:val="30"/>
          <w:bdr w:val="none" w:sz="0" w:space="0" w:color="auto" w:frame="1"/>
          <w:cs/>
          <w:lang w:eastAsia="en-GB" w:bidi="bn-IN"/>
        </w:rPr>
        <w:t>প্রতিবেদন</w:t>
      </w:r>
    </w:p>
    <w:p w:rsidR="00FF5E38" w:rsidRPr="000828E5" w:rsidRDefault="00FF5E38" w:rsidP="00FF5E38">
      <w:pPr>
        <w:spacing w:after="0" w:line="240" w:lineRule="auto"/>
        <w:ind w:right="75"/>
        <w:textAlignment w:val="baseline"/>
        <w:rPr>
          <w:rFonts w:ascii="Nikosh" w:hAnsi="Nikosh" w:cs="Nikosh"/>
          <w:szCs w:val="28"/>
          <w:lang w:eastAsia="en-GB"/>
        </w:rPr>
      </w:pPr>
      <w:r w:rsidRPr="00C22FD7">
        <w:rPr>
          <w:rFonts w:ascii="Nikosh" w:hAnsi="Nikosh" w:cs="Nikosh"/>
          <w:sz w:val="28"/>
          <w:szCs w:val="28"/>
          <w:lang w:eastAsia="en-GB"/>
        </w:rPr>
        <w:t> </w:t>
      </w:r>
    </w:p>
    <w:p w:rsidR="00FF5E38" w:rsidRPr="006922E7" w:rsidRDefault="00FF5E38" w:rsidP="00FF5E38">
      <w:pPr>
        <w:spacing w:after="0" w:line="240" w:lineRule="auto"/>
        <w:jc w:val="center"/>
        <w:rPr>
          <w:rFonts w:ascii="Nikosh" w:hAnsi="Nikosh" w:cs="Nikosh"/>
          <w:b/>
          <w:sz w:val="8"/>
          <w:szCs w:val="28"/>
          <w:lang w:bidi="bn-IN"/>
        </w:rPr>
      </w:pPr>
    </w:p>
    <w:p w:rsidR="00FF5E38" w:rsidRPr="00CD757D" w:rsidRDefault="00FF5E38" w:rsidP="00FF5E38">
      <w:pPr>
        <w:spacing w:after="80" w:line="240" w:lineRule="auto"/>
        <w:textAlignment w:val="baseline"/>
        <w:rPr>
          <w:rFonts w:ascii="Nikosh" w:hAnsi="Nikosh" w:cs="Nikosh"/>
          <w:sz w:val="28"/>
          <w:szCs w:val="28"/>
          <w:lang w:bidi="bn-IN"/>
        </w:rPr>
      </w:pPr>
      <w:r w:rsidRPr="00CD757D">
        <w:rPr>
          <w:rFonts w:ascii="Nikosh" w:hAnsi="Nikosh" w:cs="Nikosh"/>
          <w:sz w:val="28"/>
          <w:szCs w:val="28"/>
          <w:lang w:eastAsia="en-GB"/>
        </w:rPr>
        <w:t xml:space="preserve">ঢাকা, </w:t>
      </w:r>
      <w:r>
        <w:rPr>
          <w:rFonts w:ascii="Nikosh" w:hAnsi="Nikosh" w:cs="Nikosh"/>
          <w:sz w:val="28"/>
          <w:szCs w:val="28"/>
          <w:lang w:bidi="bn-IN"/>
        </w:rPr>
        <w:t>১৯</w:t>
      </w:r>
      <w:r w:rsidRPr="00CD757D">
        <w:rPr>
          <w:rFonts w:ascii="Nikosh" w:hAnsi="Nikosh" w:cs="Nikosh"/>
          <w:sz w:val="28"/>
          <w:szCs w:val="28"/>
          <w:lang w:bidi="bn-IN"/>
        </w:rPr>
        <w:t xml:space="preserve"> আষাঢ় </w:t>
      </w:r>
      <w:r w:rsidRPr="00CD757D">
        <w:rPr>
          <w:rFonts w:ascii="Nikosh" w:hAnsi="Nikosh" w:cs="Nikosh"/>
          <w:sz w:val="28"/>
          <w:szCs w:val="28"/>
          <w:cs/>
          <w:lang w:bidi="bn-IN"/>
        </w:rPr>
        <w:t>(</w:t>
      </w:r>
      <w:r>
        <w:rPr>
          <w:rFonts w:ascii="Nikosh" w:hAnsi="Nikosh" w:cs="Nikosh"/>
          <w:sz w:val="28"/>
          <w:szCs w:val="28"/>
          <w:lang w:bidi="bn-IN"/>
        </w:rPr>
        <w:t>৩</w:t>
      </w:r>
      <w:r w:rsidRPr="00CD757D">
        <w:rPr>
          <w:rFonts w:ascii="Nikosh" w:hAnsi="Nikosh" w:cs="Nikosh"/>
          <w:sz w:val="28"/>
          <w:szCs w:val="28"/>
          <w:cs/>
          <w:lang w:bidi="bn-IN"/>
        </w:rPr>
        <w:t xml:space="preserve"> </w:t>
      </w:r>
      <w:r w:rsidRPr="00CD757D">
        <w:rPr>
          <w:rFonts w:ascii="Nikosh" w:hAnsi="Nikosh" w:cs="Nikosh"/>
          <w:sz w:val="28"/>
          <w:szCs w:val="28"/>
          <w:lang w:bidi="bn-IN"/>
        </w:rPr>
        <w:t>জুলাই</w:t>
      </w:r>
      <w:proofErr w:type="gramStart"/>
      <w:r w:rsidRPr="00CD757D">
        <w:rPr>
          <w:rFonts w:ascii="Nikosh" w:hAnsi="Nikosh" w:cs="Nikosh"/>
          <w:sz w:val="28"/>
          <w:szCs w:val="28"/>
          <w:cs/>
          <w:lang w:bidi="bn-IN"/>
        </w:rPr>
        <w:t>)</w:t>
      </w:r>
      <w:r w:rsidRPr="00CD757D">
        <w:rPr>
          <w:rFonts w:ascii="Nikosh" w:hAnsi="Nikosh" w:cs="Nikosh"/>
          <w:sz w:val="28"/>
          <w:szCs w:val="28"/>
          <w:lang w:bidi="bn-IN"/>
        </w:rPr>
        <w:t xml:space="preserve"> </w:t>
      </w:r>
      <w:r w:rsidRPr="00CD757D">
        <w:rPr>
          <w:rFonts w:ascii="Nikosh" w:hAnsi="Nikosh" w:cs="Nikosh"/>
          <w:sz w:val="28"/>
          <w:szCs w:val="28"/>
          <w:cs/>
          <w:lang w:bidi="bn-IN"/>
        </w:rPr>
        <w:t>:</w:t>
      </w:r>
      <w:proofErr w:type="gramEnd"/>
      <w:r w:rsidRPr="00CD757D">
        <w:rPr>
          <w:rFonts w:ascii="Nikosh" w:hAnsi="Nikosh" w:cs="Nikosh"/>
          <w:sz w:val="28"/>
          <w:szCs w:val="28"/>
          <w:cs/>
          <w:lang w:bidi="bn-IN"/>
        </w:rPr>
        <w:t xml:space="preserve">   </w:t>
      </w:r>
      <w:r w:rsidRPr="00CD757D">
        <w:rPr>
          <w:rFonts w:ascii="Nikosh" w:hAnsi="Nikosh" w:cs="Nikosh"/>
          <w:sz w:val="28"/>
          <w:szCs w:val="28"/>
          <w:lang w:bidi="bn-IN"/>
        </w:rPr>
        <w:t xml:space="preserve"> </w:t>
      </w:r>
    </w:p>
    <w:p w:rsidR="00FF5E38" w:rsidRDefault="00FF5E38" w:rsidP="00FF5E38">
      <w:pPr>
        <w:spacing w:after="0" w:line="240" w:lineRule="auto"/>
        <w:ind w:right="72" w:firstLine="720"/>
        <w:textAlignment w:val="baseline"/>
        <w:rPr>
          <w:rFonts w:ascii="Nikosh" w:hAnsi="Nikosh" w:cs="Nikosh"/>
          <w:sz w:val="28"/>
          <w:szCs w:val="28"/>
          <w:lang w:eastAsia="en-GB" w:bidi="bn-IN"/>
        </w:rPr>
      </w:pPr>
    </w:p>
    <w:p w:rsidR="00FF5E38" w:rsidRPr="0047420F" w:rsidRDefault="00FF5E38" w:rsidP="00FF5E38">
      <w:pPr>
        <w:spacing w:after="0" w:line="240" w:lineRule="auto"/>
        <w:ind w:right="72" w:firstLine="720"/>
        <w:jc w:val="both"/>
        <w:textAlignment w:val="baseline"/>
        <w:rPr>
          <w:rFonts w:ascii="Nikosh" w:hAnsi="Nikosh" w:cs="Nikosh"/>
          <w:sz w:val="28"/>
          <w:szCs w:val="28"/>
          <w:lang w:eastAsia="en-GB" w:bidi="bn-IN"/>
        </w:rPr>
      </w:pPr>
      <w:r w:rsidRPr="00C22FD7">
        <w:rPr>
          <w:rFonts w:ascii="Nikosh" w:hAnsi="Nikosh" w:cs="Nikosh"/>
          <w:sz w:val="28"/>
          <w:szCs w:val="28"/>
          <w:cs/>
          <w:lang w:eastAsia="en-GB" w:bidi="bn-IN"/>
        </w:rPr>
        <w:t>স্বাস্থ্য অধিদপ্তরের</w:t>
      </w:r>
      <w:r w:rsidRPr="00C22FD7">
        <w:rPr>
          <w:rFonts w:ascii="Nikosh" w:hAnsi="Nikosh" w:cs="Nikosh"/>
          <w:sz w:val="28"/>
          <w:szCs w:val="28"/>
          <w:lang w:eastAsia="en-GB" w:bidi="bn-IN"/>
        </w:rPr>
        <w:t xml:space="preserve"> </w:t>
      </w:r>
      <w:r>
        <w:rPr>
          <w:rFonts w:ascii="Nikosh" w:hAnsi="Nikosh" w:cs="Nikosh"/>
          <w:sz w:val="28"/>
          <w:szCs w:val="28"/>
          <w:cs/>
          <w:lang w:eastAsia="en-GB" w:bidi="bn-IN"/>
        </w:rPr>
        <w:t>তথ্যানুযায়ী</w:t>
      </w:r>
      <w:r>
        <w:rPr>
          <w:rFonts w:ascii="Nikosh" w:hAnsi="Nikosh" w:cs="Nikosh"/>
          <w:sz w:val="28"/>
          <w:szCs w:val="28"/>
          <w:lang w:eastAsia="en-GB" w:bidi="bn-IN"/>
        </w:rPr>
        <w:t xml:space="preserve"> রবি</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সকাল ৮টা থেকে আজ</w:t>
      </w:r>
      <w:r w:rsidRPr="00C22FD7">
        <w:rPr>
          <w:rFonts w:ascii="Nikosh" w:hAnsi="Nikosh" w:cs="Nikosh"/>
          <w:sz w:val="28"/>
          <w:szCs w:val="28"/>
          <w:lang w:eastAsia="en-GB" w:bidi="bn-IN"/>
        </w:rPr>
        <w:t xml:space="preserve"> </w:t>
      </w:r>
      <w:r>
        <w:rPr>
          <w:rFonts w:ascii="Nikosh" w:hAnsi="Nikosh" w:cs="Nikosh"/>
          <w:sz w:val="28"/>
          <w:szCs w:val="28"/>
          <w:lang w:eastAsia="en-GB" w:bidi="bn-IN"/>
        </w:rPr>
        <w:t>সোম</w:t>
      </w:r>
      <w:r w:rsidRPr="00C22FD7">
        <w:rPr>
          <w:rFonts w:ascii="Nikosh" w:hAnsi="Nikosh" w:cs="Nikosh"/>
          <w:sz w:val="28"/>
          <w:szCs w:val="28"/>
          <w:lang w:eastAsia="en-GB" w:bidi="bn-IN"/>
        </w:rPr>
        <w:t xml:space="preserve">বার </w:t>
      </w:r>
      <w:r w:rsidRPr="00C22FD7">
        <w:rPr>
          <w:rFonts w:ascii="Nikosh" w:hAnsi="Nikosh" w:cs="Nikosh"/>
          <w:sz w:val="28"/>
          <w:szCs w:val="28"/>
          <w:cs/>
          <w:lang w:eastAsia="en-GB" w:bidi="bn-IN"/>
        </w:rPr>
        <w:t xml:space="preserve">সকাল ৮টা পর্যন্ত ২৪ ঘণ্টায় দেশে </w:t>
      </w:r>
      <w:r>
        <w:rPr>
          <w:rFonts w:ascii="Nikosh" w:hAnsi="Nikosh" w:cs="Nikosh"/>
          <w:sz w:val="28"/>
          <w:szCs w:val="28"/>
          <w:lang w:eastAsia="en-GB" w:bidi="bn-IN"/>
        </w:rPr>
        <w:t>৬৬</w:t>
      </w:r>
      <w:r w:rsidRPr="00C22FD7">
        <w:rPr>
          <w:rFonts w:ascii="Nikosh" w:hAnsi="Nikosh" w:cs="Nikosh"/>
          <w:sz w:val="28"/>
          <w:szCs w:val="28"/>
          <w:cs/>
          <w:lang w:eastAsia="en-GB" w:bidi="bn-IN"/>
        </w:rPr>
        <w:t xml:space="preserve"> জনের শরীরে করোনা সংক্রমণ পাওয়া গেছে। নমুনা পরীক্ষার বিপরীতে রোগী শনাক্তের</w:t>
      </w:r>
      <w:r w:rsidRPr="00C22FD7">
        <w:rPr>
          <w:rFonts w:ascii="Nikosh" w:hAnsi="Nikosh" w:cs="Nikosh"/>
          <w:sz w:val="28"/>
          <w:szCs w:val="28"/>
          <w:lang w:eastAsia="en-GB" w:bidi="bn-IN"/>
        </w:rPr>
        <w:t xml:space="preserve"> হার</w:t>
      </w:r>
      <w:r w:rsidRPr="00C22FD7">
        <w:rPr>
          <w:rFonts w:ascii="Nikosh" w:hAnsi="Nikosh" w:cs="Nikosh"/>
          <w:sz w:val="28"/>
          <w:szCs w:val="28"/>
          <w:cs/>
          <w:lang w:eastAsia="en-GB" w:bidi="bn-IN"/>
        </w:rPr>
        <w:t xml:space="preserve"> </w:t>
      </w:r>
      <w:r>
        <w:rPr>
          <w:rFonts w:ascii="Nikosh" w:hAnsi="Nikosh" w:cs="Nikosh"/>
          <w:sz w:val="28"/>
          <w:szCs w:val="28"/>
          <w:lang w:eastAsia="en-GB" w:bidi="bn-IN"/>
        </w:rPr>
        <w:t>৫</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 xml:space="preserve">দশমিক </w:t>
      </w:r>
      <w:r>
        <w:rPr>
          <w:rFonts w:ascii="Nikosh" w:hAnsi="Nikosh" w:cs="Nikosh"/>
          <w:sz w:val="28"/>
          <w:szCs w:val="28"/>
          <w:lang w:eastAsia="en-GB" w:bidi="bn-IN"/>
        </w:rPr>
        <w:t>শূন্য ৩</w:t>
      </w:r>
      <w:r w:rsidRPr="00C22FD7">
        <w:rPr>
          <w:rFonts w:ascii="Nikosh" w:hAnsi="Nikosh" w:cs="Nikosh"/>
          <w:sz w:val="28"/>
          <w:szCs w:val="28"/>
          <w:cs/>
          <w:lang w:eastAsia="en-GB" w:bidi="bn-IN"/>
        </w:rPr>
        <w:t xml:space="preserve"> শতাংশ। এ সময়</w:t>
      </w:r>
      <w:r>
        <w:rPr>
          <w:rFonts w:ascii="Nikosh" w:hAnsi="Nikosh" w:cs="Nikosh"/>
          <w:sz w:val="28"/>
          <w:szCs w:val="28"/>
          <w:lang w:eastAsia="en-GB" w:bidi="bn-IN"/>
        </w:rPr>
        <w:t xml:space="preserve"> ১ হাজার ৩১২</w:t>
      </w:r>
      <w:r w:rsidRPr="00C22FD7">
        <w:rPr>
          <w:rFonts w:ascii="Nikosh" w:hAnsi="Nikosh" w:cs="Nikosh"/>
          <w:sz w:val="28"/>
          <w:szCs w:val="28"/>
          <w:cs/>
          <w:lang w:eastAsia="en-GB" w:bidi="bn-IN"/>
        </w:rPr>
        <w:t xml:space="preserve"> জনের নমুনা পরীক্ষা করা হয়েছে।</w:t>
      </w:r>
      <w:r w:rsidRPr="00C22FD7">
        <w:rPr>
          <w:rFonts w:ascii="Nikosh" w:hAnsi="Nikosh" w:cs="Nikosh"/>
          <w:sz w:val="28"/>
          <w:szCs w:val="28"/>
          <w:lang w:eastAsia="en-GB"/>
        </w:rPr>
        <w:t>        </w:t>
      </w:r>
      <w:r>
        <w:rPr>
          <w:rFonts w:ascii="Nikosh" w:hAnsi="Nikosh" w:cs="Nikosh"/>
          <w:sz w:val="28"/>
          <w:szCs w:val="28"/>
          <w:lang w:eastAsia="en-GB"/>
        </w:rPr>
        <w:t xml:space="preserve"> </w:t>
      </w:r>
      <w:r w:rsidRPr="00C22FD7">
        <w:rPr>
          <w:rFonts w:ascii="Nikosh" w:hAnsi="Nikosh" w:cs="Nikosh"/>
          <w:sz w:val="28"/>
          <w:szCs w:val="28"/>
          <w:lang w:eastAsia="en-GB"/>
        </w:rPr>
        <w:t xml:space="preserve">  </w:t>
      </w:r>
      <w:r>
        <w:rPr>
          <w:rFonts w:ascii="Nikosh" w:hAnsi="Nikosh" w:cs="Nikosh"/>
          <w:sz w:val="28"/>
          <w:szCs w:val="28"/>
          <w:lang w:eastAsia="en-GB"/>
        </w:rPr>
        <w:t xml:space="preserve"> </w:t>
      </w:r>
      <w:r w:rsidRPr="00C22FD7">
        <w:rPr>
          <w:rFonts w:ascii="Nikosh" w:hAnsi="Nikosh" w:cs="Nikosh"/>
          <w:sz w:val="28"/>
          <w:szCs w:val="28"/>
          <w:lang w:eastAsia="en-GB"/>
        </w:rPr>
        <w:t xml:space="preserve">      </w:t>
      </w:r>
    </w:p>
    <w:p w:rsidR="00FF5E38" w:rsidRPr="00C22FD7" w:rsidRDefault="00FF5E38" w:rsidP="00FF5E38">
      <w:pPr>
        <w:spacing w:after="0" w:line="240" w:lineRule="auto"/>
        <w:ind w:right="72"/>
        <w:jc w:val="both"/>
        <w:textAlignment w:val="baseline"/>
        <w:rPr>
          <w:rFonts w:ascii="Nikosh" w:hAnsi="Nikosh" w:cs="Nikosh"/>
          <w:sz w:val="28"/>
          <w:szCs w:val="28"/>
          <w:lang w:eastAsia="en-GB"/>
        </w:rPr>
      </w:pPr>
    </w:p>
    <w:p w:rsidR="00FF5E38" w:rsidRPr="00C22FD7" w:rsidRDefault="00FF5E38" w:rsidP="00FF5E38">
      <w:pPr>
        <w:spacing w:after="0" w:line="240" w:lineRule="auto"/>
        <w:ind w:right="72" w:firstLine="720"/>
        <w:jc w:val="both"/>
        <w:textAlignment w:val="baseline"/>
        <w:rPr>
          <w:rFonts w:ascii="Nikosh" w:hAnsi="Nikosh" w:cs="Nikosh"/>
          <w:sz w:val="28"/>
          <w:szCs w:val="28"/>
          <w:lang w:eastAsia="en-GB"/>
        </w:rPr>
      </w:pPr>
      <w:r w:rsidRPr="00C22FD7">
        <w:rPr>
          <w:rFonts w:ascii="Nikosh" w:hAnsi="Nikosh" w:cs="Nikosh"/>
          <w:sz w:val="28"/>
          <w:szCs w:val="28"/>
          <w:cs/>
          <w:lang w:eastAsia="en-GB" w:bidi="bn-IN"/>
        </w:rPr>
        <w:t>গত ২৪ ঘণ্টায় কোভিড</w:t>
      </w:r>
      <w:r w:rsidRPr="00C22FD7">
        <w:rPr>
          <w:rFonts w:ascii="Nikosh" w:hAnsi="Nikosh" w:cs="Nikosh"/>
          <w:sz w:val="28"/>
          <w:szCs w:val="28"/>
          <w:lang w:eastAsia="en-GB"/>
        </w:rPr>
        <w:t>-</w:t>
      </w:r>
      <w:r w:rsidRPr="00C22FD7">
        <w:rPr>
          <w:rFonts w:ascii="Nikosh" w:hAnsi="Nikosh" w:cs="Nikosh"/>
          <w:sz w:val="28"/>
          <w:szCs w:val="28"/>
          <w:cs/>
          <w:lang w:eastAsia="en-GB" w:bidi="bn-IN"/>
        </w:rPr>
        <w:t>১৯ আক্রান্ত হয়ে</w:t>
      </w:r>
      <w:r>
        <w:rPr>
          <w:rFonts w:ascii="Nikosh" w:hAnsi="Nikosh" w:cs="Nikosh"/>
          <w:sz w:val="28"/>
          <w:szCs w:val="28"/>
          <w:lang w:eastAsia="en-GB" w:bidi="bn-IN"/>
        </w:rPr>
        <w:t xml:space="preserve"> কেউ মারা যায়নি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এ </w:t>
      </w:r>
      <w:r>
        <w:rPr>
          <w:rFonts w:ascii="Nikosh" w:hAnsi="Nikosh" w:cs="Nikosh"/>
          <w:sz w:val="28"/>
          <w:szCs w:val="28"/>
          <w:cs/>
          <w:lang w:eastAsia="en-GB" w:bidi="bn-IN"/>
        </w:rPr>
        <w:t>পর্যন্ত ২৯ হাজার ৪</w:t>
      </w:r>
      <w:r>
        <w:rPr>
          <w:rFonts w:ascii="Nikosh" w:hAnsi="Nikosh" w:cs="Nikosh"/>
          <w:sz w:val="28"/>
          <w:szCs w:val="28"/>
          <w:lang w:eastAsia="en-GB" w:bidi="bn-IN"/>
        </w:rPr>
        <w:t>৬২</w:t>
      </w:r>
      <w:r w:rsidRPr="00C22FD7">
        <w:rPr>
          <w:rFonts w:ascii="Nikosh" w:hAnsi="Nikosh" w:cs="Nikosh"/>
          <w:sz w:val="28"/>
          <w:szCs w:val="28"/>
          <w:cs/>
          <w:lang w:eastAsia="en-GB" w:bidi="bn-IN"/>
        </w:rPr>
        <w:t xml:space="preserve"> জন করোনায় মৃত্যুবরণ করেছেন</w:t>
      </w:r>
      <w:r w:rsidRPr="00C22FD7">
        <w:rPr>
          <w:rFonts w:ascii="Nikosh" w:hAnsi="Nikosh" w:cs="Nikosh"/>
          <w:sz w:val="28"/>
          <w:szCs w:val="28"/>
          <w:cs/>
          <w:lang w:eastAsia="en-GB" w:bidi="hi-IN"/>
        </w:rPr>
        <w:t xml:space="preserve">। </w:t>
      </w:r>
      <w:r w:rsidRPr="00C22FD7">
        <w:rPr>
          <w:rFonts w:ascii="Nikosh" w:hAnsi="Nikosh" w:cs="Nikosh"/>
          <w:sz w:val="28"/>
          <w:szCs w:val="28"/>
          <w:cs/>
          <w:lang w:eastAsia="en-GB" w:bidi="bn-IN"/>
        </w:rPr>
        <w:t xml:space="preserve">করোনা ভাইরাস আক্রান্তদের মধ্যে এখন পর্যন্ত সুস্থ হয়েছেন ২০ লাখ </w:t>
      </w:r>
      <w:r>
        <w:rPr>
          <w:rFonts w:ascii="Nikosh" w:hAnsi="Nikosh" w:cs="Nikosh"/>
          <w:sz w:val="28"/>
          <w:szCs w:val="28"/>
          <w:lang w:eastAsia="en-GB" w:bidi="bn-IN"/>
        </w:rPr>
        <w:t>৯</w:t>
      </w:r>
      <w:r w:rsidRPr="00C22FD7">
        <w:rPr>
          <w:rFonts w:ascii="Nikosh" w:hAnsi="Nikosh" w:cs="Nikosh"/>
          <w:sz w:val="28"/>
          <w:szCs w:val="28"/>
          <w:cs/>
          <w:lang w:eastAsia="en-GB" w:bidi="bn-IN"/>
        </w:rPr>
        <w:t xml:space="preserve"> হাজার </w:t>
      </w:r>
      <w:r>
        <w:rPr>
          <w:rFonts w:ascii="Nikosh" w:hAnsi="Nikosh" w:cs="Nikosh"/>
          <w:sz w:val="28"/>
          <w:szCs w:val="28"/>
          <w:lang w:eastAsia="en-GB" w:bidi="bn-IN"/>
        </w:rPr>
        <w:t>৩৩২</w:t>
      </w:r>
      <w:r w:rsidRPr="00C22FD7">
        <w:rPr>
          <w:rFonts w:ascii="Nikosh" w:hAnsi="Nikosh" w:cs="Nikosh"/>
          <w:sz w:val="28"/>
          <w:szCs w:val="28"/>
          <w:lang w:eastAsia="en-GB" w:bidi="bn-IN"/>
        </w:rPr>
        <w:t xml:space="preserve"> </w:t>
      </w:r>
      <w:r w:rsidRPr="00C22FD7">
        <w:rPr>
          <w:rFonts w:ascii="Nikosh" w:hAnsi="Nikosh" w:cs="Nikosh"/>
          <w:sz w:val="28"/>
          <w:szCs w:val="28"/>
          <w:cs/>
          <w:lang w:eastAsia="en-GB" w:bidi="bn-IN"/>
        </w:rPr>
        <w:t>জন।</w:t>
      </w:r>
    </w:p>
    <w:p w:rsidR="00FF5E38" w:rsidRPr="00C22FD7" w:rsidRDefault="00FF5E38" w:rsidP="00FF5E38">
      <w:pPr>
        <w:spacing w:after="0" w:line="240" w:lineRule="auto"/>
        <w:ind w:right="72"/>
        <w:textAlignment w:val="baseline"/>
        <w:rPr>
          <w:rFonts w:ascii="Nikosh" w:hAnsi="Nikosh" w:cs="Nikosh"/>
          <w:sz w:val="28"/>
          <w:szCs w:val="28"/>
          <w:lang w:eastAsia="en-GB"/>
        </w:rPr>
      </w:pPr>
    </w:p>
    <w:p w:rsidR="00FF5E38" w:rsidRPr="00C22FD7" w:rsidRDefault="00FF5E38" w:rsidP="00FF5E38">
      <w:pPr>
        <w:spacing w:after="0" w:line="240" w:lineRule="auto"/>
        <w:ind w:right="75"/>
        <w:jc w:val="center"/>
        <w:textAlignment w:val="baseline"/>
        <w:rPr>
          <w:rFonts w:ascii="Nikosh" w:hAnsi="Nikosh" w:cs="Nikosh"/>
          <w:sz w:val="28"/>
          <w:szCs w:val="28"/>
          <w:lang w:eastAsia="en-GB"/>
        </w:rPr>
      </w:pPr>
      <w:r w:rsidRPr="00C22FD7">
        <w:rPr>
          <w:rFonts w:ascii="Nikosh" w:hAnsi="Nikosh" w:cs="Nikosh"/>
          <w:sz w:val="28"/>
          <w:szCs w:val="28"/>
          <w:lang w:eastAsia="en-GB"/>
        </w:rPr>
        <w:t>#</w:t>
      </w:r>
    </w:p>
    <w:p w:rsidR="00FF5E38" w:rsidRPr="00C22FD7" w:rsidRDefault="00FF5E38" w:rsidP="00FF5E38">
      <w:pPr>
        <w:spacing w:after="0" w:line="240" w:lineRule="auto"/>
        <w:ind w:right="75"/>
        <w:textAlignment w:val="baseline"/>
        <w:rPr>
          <w:rFonts w:ascii="Nikosh" w:hAnsi="Nikosh" w:cs="Nikosh"/>
          <w:sz w:val="28"/>
          <w:szCs w:val="28"/>
          <w:lang w:eastAsia="en-GB"/>
        </w:rPr>
      </w:pPr>
      <w:r w:rsidRPr="00C22FD7">
        <w:rPr>
          <w:rFonts w:ascii="Nikosh" w:hAnsi="Nikosh" w:cs="Nikosh"/>
          <w:sz w:val="28"/>
          <w:szCs w:val="28"/>
          <w:lang w:eastAsia="en-GB"/>
        </w:rPr>
        <w:t> </w:t>
      </w:r>
      <w:r>
        <w:rPr>
          <w:rFonts w:ascii="Nikosh" w:hAnsi="Nikosh" w:cs="Nikosh"/>
          <w:sz w:val="28"/>
          <w:szCs w:val="28"/>
          <w:lang w:eastAsia="en-GB"/>
        </w:rPr>
        <w:t xml:space="preserve"> </w:t>
      </w:r>
    </w:p>
    <w:p w:rsidR="00FF5E38" w:rsidRDefault="00FF5E38" w:rsidP="00FF5E38">
      <w:pPr>
        <w:spacing w:after="0" w:line="360" w:lineRule="auto"/>
        <w:ind w:right="-7"/>
        <w:rPr>
          <w:rFonts w:ascii="Nikosh" w:hAnsi="Nikosh" w:cs="Nikosh"/>
          <w:sz w:val="28"/>
          <w:szCs w:val="28"/>
          <w:cs/>
          <w:lang w:bidi="bn-IN"/>
        </w:rPr>
      </w:pPr>
      <w:r>
        <w:rPr>
          <w:rFonts w:ascii="Nikosh" w:hAnsi="Nikosh" w:cs="Nikosh"/>
          <w:sz w:val="28"/>
          <w:szCs w:val="28"/>
          <w:lang w:eastAsia="en-GB"/>
        </w:rPr>
        <w:t>সুলতানা</w:t>
      </w:r>
      <w:r w:rsidRPr="00C22FD7">
        <w:rPr>
          <w:rFonts w:ascii="Nikosh" w:hAnsi="Nikosh" w:cs="Nikosh"/>
          <w:sz w:val="28"/>
          <w:szCs w:val="28"/>
          <w:lang w:eastAsia="en-GB"/>
        </w:rPr>
        <w:t>/</w:t>
      </w:r>
      <w:r>
        <w:rPr>
          <w:rFonts w:ascii="Nikosh" w:hAnsi="Nikosh" w:cs="Nikosh"/>
          <w:sz w:val="28"/>
          <w:szCs w:val="28"/>
          <w:lang w:eastAsia="en-GB" w:bidi="bn-IN"/>
        </w:rPr>
        <w:t xml:space="preserve">রাহাত/রফিকুল/রেজাউল/২০২৩/১৮১০ </w:t>
      </w:r>
      <w:r w:rsidRPr="00C22FD7">
        <w:rPr>
          <w:rFonts w:ascii="Nikosh" w:hAnsi="Nikosh" w:cs="Nikosh"/>
          <w:sz w:val="28"/>
          <w:szCs w:val="28"/>
          <w:cs/>
          <w:lang w:eastAsia="en-GB" w:bidi="bn-IN"/>
        </w:rPr>
        <w:t>ঘণ্টা</w:t>
      </w:r>
      <w:r w:rsidRPr="00C22FD7">
        <w:rPr>
          <w:rFonts w:ascii="Nikosh" w:hAnsi="Nikosh" w:cs="Nikosh"/>
          <w:sz w:val="28"/>
          <w:szCs w:val="28"/>
          <w:lang w:eastAsia="en-GB"/>
        </w:rPr>
        <w:t> </w:t>
      </w:r>
      <w:r>
        <w:rPr>
          <w:rFonts w:ascii="Nikosh" w:hAnsi="Nikosh" w:cs="Nikosh"/>
          <w:sz w:val="28"/>
          <w:szCs w:val="28"/>
          <w:cs/>
          <w:lang w:bidi="bn-IN"/>
        </w:rPr>
        <w:t xml:space="preserve"> </w:t>
      </w:r>
    </w:p>
    <w:p w:rsidR="00FF5E38" w:rsidRDefault="00FF5E3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A3B77" w:rsidRPr="00D52CC6" w:rsidRDefault="00EA3B77" w:rsidP="00EA3B77">
      <w:pPr>
        <w:spacing w:after="0"/>
        <w:jc w:val="both"/>
        <w:rPr>
          <w:rFonts w:ascii="Nikosh" w:hAnsi="Nikosh" w:cs="Nikosh"/>
          <w:b/>
          <w:color w:val="222222"/>
          <w:sz w:val="28"/>
          <w:szCs w:val="28"/>
          <w:shd w:val="clear" w:color="auto" w:fill="FFFFFF"/>
        </w:rPr>
      </w:pPr>
      <w:r w:rsidRPr="004077C8">
        <w:rPr>
          <w:rFonts w:ascii="Nikosh" w:hAnsi="Nikosh" w:cs="Nikosh"/>
          <w:sz w:val="26"/>
          <w:szCs w:val="26"/>
          <w:lang w:eastAsia="en-GB"/>
        </w:rPr>
        <w:lastRenderedPageBreak/>
        <w:t>তথ্যবিবরণী                                                                                                       নম্বর: ১৭</w:t>
      </w:r>
      <w:r w:rsidRPr="004077C8">
        <w:rPr>
          <w:rFonts w:ascii="Arial" w:hAnsi="Arial" w:cs="Arial"/>
          <w:color w:val="222222"/>
          <w:sz w:val="26"/>
          <w:szCs w:val="26"/>
        </w:rPr>
        <w:br/>
      </w:r>
      <w:r w:rsidRPr="004077C8">
        <w:rPr>
          <w:rFonts w:ascii="Arial" w:hAnsi="Arial" w:cs="Arial"/>
          <w:color w:val="222222"/>
          <w:sz w:val="26"/>
          <w:szCs w:val="26"/>
        </w:rPr>
        <w:br/>
      </w:r>
      <w:r w:rsidRPr="00D52CC6">
        <w:rPr>
          <w:rFonts w:ascii="Nikosh" w:hAnsi="Nikosh" w:cs="Nikosh"/>
          <w:b/>
          <w:color w:val="222222"/>
          <w:sz w:val="28"/>
          <w:szCs w:val="28"/>
          <w:shd w:val="clear" w:color="auto" w:fill="FFFFFF"/>
        </w:rPr>
        <w:t xml:space="preserve">                       সরকারি হাসপাতালের নার্স ও কর্মচারীদের ঠিকভাবে কাজে লাগাতে হবে</w:t>
      </w:r>
    </w:p>
    <w:p w:rsidR="00EA3B77" w:rsidRPr="00D52CC6" w:rsidRDefault="00EA3B77" w:rsidP="00EA3B77">
      <w:pPr>
        <w:spacing w:after="0"/>
        <w:jc w:val="center"/>
        <w:rPr>
          <w:rFonts w:ascii="Nikosh" w:hAnsi="Nikosh" w:cs="Nikosh"/>
          <w:b/>
          <w:color w:val="222222"/>
          <w:sz w:val="28"/>
          <w:szCs w:val="28"/>
          <w:shd w:val="clear" w:color="auto" w:fill="FFFFFF"/>
        </w:rPr>
      </w:pPr>
      <w:r w:rsidRPr="00D52CC6">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D52CC6">
        <w:rPr>
          <w:rFonts w:ascii="Nikosh" w:hAnsi="Nikosh" w:cs="Nikosh"/>
          <w:b/>
          <w:color w:val="222222"/>
          <w:sz w:val="28"/>
          <w:szCs w:val="28"/>
          <w:shd w:val="clear" w:color="auto" w:fill="FFFFFF"/>
        </w:rPr>
        <w:t>--স্বাস্থ্যমন্ত্রী</w:t>
      </w:r>
    </w:p>
    <w:p w:rsidR="00EA3B77" w:rsidRPr="00D52CC6" w:rsidRDefault="00EA3B77" w:rsidP="00EA3B77">
      <w:pPr>
        <w:shd w:val="clear" w:color="auto" w:fill="FFFFFF"/>
        <w:spacing w:after="80" w:line="18" w:lineRule="atLeast"/>
        <w:rPr>
          <w:rFonts w:ascii="Nikosh" w:hAnsi="Nikosh" w:cs="Nikosh"/>
          <w:color w:val="222222"/>
          <w:sz w:val="28"/>
          <w:szCs w:val="28"/>
        </w:rPr>
      </w:pPr>
    </w:p>
    <w:p w:rsidR="00EA3B77" w:rsidRPr="004077C8" w:rsidRDefault="00EA3B77" w:rsidP="00EA3B77">
      <w:pPr>
        <w:shd w:val="clear" w:color="auto" w:fill="FFFFFF"/>
        <w:spacing w:after="80" w:line="18" w:lineRule="atLeast"/>
        <w:rPr>
          <w:rFonts w:ascii="Nikosh" w:hAnsi="Nikosh" w:cs="Nikosh"/>
          <w:sz w:val="26"/>
          <w:szCs w:val="26"/>
          <w:cs/>
          <w:lang w:bidi="bn-IN"/>
        </w:rPr>
      </w:pPr>
      <w:r w:rsidRPr="004077C8">
        <w:rPr>
          <w:rFonts w:ascii="Nikosh" w:hAnsi="Nikosh" w:cs="Nikosh"/>
          <w:color w:val="222222"/>
          <w:sz w:val="26"/>
          <w:szCs w:val="26"/>
        </w:rPr>
        <w:t>ঢাকা,</w:t>
      </w:r>
      <w:r w:rsidRPr="004077C8">
        <w:rPr>
          <w:rFonts w:ascii="Nikosh" w:hAnsi="Nikosh" w:cs="Nikosh"/>
          <w:sz w:val="26"/>
          <w:szCs w:val="26"/>
          <w:lang w:bidi="bn-IN"/>
        </w:rPr>
        <w:t xml:space="preserve"> ১৯ আষাঢ় </w:t>
      </w:r>
      <w:r w:rsidRPr="004077C8">
        <w:rPr>
          <w:rFonts w:ascii="Nikosh" w:hAnsi="Nikosh" w:cs="Nikosh"/>
          <w:sz w:val="26"/>
          <w:szCs w:val="26"/>
          <w:cs/>
          <w:lang w:bidi="bn-IN"/>
        </w:rPr>
        <w:t>(</w:t>
      </w:r>
      <w:r w:rsidRPr="004077C8">
        <w:rPr>
          <w:rFonts w:ascii="Nikosh" w:hAnsi="Nikosh" w:cs="Nikosh"/>
          <w:sz w:val="26"/>
          <w:szCs w:val="26"/>
          <w:lang w:bidi="bn-IN"/>
        </w:rPr>
        <w:t>৩ জুলাই</w:t>
      </w:r>
      <w:r w:rsidRPr="004077C8">
        <w:rPr>
          <w:rFonts w:ascii="Nikosh" w:hAnsi="Nikosh" w:cs="Nikosh"/>
          <w:sz w:val="26"/>
          <w:szCs w:val="26"/>
          <w:cs/>
          <w:lang w:bidi="bn-IN"/>
        </w:rPr>
        <w:t>):</w:t>
      </w:r>
    </w:p>
    <w:p w:rsidR="00EA3B77" w:rsidRDefault="00EA3B77" w:rsidP="00EA3B77">
      <w:pPr>
        <w:spacing w:after="120" w:line="240" w:lineRule="auto"/>
        <w:ind w:firstLine="720"/>
        <w:rPr>
          <w:rFonts w:ascii="Nikosh" w:hAnsi="Nikosh" w:cs="Nikosh"/>
          <w:color w:val="222222"/>
          <w:sz w:val="26"/>
          <w:szCs w:val="26"/>
          <w:shd w:val="clear" w:color="auto" w:fill="FFFFFF"/>
        </w:rPr>
      </w:pPr>
    </w:p>
    <w:p w:rsidR="00EA3B77" w:rsidRPr="007341FF" w:rsidRDefault="00EA3B77" w:rsidP="00EA3B77">
      <w:pPr>
        <w:spacing w:after="120" w:line="240" w:lineRule="auto"/>
        <w:ind w:firstLine="720"/>
        <w:rPr>
          <w:rFonts w:ascii="Nikosh" w:hAnsi="Nikosh" w:cs="Nikosh"/>
          <w:color w:val="222222"/>
          <w:sz w:val="27"/>
          <w:szCs w:val="27"/>
        </w:rPr>
      </w:pPr>
      <w:r w:rsidRPr="007341FF">
        <w:rPr>
          <w:rFonts w:ascii="Nikosh" w:hAnsi="Nikosh" w:cs="Nikosh"/>
          <w:color w:val="222222"/>
          <w:sz w:val="27"/>
          <w:szCs w:val="27"/>
          <w:shd w:val="clear" w:color="auto" w:fill="FFFFFF"/>
        </w:rPr>
        <w:t>স্বাস্থ্য ও পরিবার কল্যাণ মন্ত্রী জাহিদ মালেক বলেছেন, দেশের সব সরকারি হাসপাতালের নার্সদের ঠিকভাবে কাজে লাগাতে হবে। সরকারি হাসপাতালের কর্মচারীদের কাজে অবহেলার জন্যই হাসপাতাল পরিপূর্ণ পরিচ্ছন্ন হচ্ছে না, রোগীদের সাথে থাকা লোকদের ভিড় থামানো যাচ্ছে না, দালালদের দৌরাত্ব কমানো যাচ্ছে না। ফলে হাসপাতালের সেবার মানও কাঙ্ক্ষিত পর্যায়ে নেয়া যাচ্ছে না। সরকারি হাসপাতালগুলো সরেজমিন পরিদর্শন করে দেখা গেছে, প্রতিটি রোগীর সাথে তিন থেকে পাঁচ জন করে ভিজিটর দিনের বেলা এমনকি রাতেও হাসপাতালে অবস্থান করে থাকে। এতে হাসপাতালে রোগীদের সেবা পাওয়া বিঘ্নিত হয়। মন্ত্রী বলেন, সরকারি হাসপাতালে সাধারণ মানুষ কাঙ্ক্ষিত সরকারি সেবা পাবে না, এটা চলতে পারে না। হাসপাতালে যার যা ডিউটি তাকেই সেটি করতে হবে। তা না হলে হাসপাতালের দায়িত্বশীলদের বিরুদ্ধেই ব্যবস্থা নেয়া হবে।</w:t>
      </w:r>
      <w:r w:rsidRPr="007341FF">
        <w:rPr>
          <w:rFonts w:ascii="Nikosh" w:hAnsi="Nikosh" w:cs="Nikosh"/>
          <w:color w:val="222222"/>
          <w:sz w:val="27"/>
          <w:szCs w:val="27"/>
        </w:rPr>
        <w:tab/>
      </w:r>
    </w:p>
    <w:p w:rsidR="00EA3B77" w:rsidRPr="007341FF" w:rsidRDefault="00EA3B77" w:rsidP="00EA3B77">
      <w:pPr>
        <w:spacing w:after="120" w:line="240" w:lineRule="auto"/>
        <w:ind w:firstLine="720"/>
        <w:rPr>
          <w:rFonts w:ascii="Nikosh" w:hAnsi="Nikosh" w:cs="Nikosh"/>
          <w:color w:val="222222"/>
          <w:sz w:val="27"/>
          <w:szCs w:val="27"/>
          <w:shd w:val="clear" w:color="auto" w:fill="FFFFFF"/>
        </w:rPr>
      </w:pPr>
      <w:r w:rsidRPr="007341FF">
        <w:rPr>
          <w:rFonts w:ascii="Nikosh" w:hAnsi="Nikosh" w:cs="Nikosh"/>
          <w:color w:val="222222"/>
          <w:sz w:val="27"/>
          <w:szCs w:val="27"/>
          <w:shd w:val="clear" w:color="auto" w:fill="FFFFFF"/>
        </w:rPr>
        <w:t>আজ রাজধানীর মহাখালীতে স্বাস্থ্য অধিদপ্তরের সম্মেলন কক্ষে দেশের সকল জেলার সিভিল সার্জন ও হাসপাতাল তত্ত্বাবধায়কদের সাথে স্বাস্থ্য ব্যবস্থাপনা বিষয়ক একটি বিশেষ কর্মশালায় প্রধান অতিথির বক্তৃতায় কর্মকর্তাদের উদ্দেশে মন্ত্রী এসব কথা বলেন।</w:t>
      </w:r>
      <w:r w:rsidRPr="007341FF">
        <w:rPr>
          <w:rFonts w:ascii="Nikosh" w:hAnsi="Nikosh" w:cs="Nikosh"/>
          <w:color w:val="222222"/>
          <w:sz w:val="27"/>
          <w:szCs w:val="27"/>
          <w:shd w:val="clear" w:color="auto" w:fill="FFFFFF"/>
        </w:rPr>
        <w:tab/>
      </w:r>
    </w:p>
    <w:p w:rsidR="00EA3B77" w:rsidRPr="007341FF" w:rsidRDefault="00EA3B77" w:rsidP="00EA3B77">
      <w:pPr>
        <w:spacing w:after="120" w:line="240" w:lineRule="auto"/>
        <w:ind w:firstLine="720"/>
        <w:rPr>
          <w:rFonts w:ascii="Nikosh" w:hAnsi="Nikosh" w:cs="Nikosh"/>
          <w:color w:val="222222"/>
          <w:sz w:val="27"/>
          <w:szCs w:val="27"/>
          <w:shd w:val="clear" w:color="auto" w:fill="FFFFFF"/>
        </w:rPr>
      </w:pPr>
      <w:r w:rsidRPr="007341FF">
        <w:rPr>
          <w:rFonts w:ascii="Nikosh" w:hAnsi="Nikosh" w:cs="Nikosh"/>
          <w:color w:val="222222"/>
          <w:sz w:val="27"/>
          <w:szCs w:val="27"/>
          <w:shd w:val="clear" w:color="auto" w:fill="FFFFFF"/>
        </w:rPr>
        <w:t xml:space="preserve">এ সময় দেশের সব সরকারি হাসপাতালে সেবামূলক কাজের মান আরো কীভাবে বৃদ্ধি করা যায়, কীভাবে হাসপাতালগুলো মানসম্পন্ন ও পরিচ্ছন্ন রাখা যায়, কর্মচারী ও নার্সদের ডিউটি বাড়িয়ে দিয়ে কীভাবে রোগীর সাথে অতিরিক্ত ভিজিটর কমানো যায়, নার্স ও ডাক্তারদের চলমান ডিউটি কতটা কার্যকর হচ্ছে ইত্যাদি গুরুত্বপূর্ণ করণীয় বিষয়গুলো তুলে ধরে কর্মশালায় উপস্থিত ও জুম লাইভে যুক্ত কর্মকর্তাদের প্রয়োজনীয় দিক নির্দেশনা দেন মন্ত্রী। </w:t>
      </w:r>
    </w:p>
    <w:p w:rsidR="00EA3B77" w:rsidRPr="007341FF" w:rsidRDefault="00EA3B77" w:rsidP="00EA3B77">
      <w:pPr>
        <w:spacing w:after="120" w:line="240" w:lineRule="auto"/>
        <w:ind w:firstLine="720"/>
        <w:rPr>
          <w:rFonts w:ascii="Nikosh" w:hAnsi="Nikosh" w:cs="Nikosh"/>
          <w:color w:val="222222"/>
          <w:sz w:val="27"/>
          <w:szCs w:val="27"/>
          <w:shd w:val="clear" w:color="auto" w:fill="FFFFFF"/>
        </w:rPr>
      </w:pPr>
      <w:r w:rsidRPr="007341FF">
        <w:rPr>
          <w:rFonts w:ascii="Nikosh" w:hAnsi="Nikosh" w:cs="Nikosh"/>
          <w:color w:val="222222"/>
          <w:sz w:val="27"/>
          <w:szCs w:val="27"/>
          <w:shd w:val="clear" w:color="auto" w:fill="FFFFFF"/>
        </w:rPr>
        <w:t xml:space="preserve">রোগীর সেবা মান বাড়ানোর গুরুত্ব তুলে ধরে মন্ত্রী জানান, প্রতিদিন সারা দেশে অন্তত ১০ লাখ সাধারণ মানুষ সরকারি হাসপাতালে সেবা নিতে আসে। ১০ লাখ মানুষকে সেবা দেবার জন্য সরকারি হাসপাতালও করা হয়েছে জেলা শহর থেকে একেবারে ইউনিয়ন পর্যায়ে। তিনি বলেন, লোকবল আমাদের ঘাটতি আছে ঠিকই, তবে আমাদের যতটুকু সম্পদ আছে সেটি দিয়েই দেশের মানুষকে চিকিৎসা সেবা দিতে হবে। এজন্য যারা হাসপাতালে কর্মরত আছে তাদেরকে সঠিকভাবে কাজে লাগাতে হবে। সরকারি সেবা পাওয়ার ঘাটতি নিয়ে মানুষের অভিযোগগুলোকে গুরুত্ব দিতে হবে। মন্ত্রী বলেন, দেশের সাধারণ মানুষের সঠিক সেবা নিশ্চিতের লক্ষ্যে প্রধানমন্ত্রী শেখ হাসিনাও স্বাস্থ্যখাতের দিকে বিশেষ মনোযোগ দিয়েছেন। মানুষের জন্য স্বাস্থ্যসেবায় অবহেলা কোনোভাবেই মেনে নেয়া হবে না। </w:t>
      </w:r>
    </w:p>
    <w:p w:rsidR="00EA3B77" w:rsidRPr="007341FF" w:rsidRDefault="00EA3B77" w:rsidP="00EA3B77">
      <w:pPr>
        <w:spacing w:after="120" w:line="240" w:lineRule="auto"/>
        <w:ind w:firstLine="720"/>
        <w:rPr>
          <w:rFonts w:ascii="Nikosh" w:hAnsi="Nikosh" w:cs="Nikosh"/>
          <w:color w:val="222222"/>
          <w:sz w:val="27"/>
          <w:szCs w:val="27"/>
          <w:shd w:val="clear" w:color="auto" w:fill="FFFFFF"/>
        </w:rPr>
      </w:pPr>
      <w:r w:rsidRPr="007341FF">
        <w:rPr>
          <w:rFonts w:ascii="Nikosh" w:hAnsi="Nikosh" w:cs="Nikosh"/>
          <w:color w:val="222222"/>
          <w:sz w:val="27"/>
          <w:szCs w:val="27"/>
          <w:shd w:val="clear" w:color="auto" w:fill="FFFFFF"/>
        </w:rPr>
        <w:t>কর্মশালায় বিশেষ অতিথি হিসেবে স্বাস্থ্য সেবা বিভাগের সচিব ড. মুহ. আনোয়ার হোসেন হাওলাদার, স্বাস্থ্য অধিদপ্তরের মহাপরিচালক এবিএম খুরশীদ আলম, অতিরিক্ত সচিব (হাসপাতাল) নাজমুল হক খান, অতিরিক্ত মহাপরিচালক প্রশাসন, অতিরিক্ত মহাপরিচালক পরিকল্পনাসহ বিভিন্ন জেলা থেকে আগত সিভিল সার্জন ও হাসপাতাল তত্ত্বাবধায়কগণ উপস্থিত ছিলেন।</w:t>
      </w:r>
    </w:p>
    <w:p w:rsidR="00EA3B77" w:rsidRPr="007F3454" w:rsidRDefault="00EA3B77" w:rsidP="00EA3B77">
      <w:pPr>
        <w:spacing w:after="120" w:line="240" w:lineRule="auto"/>
        <w:ind w:firstLine="720"/>
        <w:jc w:val="center"/>
        <w:rPr>
          <w:rFonts w:ascii="Arial" w:hAnsi="Arial" w:cs="Arial"/>
          <w:color w:val="222222"/>
          <w:sz w:val="23"/>
          <w:szCs w:val="23"/>
        </w:rPr>
      </w:pPr>
      <w:r w:rsidRPr="007F3454">
        <w:rPr>
          <w:rFonts w:ascii="Arial" w:hAnsi="Arial" w:cs="Arial"/>
          <w:color w:val="222222"/>
          <w:sz w:val="23"/>
          <w:szCs w:val="23"/>
        </w:rPr>
        <w:t>#</w:t>
      </w:r>
    </w:p>
    <w:p w:rsidR="00EA3B77" w:rsidRDefault="00EA3B77" w:rsidP="00EA3B77">
      <w:pPr>
        <w:rPr>
          <w:rFonts w:ascii="Nikosh" w:hAnsi="Nikosh" w:cs="Nikosh"/>
          <w:color w:val="222222"/>
          <w:sz w:val="23"/>
          <w:szCs w:val="23"/>
          <w:shd w:val="clear" w:color="auto" w:fill="FFFFFF"/>
        </w:rPr>
      </w:pPr>
    </w:p>
    <w:p w:rsidR="00EA3B77" w:rsidRPr="00EB3A3F" w:rsidRDefault="00EA3B77" w:rsidP="00EA3B77">
      <w:pPr>
        <w:rPr>
          <w:rFonts w:ascii="Nikosh" w:hAnsi="Nikosh" w:cs="Nikosh"/>
          <w:color w:val="222222"/>
          <w:sz w:val="26"/>
          <w:szCs w:val="26"/>
          <w:shd w:val="clear" w:color="auto" w:fill="FFFFFF"/>
        </w:rPr>
      </w:pPr>
      <w:r w:rsidRPr="00EB3A3F">
        <w:rPr>
          <w:rFonts w:ascii="Nikosh" w:hAnsi="Nikosh" w:cs="Nikosh"/>
          <w:color w:val="222222"/>
          <w:sz w:val="26"/>
          <w:szCs w:val="26"/>
          <w:shd w:val="clear" w:color="auto" w:fill="FFFFFF"/>
        </w:rPr>
        <w:t>মাইদুল/</w:t>
      </w:r>
      <w:r w:rsidRPr="00EB3A3F">
        <w:rPr>
          <w:rFonts w:ascii="Nikosh" w:hAnsi="Nikosh" w:cs="Nikosh"/>
          <w:color w:val="222222"/>
          <w:sz w:val="26"/>
          <w:szCs w:val="26"/>
        </w:rPr>
        <w:t>রাহাত/রফিকুল/লিখন/২০২৩/</w:t>
      </w:r>
      <w:r>
        <w:rPr>
          <w:rFonts w:ascii="Nikosh" w:hAnsi="Nikosh" w:cs="Nikosh"/>
          <w:sz w:val="26"/>
          <w:szCs w:val="26"/>
        </w:rPr>
        <w:t>১৮২৯</w:t>
      </w:r>
      <w:r w:rsidRPr="00EB3A3F">
        <w:rPr>
          <w:rFonts w:ascii="Nikosh" w:hAnsi="Nikosh" w:cs="Nikosh"/>
          <w:sz w:val="26"/>
          <w:szCs w:val="26"/>
        </w:rPr>
        <w:t>ঘণ্টা</w:t>
      </w:r>
      <w:r w:rsidRPr="00EB3A3F">
        <w:rPr>
          <w:rFonts w:ascii="Nikosh" w:hAnsi="Nikosh" w:cs="Nikosh"/>
          <w:color w:val="222222"/>
          <w:sz w:val="26"/>
          <w:szCs w:val="26"/>
          <w:shd w:val="clear" w:color="auto" w:fill="FFFFFF"/>
        </w:rPr>
        <w:t xml:space="preserve"> </w:t>
      </w:r>
    </w:p>
    <w:p w:rsidR="00EA3B77" w:rsidRDefault="00EA3B77" w:rsidP="00EA3B77">
      <w:pPr>
        <w:spacing w:after="0" w:line="240" w:lineRule="auto"/>
        <w:rPr>
          <w:rFonts w:ascii="Nikosh" w:hAnsi="Nikosh" w:cs="Nikosh"/>
          <w:sz w:val="28"/>
          <w:szCs w:val="28"/>
          <w:cs/>
          <w:lang w:bidi="bn-IN"/>
        </w:rPr>
      </w:pPr>
      <w:r w:rsidRPr="00344645">
        <w:rPr>
          <w:rFonts w:ascii="Nikosh" w:hAnsi="Nikosh" w:cs="Nikosh"/>
          <w:color w:val="222222"/>
          <w:sz w:val="24"/>
          <w:szCs w:val="24"/>
        </w:rPr>
        <w:br/>
      </w:r>
    </w:p>
    <w:p w:rsidR="00EA3B77" w:rsidRDefault="00EA3B77">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96B6D" w:rsidRPr="00FD1BE4" w:rsidRDefault="00B96B6D" w:rsidP="00B96B6D">
      <w:pPr>
        <w:spacing w:after="0" w:line="240" w:lineRule="auto"/>
        <w:ind w:right="-7"/>
        <w:rPr>
          <w:rFonts w:ascii="Nikosh" w:hAnsi="Nikosh" w:cs="Nikosh"/>
          <w:sz w:val="27"/>
          <w:szCs w:val="27"/>
          <w:lang w:eastAsia="en-GB"/>
        </w:rPr>
      </w:pPr>
      <w:r w:rsidRPr="00FD1BE4">
        <w:rPr>
          <w:rFonts w:ascii="Nikosh" w:hAnsi="Nikosh" w:cs="Nikosh"/>
          <w:sz w:val="27"/>
          <w:szCs w:val="27"/>
          <w:lang w:eastAsia="en-GB"/>
        </w:rPr>
        <w:lastRenderedPageBreak/>
        <w:t>তথ্যবিবরণী                                                                                                       নম্বর: ১৬</w:t>
      </w:r>
    </w:p>
    <w:p w:rsidR="00B96B6D" w:rsidRPr="00FD1BE4" w:rsidRDefault="00B96B6D" w:rsidP="00B96B6D">
      <w:pPr>
        <w:shd w:val="clear" w:color="auto" w:fill="FFFFFF"/>
        <w:spacing w:after="0" w:line="240" w:lineRule="auto"/>
        <w:jc w:val="center"/>
        <w:rPr>
          <w:rFonts w:ascii="Nikosh" w:hAnsi="Nikosh" w:cs="Nikosh"/>
          <w:b/>
          <w:bCs/>
          <w:color w:val="222222"/>
          <w:sz w:val="27"/>
          <w:szCs w:val="27"/>
        </w:rPr>
      </w:pPr>
      <w:r w:rsidRPr="00FD1BE4">
        <w:rPr>
          <w:rFonts w:ascii="Nikosh" w:hAnsi="Nikosh" w:cs="Nikosh"/>
          <w:b/>
          <w:bCs/>
          <w:color w:val="222222"/>
          <w:sz w:val="27"/>
          <w:szCs w:val="27"/>
        </w:rPr>
        <w:t>তত্ত্বাবধায়ক সরকার নিয়ে বিএনপির সাথে সংলাপের প্রশ্নই ওঠে না</w:t>
      </w:r>
    </w:p>
    <w:p w:rsidR="00B96B6D" w:rsidRPr="00FD1BE4" w:rsidRDefault="00B96B6D" w:rsidP="00B96B6D">
      <w:pPr>
        <w:spacing w:line="240" w:lineRule="auto"/>
        <w:rPr>
          <w:rFonts w:ascii="Nikosh" w:hAnsi="Nikosh" w:cs="Nikosh"/>
          <w:color w:val="222222"/>
          <w:sz w:val="27"/>
          <w:szCs w:val="27"/>
        </w:rPr>
      </w:pPr>
      <w:r w:rsidRPr="00FD1BE4">
        <w:rPr>
          <w:rFonts w:ascii="Nikosh" w:hAnsi="Nikosh" w:cs="Nikosh"/>
          <w:b/>
          <w:bCs/>
          <w:color w:val="222222"/>
          <w:sz w:val="27"/>
          <w:szCs w:val="27"/>
        </w:rPr>
        <w:t xml:space="preserve">                                                                             </w:t>
      </w:r>
      <w:r>
        <w:rPr>
          <w:rFonts w:ascii="Nikosh" w:hAnsi="Nikosh" w:cs="Nikosh"/>
          <w:b/>
          <w:bCs/>
          <w:color w:val="222222"/>
          <w:sz w:val="27"/>
          <w:szCs w:val="27"/>
        </w:rPr>
        <w:t xml:space="preserve">       </w:t>
      </w:r>
      <w:r w:rsidRPr="00FD1BE4">
        <w:rPr>
          <w:rFonts w:ascii="Nikosh" w:hAnsi="Nikosh" w:cs="Nikosh"/>
          <w:b/>
          <w:bCs/>
          <w:color w:val="222222"/>
          <w:sz w:val="27"/>
          <w:szCs w:val="27"/>
        </w:rPr>
        <w:t>-- তথ্য ও সম্প্রচার মন্ত্রী</w:t>
      </w:r>
    </w:p>
    <w:p w:rsidR="00B96B6D" w:rsidRPr="00FD1BE4" w:rsidRDefault="00B96B6D" w:rsidP="00B96B6D">
      <w:pPr>
        <w:shd w:val="clear" w:color="auto" w:fill="FFFFFF"/>
        <w:spacing w:after="80" w:line="18" w:lineRule="atLeast"/>
        <w:rPr>
          <w:rFonts w:ascii="Nikosh" w:hAnsi="Nikosh" w:cs="Nikosh"/>
          <w:color w:val="222222"/>
          <w:sz w:val="27"/>
          <w:szCs w:val="27"/>
        </w:rPr>
      </w:pPr>
      <w:r w:rsidRPr="00FD1BE4">
        <w:rPr>
          <w:rFonts w:ascii="Nikosh" w:hAnsi="Nikosh" w:cs="Nikosh"/>
          <w:color w:val="222222"/>
          <w:sz w:val="27"/>
          <w:szCs w:val="27"/>
        </w:rPr>
        <w:t>ঢাকা,</w:t>
      </w:r>
      <w:r w:rsidRPr="00FD1BE4">
        <w:rPr>
          <w:rFonts w:ascii="Nikosh" w:hAnsi="Nikosh" w:cs="Nikosh"/>
          <w:sz w:val="27"/>
          <w:szCs w:val="27"/>
          <w:lang w:bidi="bn-IN"/>
        </w:rPr>
        <w:t xml:space="preserve"> ১৯ আষাঢ় </w:t>
      </w:r>
      <w:r w:rsidRPr="00FD1BE4">
        <w:rPr>
          <w:rFonts w:ascii="Nikosh" w:hAnsi="Nikosh" w:cs="Nikosh"/>
          <w:sz w:val="27"/>
          <w:szCs w:val="27"/>
          <w:cs/>
          <w:lang w:bidi="bn-IN"/>
        </w:rPr>
        <w:t>(</w:t>
      </w:r>
      <w:r w:rsidRPr="00FD1BE4">
        <w:rPr>
          <w:rFonts w:ascii="Nikosh" w:hAnsi="Nikosh" w:cs="Nikosh"/>
          <w:sz w:val="27"/>
          <w:szCs w:val="27"/>
          <w:lang w:bidi="bn-IN"/>
        </w:rPr>
        <w:t>৩ জুলাই</w:t>
      </w:r>
      <w:r w:rsidRPr="00FD1BE4">
        <w:rPr>
          <w:rFonts w:ascii="Nikosh" w:hAnsi="Nikosh" w:cs="Nikosh"/>
          <w:sz w:val="27"/>
          <w:szCs w:val="27"/>
          <w:cs/>
          <w:lang w:bidi="bn-IN"/>
        </w:rPr>
        <w:t>):</w:t>
      </w:r>
    </w:p>
    <w:p w:rsidR="00B96B6D" w:rsidRPr="00FD1BE4" w:rsidRDefault="00B96B6D" w:rsidP="00B96B6D">
      <w:pPr>
        <w:shd w:val="clear" w:color="auto" w:fill="FFFFFF"/>
        <w:spacing w:after="80" w:line="204" w:lineRule="auto"/>
        <w:ind w:firstLine="720"/>
        <w:rPr>
          <w:rFonts w:ascii="Nikosh" w:hAnsi="Nikosh" w:cs="Nikosh"/>
          <w:color w:val="222222"/>
          <w:sz w:val="27"/>
          <w:szCs w:val="27"/>
        </w:rPr>
      </w:pPr>
      <w:r w:rsidRPr="00FD1BE4">
        <w:rPr>
          <w:rFonts w:ascii="Nikosh" w:hAnsi="Nikosh" w:cs="Nikosh"/>
          <w:color w:val="222222"/>
          <w:sz w:val="27"/>
          <w:szCs w:val="27"/>
        </w:rPr>
        <w:t xml:space="preserve">তথ্য ও </w:t>
      </w:r>
      <w:r w:rsidRPr="00FD1BE4">
        <w:rPr>
          <w:rFonts w:ascii="Nikosh" w:hAnsi="Nikosh" w:cs="Nikosh"/>
          <w:bCs/>
          <w:color w:val="222222"/>
          <w:sz w:val="27"/>
          <w:szCs w:val="27"/>
        </w:rPr>
        <w:t>সম্প্রচার</w:t>
      </w:r>
      <w:r w:rsidRPr="00FD1BE4">
        <w:rPr>
          <w:rFonts w:ascii="Nikosh" w:hAnsi="Nikosh" w:cs="Nikosh"/>
          <w:color w:val="222222"/>
          <w:sz w:val="27"/>
          <w:szCs w:val="27"/>
        </w:rPr>
        <w:t xml:space="preserve"> মন্ত্রী </w:t>
      </w:r>
      <w:r w:rsidRPr="00FD1BE4">
        <w:rPr>
          <w:rFonts w:ascii="Nikosh" w:hAnsi="Nikosh" w:cs="Nikosh"/>
          <w:bCs/>
          <w:color w:val="222222"/>
          <w:sz w:val="27"/>
          <w:szCs w:val="27"/>
        </w:rPr>
        <w:t>এবং</w:t>
      </w:r>
      <w:r w:rsidRPr="00FD1BE4">
        <w:rPr>
          <w:rFonts w:ascii="Nikosh" w:hAnsi="Nikosh" w:cs="Nikosh"/>
          <w:color w:val="222222"/>
          <w:sz w:val="27"/>
          <w:szCs w:val="27"/>
        </w:rPr>
        <w:t xml:space="preserve"> আওয়ামী লীগের যুগ্ম সাধারণ সম্পাদক ড. হাছান মাহ্‌মুদ বলেছেন, নির্বাচনকালীন তত্ত্বাবধায়ক সরকার নিয়ে বিএনপির সাথে সংলাপের প্রশ্নই ওঠে না। </w:t>
      </w:r>
    </w:p>
    <w:p w:rsidR="00B96B6D" w:rsidRPr="00FD1BE4" w:rsidRDefault="00B96B6D" w:rsidP="00B96B6D">
      <w:pPr>
        <w:shd w:val="clear" w:color="auto" w:fill="FFFFFF"/>
        <w:spacing w:after="80" w:line="204" w:lineRule="auto"/>
        <w:ind w:firstLine="720"/>
        <w:rPr>
          <w:rFonts w:ascii="Nikosh" w:hAnsi="Nikosh" w:cs="Nikosh"/>
          <w:color w:val="222222"/>
          <w:sz w:val="27"/>
          <w:szCs w:val="27"/>
        </w:rPr>
      </w:pPr>
      <w:r w:rsidRPr="00FD1BE4">
        <w:rPr>
          <w:rFonts w:ascii="Nikosh" w:hAnsi="Nikosh" w:cs="Nikosh"/>
          <w:color w:val="222222"/>
          <w:sz w:val="27"/>
          <w:szCs w:val="27"/>
        </w:rPr>
        <w:t xml:space="preserve">আজ সচিবালয়ে নিজ মন্ত্রণালয়ের সভাকক্ষে চলচ্চিত্র ও প্রকাশনা অধিদপ্তর প্রকাশিত ‘বাংলাদেশ এট এ গ্ল্যান্স’ গ্রন্থের মোড়ক উন্মোচন শেষে সাংবাদিকদের এক প্রশ্নের জবাবে মন্ত্রী বলেন, ‘আমরা মনে করি, বিএনপি দেশে একটি </w:t>
      </w:r>
      <w:r w:rsidRPr="00A673B8">
        <w:rPr>
          <w:rFonts w:ascii="Nikosh" w:hAnsi="Nikosh" w:cs="Nikosh"/>
          <w:color w:val="222222"/>
          <w:sz w:val="27"/>
          <w:szCs w:val="27"/>
        </w:rPr>
        <w:t>গন্ডগোল</w:t>
      </w:r>
      <w:r w:rsidRPr="00FD1BE4">
        <w:rPr>
          <w:rFonts w:ascii="Nikosh" w:hAnsi="Nikosh" w:cs="Nikosh"/>
          <w:color w:val="222222"/>
          <w:sz w:val="27"/>
          <w:szCs w:val="27"/>
        </w:rPr>
        <w:t xml:space="preserve"> পাকাতে চায়, বিশৃঙ্খলা তৈরি করতে চায়। যেহেতু তত্ত্বাবধায়ক সরকার প্রতিষ্ঠা করাই তাদের দাবি এবং আন্দোলনের উদ্দেশ্য, তাই এ নিয়ে সংলাপের কোনো প্রয়োজনীয়তা নেই।</w:t>
      </w:r>
    </w:p>
    <w:p w:rsidR="00B96B6D" w:rsidRPr="00FD1BE4" w:rsidRDefault="00B96B6D" w:rsidP="00B96B6D">
      <w:pPr>
        <w:shd w:val="clear" w:color="auto" w:fill="FFFFFF"/>
        <w:spacing w:after="80" w:line="204" w:lineRule="auto"/>
        <w:ind w:firstLine="720"/>
        <w:rPr>
          <w:rFonts w:ascii="Nikosh" w:hAnsi="Nikosh" w:cs="Nikosh"/>
          <w:color w:val="222222"/>
          <w:sz w:val="27"/>
          <w:szCs w:val="27"/>
        </w:rPr>
      </w:pPr>
      <w:r w:rsidRPr="00FD1BE4">
        <w:rPr>
          <w:rFonts w:ascii="Nikosh" w:hAnsi="Nikosh" w:cs="Nikosh"/>
          <w:color w:val="222222"/>
          <w:sz w:val="27"/>
          <w:szCs w:val="27"/>
        </w:rPr>
        <w:t>সম্প্রচারমন্ত্রী বলেন, ‘সংবিধান অনুযায়ী বর্তমান সরকারই নির্বাচনকালীন সরকারের দায়িত্ব পালন করবে এবং সংবিধানে নির্বাচনকালীন সরকার গঠন করার কোনো বাধ্যবাধকতা নেই। সে সময়ে সরকারের আকার ছোট হবে, না বর্তমানে যারা মন্ত্রিসভায় আছে তারা সবাই থাকবে কিংবা আমাদের শরিকদের মধ্য থেকে কাউকে নেওয়া হবে, সেগুলো প্রধানমন্ত্রী দেখবেন, তিনিই সিদ্ধান্ত গ্রহণ করবেন। বিএনপি যদি সংসদে থাকতো হয়তো বা সে ক্ষেত্রে তাদেরও সুযোগ থাকতো।’</w:t>
      </w:r>
    </w:p>
    <w:p w:rsidR="00B96B6D" w:rsidRPr="00FD1BE4" w:rsidRDefault="00B96B6D" w:rsidP="00B96B6D">
      <w:pPr>
        <w:shd w:val="clear" w:color="auto" w:fill="FFFFFF"/>
        <w:spacing w:after="80" w:line="204" w:lineRule="auto"/>
        <w:ind w:firstLine="720"/>
        <w:rPr>
          <w:rFonts w:ascii="Nikosh" w:hAnsi="Nikosh" w:cs="Nikosh"/>
          <w:color w:val="222222"/>
          <w:sz w:val="27"/>
          <w:szCs w:val="27"/>
        </w:rPr>
      </w:pPr>
      <w:r w:rsidRPr="00FD1BE4">
        <w:rPr>
          <w:rFonts w:ascii="Nikosh" w:hAnsi="Nikosh" w:cs="Nikosh"/>
          <w:color w:val="222222"/>
          <w:sz w:val="27"/>
          <w:szCs w:val="27"/>
        </w:rPr>
        <w:t>বিএনপি নেতা রুহুল কবির রিজভীর মন্তব্য ‘সরকার আইনশৃঙ্খলা বাহিনীকে দলীয় কাজে ব্যবহার করছে’ এ নিয়ে প্রশ্নে হাছান মাহ্‌মুদ বলেন, ‘আইনশৃঙ্খলা বাহিনী ভালো কাজ করছে বিধায় দেশে আমরা জঙ্গি দমন করতে পেরেছি, দেশের আইনশৃঙ্খলা পরিস্থিতি ভালো আছে। আইনশৃঙ্খলা বাহিনী তাদের অগ্নিসন্ত্রাসী বাহিনীর বিরুদ্ধেও ব্যবস্থা গ্রহণ করেছে বিধায় তারা এখন অগ্নিসন্ত্রাস করতে পারছে না।</w:t>
      </w:r>
    </w:p>
    <w:p w:rsidR="00B96B6D" w:rsidRPr="00FD1BE4" w:rsidRDefault="00B96B6D" w:rsidP="00B96B6D">
      <w:pPr>
        <w:shd w:val="clear" w:color="auto" w:fill="FFFFFF"/>
        <w:spacing w:after="80" w:line="204" w:lineRule="auto"/>
        <w:ind w:firstLine="720"/>
        <w:rPr>
          <w:rFonts w:ascii="Nikosh" w:hAnsi="Nikosh" w:cs="Nikosh"/>
          <w:color w:val="222222"/>
          <w:sz w:val="27"/>
          <w:szCs w:val="27"/>
        </w:rPr>
      </w:pPr>
      <w:r w:rsidRPr="00FD1BE4">
        <w:rPr>
          <w:rFonts w:ascii="Nikosh" w:hAnsi="Nikosh" w:cs="Nikosh"/>
          <w:color w:val="222222"/>
          <w:sz w:val="27"/>
          <w:szCs w:val="27"/>
        </w:rPr>
        <w:t>আইনশৃঙ্খলা বাহিনী তাদের দায়িত্ব পালন করছে, শুধু সন্ত্রাসী, অভিযুক্ত আসামিদের বিরুদ্ধে ব্যবস্থা গ্রহণ করছে। রাজনৈতিক উদ্দেশ্যে আইনশৃঙ্খলা বাহিনী ব্যবহৃত হচ্ছে না।’ </w:t>
      </w:r>
    </w:p>
    <w:p w:rsidR="00B96B6D" w:rsidRPr="00FD1BE4" w:rsidRDefault="00B96B6D" w:rsidP="00B96B6D">
      <w:pPr>
        <w:shd w:val="clear" w:color="auto" w:fill="FFFFFF"/>
        <w:spacing w:after="80" w:line="204" w:lineRule="auto"/>
        <w:ind w:firstLine="720"/>
        <w:rPr>
          <w:rFonts w:ascii="Nikosh" w:hAnsi="Nikosh" w:cs="Nikosh"/>
          <w:color w:val="222222"/>
          <w:sz w:val="27"/>
          <w:szCs w:val="27"/>
        </w:rPr>
      </w:pPr>
      <w:r w:rsidRPr="00FD1BE4">
        <w:rPr>
          <w:rFonts w:ascii="Nikosh" w:hAnsi="Nikosh" w:cs="Nikosh"/>
          <w:color w:val="222222"/>
          <w:sz w:val="27"/>
          <w:szCs w:val="27"/>
        </w:rPr>
        <w:t>গণঅধিকার পরিষদের আহ্বায়ক রেজা কিবরিয়া এবং সদস্য সচিব নূরুল হক নূরের পাল্টাপাল্টি সংবাদ সম্মেলন এবং মামলা করা বিষয়ে সাংবাদিকরা প্রশ্ন করলে তথ্যমন্ত্রী বলেন, ‘রাজনীতিতে রেজা কিবরিয়া এবং নূরুল হক নূর কিছু কৌতুকের জন্ম দিয়েছে। তাদের কোনো জনভিত্তি নেই, তারা শুধু টেলিভিশনে আর নিজেদের মধ্যে কাদা ছোঁড়াছুড়িতেই ব্যস্ত। জনগণের সাথে তাদের কোনো সংশ্রব নেই।</w:t>
      </w:r>
      <w:r>
        <w:rPr>
          <w:rFonts w:ascii="Nikosh" w:hAnsi="Nikosh" w:cs="Nikosh"/>
          <w:color w:val="222222"/>
          <w:sz w:val="27"/>
          <w:szCs w:val="27"/>
        </w:rPr>
        <w:t>’</w:t>
      </w:r>
    </w:p>
    <w:p w:rsidR="00B96B6D" w:rsidRPr="00FD1BE4" w:rsidRDefault="00B96B6D" w:rsidP="00B96B6D">
      <w:pPr>
        <w:shd w:val="clear" w:color="auto" w:fill="FFFFFF"/>
        <w:spacing w:after="80" w:line="204" w:lineRule="auto"/>
        <w:ind w:firstLine="720"/>
        <w:rPr>
          <w:rFonts w:ascii="Nikosh" w:hAnsi="Nikosh" w:cs="Nikosh"/>
          <w:color w:val="222222"/>
          <w:sz w:val="27"/>
          <w:szCs w:val="27"/>
        </w:rPr>
      </w:pPr>
      <w:r w:rsidRPr="00FD1BE4">
        <w:rPr>
          <w:rFonts w:ascii="Nikosh" w:hAnsi="Nikosh" w:cs="Nikosh"/>
          <w:color w:val="222222"/>
          <w:sz w:val="27"/>
          <w:szCs w:val="27"/>
        </w:rPr>
        <w:t>তথ্যমন্ত্রী বলেন, ‘যে সমস্ত কারণে তাদের দলের ভাঙন যেমন তহবিল তছরূপ, কারো সাথে আঁতাত, বিদেশি কোনো শক্তি বা অপশক্তির সাথে মেলামেশা, অর্থ গ্রহণ এগুলো তাদের জন্য প্রচণ্ড অবমাননাকর। এবং তাদের এই বাহাস এটি রাজনৈতিক কৌতুক ছাড়া অন্য কিছু না।’ </w:t>
      </w:r>
    </w:p>
    <w:p w:rsidR="00B96B6D" w:rsidRPr="00FD1BE4" w:rsidRDefault="00B96B6D" w:rsidP="00B96B6D">
      <w:pPr>
        <w:shd w:val="clear" w:color="auto" w:fill="FFFFFF"/>
        <w:spacing w:after="80" w:line="204" w:lineRule="auto"/>
        <w:ind w:firstLine="720"/>
        <w:rPr>
          <w:rFonts w:ascii="Nikosh" w:hAnsi="Nikosh" w:cs="Nikosh"/>
          <w:color w:val="222222"/>
          <w:sz w:val="27"/>
          <w:szCs w:val="27"/>
        </w:rPr>
      </w:pPr>
      <w:r w:rsidRPr="00FD1BE4">
        <w:rPr>
          <w:rFonts w:ascii="Nikosh" w:hAnsi="Nikosh" w:cs="Nikosh"/>
          <w:color w:val="222222"/>
          <w:sz w:val="27"/>
          <w:szCs w:val="27"/>
        </w:rPr>
        <w:t>রেজা কিবরিয়ার বক্তব্য ‘আওয়ামী লীগের সাথে নূরের আঁতাত ও নির্বাচনে আসার জন্য টাকার প্রস্তাব করা হয়েছে’ এ বিষয়ে প্রশ্নে হাছান মাহ্‌মুদ বলেন, ‘রেজা কিবরিয়া তো অনেক কথাই বলেছেন আবার নূরও রেজা কিবরিয়া সম্পর্কে অনেক কথাই বলেছেন। নূরের বিরুদ্ধে এ ধরনের অভিযোগ তো নানা সময়ে নানাজন করেছে। আমাদের দলের সাথে নূরের কোনো যোগাযোগ নেই।’</w:t>
      </w:r>
    </w:p>
    <w:p w:rsidR="00B96B6D" w:rsidRPr="00FD1BE4" w:rsidRDefault="00B96B6D" w:rsidP="00B96B6D">
      <w:pPr>
        <w:shd w:val="clear" w:color="auto" w:fill="FFFFFF"/>
        <w:spacing w:after="80" w:line="204" w:lineRule="auto"/>
        <w:ind w:firstLine="720"/>
        <w:rPr>
          <w:rFonts w:ascii="Nikosh" w:hAnsi="Nikosh" w:cs="Nikosh"/>
          <w:color w:val="222222"/>
          <w:sz w:val="27"/>
          <w:szCs w:val="27"/>
        </w:rPr>
      </w:pPr>
      <w:r w:rsidRPr="00FD1BE4">
        <w:rPr>
          <w:rFonts w:ascii="Nikosh" w:hAnsi="Nikosh" w:cs="Nikosh"/>
          <w:color w:val="222222"/>
          <w:sz w:val="27"/>
          <w:szCs w:val="27"/>
        </w:rPr>
        <w:t>তথ্যমন্ত্রী বলেন, ‘সবচেয়ে উল্লেখযোগ্য হচ্ছে, নূরের বিরুদ্ধে বাংলাদেশে নিযুক্ত প্যালেস্টাইনের রাষ্ট্রদূত সংবাদ সম্মেলন করে বলেছেন যে, নূর ইজরাইলি গোয়েন্দা সংস্থার এজেন্টের সাথে বৈঠক করেছে, অন্তত তিনবার। সেটার কোনো কার্যকর প্রতিউত্তর নূরের কাছ থেকে আসেনি। নূর এবং রেজা কিবরিয়ার সাম্প্রতিক বাহাস জনগণ উপভোগ করছে। এগুলো কৌতুক ছাড়া অন্য কোনো কিছু নয়।’ </w:t>
      </w:r>
    </w:p>
    <w:p w:rsidR="00B96B6D" w:rsidRPr="00FD1BE4" w:rsidRDefault="00B96B6D" w:rsidP="00B96B6D">
      <w:pPr>
        <w:shd w:val="clear" w:color="auto" w:fill="FFFFFF"/>
        <w:spacing w:after="80" w:line="204" w:lineRule="auto"/>
        <w:ind w:firstLine="720"/>
        <w:rPr>
          <w:rFonts w:ascii="Nikosh" w:hAnsi="Nikosh" w:cs="Nikosh"/>
          <w:color w:val="222222"/>
          <w:sz w:val="27"/>
          <w:szCs w:val="27"/>
        </w:rPr>
      </w:pPr>
      <w:r w:rsidRPr="00FD1BE4">
        <w:rPr>
          <w:rFonts w:ascii="Nikosh" w:hAnsi="Nikosh" w:cs="Nikosh"/>
          <w:color w:val="222222"/>
          <w:sz w:val="27"/>
          <w:szCs w:val="27"/>
        </w:rPr>
        <w:t>এর আগে ‘বাংলাদেশ এট এ গ্ল্যান্স’ বইটি সম্পর্কে মন্ত্রী হাছান মাহ্‌মুদ বলেন, এটি মূলত বিদেশে আমাদের মিশনগুলোর চাহিদা পূরণ করার জন্য তৈরি করা হয়েছে। বিদেশে দেশের ভাবমূর্তি তুলে ধরা অত্যন্ত প্রয়োজন। আমাদের দেশে যে পৃথিবীর দীর্ঘতম সমুদ্র সৈকত আছে এটা অনেকেই জানে না। পর্যটন, ব্যবসা বাণিজ্যসহ সবক্ষেত্রেই দেশের উজ্জ্বল ভাবমূর্তি গুরুত্বপূর্ণ। চলচ্চিত্র ও প্রকাশনা অধিদপ্তরের মহাপরিচালক স ম গোলাম কিবরিয়া এবং পরিচালক (প্রশাসন) মোহাম্মদ আলী সরকার বইটির মোড়ক উন্মোচনে অংশ নেন। </w:t>
      </w:r>
    </w:p>
    <w:p w:rsidR="00B96B6D" w:rsidRPr="00FD1BE4" w:rsidRDefault="00B96B6D" w:rsidP="00B96B6D">
      <w:pPr>
        <w:shd w:val="clear" w:color="auto" w:fill="FFFFFF"/>
        <w:jc w:val="center"/>
        <w:rPr>
          <w:rFonts w:ascii="Nikosh" w:hAnsi="Nikosh" w:cs="Nikosh"/>
          <w:color w:val="222222"/>
          <w:sz w:val="27"/>
          <w:szCs w:val="27"/>
        </w:rPr>
      </w:pPr>
      <w:r w:rsidRPr="00FD1BE4">
        <w:rPr>
          <w:rFonts w:ascii="Nikosh" w:hAnsi="Nikosh" w:cs="Nikosh"/>
          <w:color w:val="222222"/>
          <w:sz w:val="27"/>
          <w:szCs w:val="27"/>
        </w:rPr>
        <w:t>#</w:t>
      </w:r>
    </w:p>
    <w:p w:rsidR="00B96B6D" w:rsidRPr="00FD1BE4" w:rsidRDefault="00B96B6D" w:rsidP="00B96B6D">
      <w:pPr>
        <w:shd w:val="clear" w:color="auto" w:fill="FFFFFF"/>
        <w:rPr>
          <w:rFonts w:ascii="Nikosh" w:hAnsi="Nikosh" w:cs="Nikosh"/>
          <w:color w:val="222222"/>
          <w:sz w:val="27"/>
          <w:szCs w:val="27"/>
        </w:rPr>
      </w:pPr>
      <w:r w:rsidRPr="00FD1BE4">
        <w:rPr>
          <w:rFonts w:ascii="Nikosh" w:hAnsi="Nikosh" w:cs="Nikosh"/>
          <w:color w:val="222222"/>
          <w:sz w:val="27"/>
          <w:szCs w:val="27"/>
        </w:rPr>
        <w:t>আকরাম/রাহাত/রফিকুল/লিখন/২০২৩/</w:t>
      </w:r>
      <w:r w:rsidRPr="00FD1BE4">
        <w:rPr>
          <w:rFonts w:ascii="Nikosh" w:hAnsi="Nikosh" w:cs="Nikosh"/>
          <w:sz w:val="27"/>
          <w:szCs w:val="27"/>
        </w:rPr>
        <w:t>১৬১১ঘণ্টা</w:t>
      </w:r>
      <w:r w:rsidRPr="00FD1BE4">
        <w:rPr>
          <w:rFonts w:ascii="Nikosh" w:hAnsi="Nikosh" w:cs="Nikosh"/>
          <w:color w:val="222222"/>
          <w:sz w:val="27"/>
          <w:szCs w:val="27"/>
        </w:rPr>
        <w:t xml:space="preserve"> </w:t>
      </w:r>
    </w:p>
    <w:p w:rsidR="00B96B6D" w:rsidRDefault="00B96B6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47AAE" w:rsidRPr="00125273" w:rsidRDefault="00D47AAE" w:rsidP="00EA3B77">
      <w:pPr>
        <w:spacing w:after="0" w:line="240" w:lineRule="auto"/>
        <w:rPr>
          <w:rFonts w:ascii="Nikosh" w:hAnsi="Nikosh" w:cs="Nikosh"/>
          <w:sz w:val="28"/>
          <w:szCs w:val="28"/>
        </w:rPr>
      </w:pPr>
      <w:r w:rsidRPr="00125273">
        <w:rPr>
          <w:rFonts w:ascii="Nikosh" w:hAnsi="Nikosh" w:cs="Nikosh"/>
          <w:sz w:val="28"/>
          <w:szCs w:val="28"/>
          <w:cs/>
          <w:lang w:bidi="bn-IN"/>
        </w:rPr>
        <w:lastRenderedPageBreak/>
        <w:t>তথ্যবিবরণী</w:t>
      </w:r>
      <w:r w:rsidRPr="00125273">
        <w:rPr>
          <w:rFonts w:ascii="Nikosh" w:hAnsi="Nikosh" w:cs="Nikosh"/>
          <w:sz w:val="28"/>
          <w:szCs w:val="28"/>
        </w:rPr>
        <w:t>                                                        </w:t>
      </w:r>
      <w:r>
        <w:rPr>
          <w:rFonts w:ascii="Nikosh" w:hAnsi="Nikosh" w:cs="Nikosh"/>
          <w:sz w:val="28"/>
          <w:szCs w:val="28"/>
        </w:rPr>
        <w:t xml:space="preserve">                     </w:t>
      </w:r>
      <w:r w:rsidRPr="00125273">
        <w:rPr>
          <w:rFonts w:ascii="Nikosh" w:hAnsi="Nikosh" w:cs="Nikosh"/>
          <w:sz w:val="28"/>
          <w:szCs w:val="28"/>
        </w:rPr>
        <w:t xml:space="preserve">                   </w:t>
      </w:r>
      <w:r w:rsidR="00E56575">
        <w:rPr>
          <w:rFonts w:ascii="Nikosh" w:hAnsi="Nikosh" w:cs="Nikosh"/>
          <w:sz w:val="28"/>
          <w:szCs w:val="28"/>
        </w:rPr>
        <w:t xml:space="preserve">         </w:t>
      </w:r>
      <w:r w:rsidRPr="00125273">
        <w:rPr>
          <w:rFonts w:ascii="Nikosh" w:hAnsi="Nikosh" w:cs="Nikosh"/>
          <w:sz w:val="28"/>
          <w:szCs w:val="28"/>
        </w:rPr>
        <w:t xml:space="preserve">   </w:t>
      </w:r>
      <w:r>
        <w:rPr>
          <w:rFonts w:ascii="Nikosh" w:hAnsi="Nikosh" w:cs="Nikosh"/>
          <w:sz w:val="28"/>
          <w:szCs w:val="28"/>
        </w:rPr>
        <w:t xml:space="preserve">  </w:t>
      </w:r>
      <w:r w:rsidRPr="00125273">
        <w:rPr>
          <w:rFonts w:ascii="Nikosh" w:hAnsi="Nikosh" w:cs="Nikosh"/>
          <w:sz w:val="28"/>
          <w:szCs w:val="28"/>
        </w:rPr>
        <w:t xml:space="preserve">    </w:t>
      </w:r>
      <w:r w:rsidRPr="00125273">
        <w:rPr>
          <w:rFonts w:ascii="Nikosh" w:hAnsi="Nikosh" w:cs="Nikosh"/>
          <w:sz w:val="28"/>
          <w:szCs w:val="28"/>
          <w:cs/>
          <w:lang w:bidi="bn-IN"/>
        </w:rPr>
        <w:t>নম্বর</w:t>
      </w:r>
      <w:r w:rsidRPr="00125273">
        <w:rPr>
          <w:rFonts w:ascii="Nikosh" w:hAnsi="Nikosh" w:cs="Nikosh"/>
          <w:sz w:val="28"/>
          <w:szCs w:val="28"/>
        </w:rPr>
        <w:t xml:space="preserve"> : ১৫ </w:t>
      </w:r>
      <w:r w:rsidRPr="00125273">
        <w:rPr>
          <w:rFonts w:ascii="Nikosh" w:hAnsi="Nikosh" w:cs="Nikosh"/>
          <w:sz w:val="28"/>
          <w:szCs w:val="28"/>
          <w:lang w:bidi="bn-IN"/>
        </w:rPr>
        <w:t xml:space="preserve"> </w:t>
      </w:r>
    </w:p>
    <w:p w:rsidR="00D47AAE" w:rsidRPr="00125273" w:rsidRDefault="00D47AAE" w:rsidP="00D47AAE">
      <w:pPr>
        <w:spacing w:after="0" w:line="240" w:lineRule="auto"/>
        <w:rPr>
          <w:rFonts w:ascii="Nikosh" w:hAnsi="Nikosh" w:cs="Nikosh"/>
          <w:sz w:val="28"/>
          <w:szCs w:val="28"/>
        </w:rPr>
      </w:pPr>
    </w:p>
    <w:p w:rsidR="00D47AAE" w:rsidRPr="00125273" w:rsidRDefault="00D47AAE" w:rsidP="00D47AAE">
      <w:pPr>
        <w:spacing w:after="0" w:line="240" w:lineRule="auto"/>
        <w:jc w:val="center"/>
        <w:textAlignment w:val="baseline"/>
        <w:rPr>
          <w:rFonts w:ascii="Nikosh" w:hAnsi="Nikosh" w:cs="Nikosh"/>
          <w:b/>
          <w:sz w:val="28"/>
          <w:szCs w:val="28"/>
          <w:lang w:bidi="bn-IN"/>
        </w:rPr>
      </w:pPr>
      <w:r w:rsidRPr="00125273">
        <w:rPr>
          <w:rFonts w:ascii="Nikosh" w:hAnsi="Nikosh" w:cs="Nikosh"/>
          <w:b/>
          <w:sz w:val="28"/>
          <w:szCs w:val="28"/>
          <w:lang w:bidi="bn-IN"/>
        </w:rPr>
        <w:t xml:space="preserve">শেখ হাসিনা বিশ্বে বাংলাদেশের সম্মান বৃদ্ধি করেছেন </w:t>
      </w:r>
    </w:p>
    <w:p w:rsidR="00D47AAE" w:rsidRPr="00125273" w:rsidRDefault="00D47AAE" w:rsidP="00D47AAE">
      <w:pPr>
        <w:spacing w:after="0" w:line="240" w:lineRule="auto"/>
        <w:jc w:val="center"/>
        <w:textAlignment w:val="baseline"/>
        <w:rPr>
          <w:rFonts w:ascii="Nikosh" w:hAnsi="Nikosh" w:cs="Nikosh"/>
          <w:b/>
          <w:sz w:val="28"/>
          <w:szCs w:val="28"/>
          <w:lang w:bidi="bn-IN"/>
        </w:rPr>
      </w:pPr>
      <w:r w:rsidRPr="00125273">
        <w:rPr>
          <w:rFonts w:ascii="Nikosh" w:hAnsi="Nikosh" w:cs="Nikosh"/>
          <w:b/>
          <w:sz w:val="28"/>
          <w:szCs w:val="28"/>
          <w:lang w:bidi="bn-IN"/>
        </w:rPr>
        <w:t xml:space="preserve">                                  - এনামুল হক শামীম</w:t>
      </w:r>
    </w:p>
    <w:p w:rsidR="00D47AAE" w:rsidRPr="00125273" w:rsidRDefault="00D47AAE" w:rsidP="00D47AAE">
      <w:pPr>
        <w:spacing w:after="80" w:line="240" w:lineRule="auto"/>
        <w:textAlignment w:val="baseline"/>
        <w:rPr>
          <w:rFonts w:ascii="Nikosh" w:hAnsi="Nikosh" w:cs="Nikosh"/>
          <w:sz w:val="28"/>
          <w:szCs w:val="28"/>
          <w:lang w:bidi="bn-IN"/>
        </w:rPr>
      </w:pPr>
      <w:r w:rsidRPr="00125273">
        <w:rPr>
          <w:rFonts w:ascii="Nikosh" w:hAnsi="Nikosh" w:cs="Nikosh"/>
          <w:sz w:val="28"/>
          <w:szCs w:val="28"/>
          <w:lang w:bidi="bn-IN"/>
        </w:rPr>
        <w:t>জেদ্দা (সৌদি আরব), ৩</w:t>
      </w:r>
      <w:r w:rsidRPr="00125273">
        <w:rPr>
          <w:rFonts w:ascii="Nikosh" w:hAnsi="Nikosh" w:cs="Nikosh"/>
          <w:sz w:val="28"/>
          <w:szCs w:val="28"/>
          <w:cs/>
          <w:lang w:bidi="bn-IN"/>
        </w:rPr>
        <w:t xml:space="preserve"> </w:t>
      </w:r>
      <w:r w:rsidRPr="00125273">
        <w:rPr>
          <w:rFonts w:ascii="Nikosh" w:hAnsi="Nikosh" w:cs="Nikosh"/>
          <w:sz w:val="28"/>
          <w:szCs w:val="28"/>
          <w:lang w:bidi="bn-IN"/>
        </w:rPr>
        <w:t>জুলা</w:t>
      </w:r>
      <w:proofErr w:type="gramStart"/>
      <w:r w:rsidRPr="00125273">
        <w:rPr>
          <w:rFonts w:ascii="Nikosh" w:hAnsi="Nikosh" w:cs="Nikosh"/>
          <w:sz w:val="28"/>
          <w:szCs w:val="28"/>
          <w:lang w:bidi="bn-IN"/>
        </w:rPr>
        <w:t xml:space="preserve">ই </w:t>
      </w:r>
      <w:r w:rsidRPr="00125273">
        <w:rPr>
          <w:rFonts w:ascii="Nikosh" w:hAnsi="Nikosh" w:cs="Nikosh"/>
          <w:sz w:val="28"/>
          <w:szCs w:val="28"/>
          <w:cs/>
          <w:lang w:bidi="bn-IN"/>
        </w:rPr>
        <w:t>:</w:t>
      </w:r>
      <w:proofErr w:type="gramEnd"/>
      <w:r w:rsidRPr="00125273">
        <w:rPr>
          <w:rFonts w:ascii="Nikosh" w:hAnsi="Nikosh" w:cs="Nikosh"/>
          <w:sz w:val="28"/>
          <w:szCs w:val="28"/>
          <w:cs/>
          <w:lang w:bidi="bn-IN"/>
        </w:rPr>
        <w:t xml:space="preserve">   </w:t>
      </w:r>
      <w:r w:rsidRPr="00125273">
        <w:rPr>
          <w:rFonts w:ascii="Nikosh" w:hAnsi="Nikosh" w:cs="Nikosh"/>
          <w:sz w:val="28"/>
          <w:szCs w:val="28"/>
          <w:lang w:bidi="bn-IN"/>
        </w:rPr>
        <w:t xml:space="preserve"> </w:t>
      </w:r>
    </w:p>
    <w:p w:rsidR="00D47AAE" w:rsidRPr="00125273" w:rsidRDefault="00D47AAE" w:rsidP="00E56575">
      <w:pPr>
        <w:spacing w:after="240" w:line="240" w:lineRule="auto"/>
        <w:ind w:firstLine="720"/>
        <w:jc w:val="both"/>
        <w:textAlignment w:val="baseline"/>
        <w:rPr>
          <w:rFonts w:ascii="Nikosh" w:hAnsi="Nikosh" w:cs="Nikosh"/>
          <w:sz w:val="28"/>
          <w:szCs w:val="28"/>
          <w:lang w:bidi="bn-IN"/>
        </w:rPr>
      </w:pPr>
      <w:r w:rsidRPr="00125273">
        <w:rPr>
          <w:rFonts w:ascii="Nikosh" w:hAnsi="Nikosh" w:cs="Nikosh"/>
          <w:sz w:val="28"/>
          <w:szCs w:val="28"/>
          <w:lang w:bidi="bn-IN"/>
        </w:rPr>
        <w:t>পানি সম্পদ উপমন্ত্রী এ কে এম এনামুল হক শামীম বলেছেন, প্রধানমন্ত্রী শেখ হাসিনা বিশ্বে বাংলাদেশের সম্মান বৃদ্ধি করেছেন। তিনি তাঁর সুযোগ্য নেতৃত্বে বাংলাদেশকে এক অনন্য উচ্চতায় নিয়ে গেছেন। বঙ্গবন্ধু শেখ মুজিবুর রহমানের আদর্শ অনুসরণ করেই বাংলাদেশকে সমৃদ্ধ করেছেন। বাংলাদেশকে এগিয়ে নিতে, বাংলাদেশকে সুখী ও দারিদ্রমুক্ত করতে তিনি ব্যাপক ভূমিকা রেখেছেন। তার দূরদর্শী নেতৃত্বে গত এক যুগে ডিজিটাল রাষ্ট্রে পরিণত হয়েছে বাংলাদেশ। গ্রাম পর্যন্ত পৌঁছে গেছে ইন্টারনেট ও তথ্যপ্রযুক্তির সুবিধা।</w:t>
      </w:r>
    </w:p>
    <w:p w:rsidR="00D47AAE" w:rsidRPr="00125273" w:rsidRDefault="00D47AAE" w:rsidP="00E56575">
      <w:pPr>
        <w:spacing w:after="240" w:line="240" w:lineRule="auto"/>
        <w:ind w:firstLine="720"/>
        <w:jc w:val="both"/>
        <w:textAlignment w:val="baseline"/>
        <w:rPr>
          <w:rFonts w:ascii="Nikosh" w:hAnsi="Nikosh" w:cs="Nikosh"/>
          <w:sz w:val="28"/>
          <w:szCs w:val="28"/>
          <w:lang w:bidi="bn-IN"/>
        </w:rPr>
      </w:pPr>
      <w:r w:rsidRPr="00125273">
        <w:rPr>
          <w:rFonts w:ascii="Nikosh" w:hAnsi="Nikosh" w:cs="Nikosh"/>
          <w:sz w:val="28"/>
          <w:szCs w:val="28"/>
          <w:lang w:bidi="bn-IN"/>
        </w:rPr>
        <w:t>গতকাল জেদ্দায় সৌদি আরব প্রবাসী শরীয়তপুর কল্যাণ সমিতি আয়োজিত সুধী সমাবেশ ও মতবিনিময় সভায় প্রধান অতিথির বক্তব্যে তিনি এসব কথা বলেন।</w:t>
      </w:r>
    </w:p>
    <w:p w:rsidR="00D47AAE" w:rsidRPr="00125273" w:rsidRDefault="00D47AAE" w:rsidP="00E56575">
      <w:pPr>
        <w:spacing w:after="240" w:line="240" w:lineRule="auto"/>
        <w:ind w:firstLine="720"/>
        <w:jc w:val="both"/>
        <w:textAlignment w:val="baseline"/>
        <w:rPr>
          <w:rFonts w:ascii="Nikosh" w:hAnsi="Nikosh" w:cs="Nikosh"/>
          <w:sz w:val="28"/>
          <w:szCs w:val="28"/>
          <w:lang w:bidi="bn-IN"/>
        </w:rPr>
      </w:pPr>
      <w:r w:rsidRPr="00125273">
        <w:rPr>
          <w:rFonts w:ascii="Nikosh" w:hAnsi="Nikosh" w:cs="Nikosh"/>
          <w:sz w:val="28"/>
          <w:szCs w:val="28"/>
          <w:lang w:bidi="bn-IN"/>
        </w:rPr>
        <w:t xml:space="preserve">শামীম বলেন, বাংলাদেশের প্রায় এক কোটি বাংলাদেশি প্রবাসে কর্মরত রয়েছে। যার প্রায় পঁচিশ লাখই সৌদি আরবে কর্মরত। দেশের অগ্রগতিতে প্রবাসীদের অবদান অনস্বীকার্য। তাদের অবদান খাটো করে দেখার কোনো সুযোগ নেই। প্রবাসীরা হচ্ছেন বিদেশে দেশের দূত। </w:t>
      </w:r>
    </w:p>
    <w:p w:rsidR="00D47AAE" w:rsidRPr="00125273" w:rsidRDefault="00D47AAE" w:rsidP="00E56575">
      <w:pPr>
        <w:spacing w:after="240" w:line="240" w:lineRule="auto"/>
        <w:ind w:firstLine="720"/>
        <w:jc w:val="both"/>
        <w:textAlignment w:val="baseline"/>
        <w:rPr>
          <w:rFonts w:ascii="Nikosh" w:hAnsi="Nikosh" w:cs="Nikosh"/>
          <w:sz w:val="28"/>
          <w:szCs w:val="28"/>
          <w:lang w:bidi="bn-IN"/>
        </w:rPr>
      </w:pPr>
      <w:r w:rsidRPr="00125273">
        <w:rPr>
          <w:rFonts w:ascii="Nikosh" w:hAnsi="Nikosh" w:cs="Nikosh"/>
          <w:sz w:val="28"/>
          <w:szCs w:val="28"/>
          <w:lang w:bidi="bn-IN"/>
        </w:rPr>
        <w:t>উপমন্ত্রী বলেন, আত্মকর্মসংস্থানের লক্ষ্যে বাংলাদেশ থেকে প্রতি বছর অনেক লোক বিদেশে পাড়ি জমাচ্ছেন এবং হাড়ভাঙা পরিশ্রম করে রেমিট্যান্স পাঠিয়ে দেশের অর্থনীতির ভীতকে মজবুত করে বৈদেশিক মুদ্রার রিজার্ভকে সমৃদ্ধ করে চলেছেন। এমনকি করোনার মধ্যে প্রবাসীদের পাঠানো আয় বাংলাদেশের অর্থনীতিক ভারসাম্য বজায় রাখতে বিরাট ভূমিকা পালন করছে। তাছাড়া ব্যাংক বাণিজ্যিক ব্যাংকসমূহও পর্যাপ্ত পরিমাণ আমানত তৈরি করতে পারছে।</w:t>
      </w:r>
    </w:p>
    <w:p w:rsidR="00D47AAE" w:rsidRPr="00125273" w:rsidRDefault="00D47AAE" w:rsidP="00E56575">
      <w:pPr>
        <w:spacing w:after="240" w:line="240" w:lineRule="auto"/>
        <w:ind w:firstLine="720"/>
        <w:jc w:val="both"/>
        <w:textAlignment w:val="baseline"/>
        <w:rPr>
          <w:rFonts w:ascii="Nikosh" w:hAnsi="Nikosh" w:cs="Nikosh"/>
          <w:sz w:val="28"/>
          <w:szCs w:val="28"/>
          <w:lang w:bidi="bn-IN"/>
        </w:rPr>
      </w:pPr>
      <w:r w:rsidRPr="00125273">
        <w:rPr>
          <w:rFonts w:ascii="Nikosh" w:hAnsi="Nikosh" w:cs="Nikosh"/>
          <w:sz w:val="28"/>
          <w:szCs w:val="28"/>
          <w:lang w:bidi="bn-IN"/>
        </w:rPr>
        <w:t>উপমন্ত্রী আরো বলেন, প্রধানমন্ত্রী শেখ হাসিনার কারণেই পদ্মা সেতু হয়েছে। শরীয়তপুরে এখন আর নদীভাঙন নেই। ভাঙন কবলিত নড়িয়ায় হয়েছে পর্যটন কেন্দ্র। শরীয়তপুরে বঙ্গবন্ধু কৃষি বিশ্ববিদ্যালয়ের অনুমোদন হয়েছে। নদীর তলদেশ দিয়ে সাবমেরিন ক্যাবলের মাধ্যমে দুর্গম চরাঞ্চল আজ বিদ্যুতের আলোয় আলোকিত। শরীয়তপুরে ফোর লেনের কাজও এগিয়ে চলছে। মেঘনা সেতুও নির্মিত হবে। শরীয়তপুর সবদিক থেকে এগিয়ে যাচ্ছে।</w:t>
      </w:r>
    </w:p>
    <w:p w:rsidR="00D47AAE" w:rsidRPr="00125273" w:rsidRDefault="00D47AAE" w:rsidP="00E56575">
      <w:pPr>
        <w:spacing w:after="240" w:line="240" w:lineRule="auto"/>
        <w:ind w:firstLine="720"/>
        <w:jc w:val="both"/>
        <w:textAlignment w:val="baseline"/>
        <w:rPr>
          <w:rFonts w:ascii="Nikosh" w:hAnsi="Nikosh" w:cs="Nikosh"/>
          <w:sz w:val="28"/>
          <w:szCs w:val="28"/>
          <w:lang w:bidi="bn-IN"/>
        </w:rPr>
      </w:pPr>
      <w:r w:rsidRPr="00125273">
        <w:rPr>
          <w:rFonts w:ascii="Nikosh" w:hAnsi="Nikosh" w:cs="Nikosh"/>
          <w:sz w:val="28"/>
          <w:szCs w:val="28"/>
          <w:lang w:bidi="bn-IN"/>
        </w:rPr>
        <w:t>এনামুল হক শামীম বলেন, যে স্বপ্ন নিয়ে বঙ্গবন্ধুকন্যা প্রধানমন্ত্রী শেখ হাসিনা বাংলাদেশকে বঙ্গবন্ধুর সোনার বাংলা গড়ার লক্ষ্যে এগিয়ে যাচ্ছে, সে লক্ষ্য বাস্তবায়নে প্রবাসীরাও বিশেষ ভূমিকা রাখছেন। তাই প্রধানমন্ত্রী শেখ হাসিনার সরকার প্রবাসীদের জন্য আরো সুযোগ-সুবিধা বাড়ানোর জন্য কাজ করছে। প্রবাসীবান্ধব সরকার প্রধান হিসেবে প্রধানমন্ত্রী শেখ হাসিনা অনন্য। তিনি প্রবাসীদের পরিবার ও সন্তানদের কথা ভেবেও নানামুখী পদক্ষেপ গ্রহণ করেছেন।</w:t>
      </w:r>
    </w:p>
    <w:p w:rsidR="00D47AAE" w:rsidRPr="00125273" w:rsidRDefault="00D47AAE" w:rsidP="00E56575">
      <w:pPr>
        <w:spacing w:after="240" w:line="240" w:lineRule="auto"/>
        <w:ind w:firstLine="720"/>
        <w:jc w:val="both"/>
        <w:textAlignment w:val="baseline"/>
        <w:rPr>
          <w:rFonts w:ascii="Nikosh" w:hAnsi="Nikosh" w:cs="Nikosh"/>
          <w:sz w:val="28"/>
          <w:szCs w:val="28"/>
          <w:lang w:bidi="bn-IN"/>
        </w:rPr>
      </w:pPr>
      <w:r w:rsidRPr="00125273">
        <w:rPr>
          <w:rFonts w:ascii="Nikosh" w:hAnsi="Nikosh" w:cs="Nikosh"/>
          <w:sz w:val="28"/>
          <w:szCs w:val="28"/>
          <w:lang w:bidi="bn-IN"/>
        </w:rPr>
        <w:t>সৌদি আরব প্রবাসী শরীয়তপুর কল্যাণ সমিতির সভাপতি হাবিবুর রহমান ব্যাপারীর সভাপতিত্বে অনুষ্ঠানে বক্তব্য রাখেন সাধারণ সম্পাদক বোরহান উদ্দিন হাওলাদার ও আওয়ামী লীগ নেতা দেলোয়ার সরকার।</w:t>
      </w:r>
    </w:p>
    <w:p w:rsidR="00D47AAE" w:rsidRPr="00125273" w:rsidRDefault="00D47AAE" w:rsidP="00D47AAE">
      <w:pPr>
        <w:spacing w:after="120" w:line="240" w:lineRule="auto"/>
        <w:ind w:firstLine="720"/>
        <w:jc w:val="center"/>
        <w:textAlignment w:val="baseline"/>
        <w:rPr>
          <w:rFonts w:ascii="Nikosh" w:hAnsi="Nikosh" w:cs="Nikosh"/>
          <w:sz w:val="28"/>
          <w:szCs w:val="28"/>
          <w:lang w:bidi="bn-IN"/>
        </w:rPr>
      </w:pPr>
      <w:r w:rsidRPr="00125273">
        <w:rPr>
          <w:rFonts w:ascii="Nikosh" w:hAnsi="Nikosh" w:cs="Nikosh"/>
          <w:sz w:val="28"/>
          <w:szCs w:val="28"/>
          <w:lang w:bidi="bn-IN"/>
        </w:rPr>
        <w:t>#</w:t>
      </w:r>
    </w:p>
    <w:p w:rsidR="00D47AAE" w:rsidRPr="00125273" w:rsidRDefault="00D47AAE" w:rsidP="00D47AAE">
      <w:pPr>
        <w:spacing w:after="80" w:line="240" w:lineRule="auto"/>
        <w:textAlignment w:val="baseline"/>
        <w:rPr>
          <w:rFonts w:ascii="Nikosh" w:hAnsi="Nikosh" w:cs="Nikosh"/>
          <w:sz w:val="28"/>
          <w:szCs w:val="28"/>
          <w:lang w:bidi="bn-IN"/>
        </w:rPr>
      </w:pPr>
      <w:r w:rsidRPr="00125273">
        <w:rPr>
          <w:rFonts w:ascii="Nikosh" w:hAnsi="Nikosh" w:cs="Nikosh"/>
          <w:sz w:val="28"/>
          <w:szCs w:val="28"/>
          <w:lang w:bidi="bn-IN"/>
        </w:rPr>
        <w:t>গিয়াস/মেহেদী/পরীক্ষিৎ/মাহমুদা/আসমা/২০২৩/</w:t>
      </w:r>
      <w:r>
        <w:rPr>
          <w:rFonts w:ascii="Nikosh" w:hAnsi="Nikosh" w:cs="Nikosh"/>
          <w:sz w:val="28"/>
          <w:szCs w:val="28"/>
          <w:lang w:bidi="bn-IN"/>
        </w:rPr>
        <w:t xml:space="preserve">১৫২০ </w:t>
      </w:r>
      <w:r w:rsidRPr="00125273">
        <w:rPr>
          <w:rFonts w:ascii="Nikosh" w:hAnsi="Nikosh" w:cs="Nikosh"/>
          <w:sz w:val="28"/>
          <w:szCs w:val="28"/>
          <w:lang w:bidi="bn-IN"/>
        </w:rPr>
        <w:t xml:space="preserve">ঘণ্টা </w:t>
      </w:r>
    </w:p>
    <w:p w:rsidR="00D47AAE" w:rsidRDefault="00D47AAE">
      <w:pPr>
        <w:spacing w:after="0" w:line="240" w:lineRule="auto"/>
        <w:rPr>
          <w:rFonts w:ascii="Nikosh" w:hAnsi="Nikosh" w:cs="Nikosh"/>
          <w:sz w:val="26"/>
          <w:szCs w:val="26"/>
          <w:cs/>
          <w:lang w:bidi="bn-IN"/>
        </w:rPr>
      </w:pPr>
      <w:r>
        <w:rPr>
          <w:rFonts w:ascii="Nikosh" w:hAnsi="Nikosh" w:cs="Nikosh"/>
          <w:sz w:val="26"/>
          <w:szCs w:val="26"/>
          <w:cs/>
          <w:lang w:bidi="bn-IN"/>
        </w:rPr>
        <w:br w:type="page"/>
      </w:r>
    </w:p>
    <w:p w:rsidR="00A675AF" w:rsidRPr="008317AD" w:rsidRDefault="00A675AF" w:rsidP="00A675AF">
      <w:pPr>
        <w:spacing w:after="0" w:line="240" w:lineRule="auto"/>
        <w:rPr>
          <w:rFonts w:ascii="Nikosh" w:hAnsi="Nikosh" w:cs="Nikosh"/>
          <w:sz w:val="26"/>
          <w:szCs w:val="26"/>
        </w:rPr>
      </w:pPr>
      <w:r w:rsidRPr="008317AD">
        <w:rPr>
          <w:rFonts w:ascii="Nikosh" w:hAnsi="Nikosh" w:cs="Nikosh"/>
          <w:sz w:val="26"/>
          <w:szCs w:val="26"/>
          <w:cs/>
          <w:lang w:bidi="bn-IN"/>
        </w:rPr>
        <w:lastRenderedPageBreak/>
        <w:t>তথ্যবিবরণী</w:t>
      </w:r>
      <w:r w:rsidRPr="008317AD">
        <w:rPr>
          <w:rFonts w:ascii="Nikosh" w:hAnsi="Nikosh" w:cs="Nikosh"/>
          <w:sz w:val="26"/>
          <w:szCs w:val="26"/>
        </w:rPr>
        <w:t xml:space="preserve">                                                                                                 </w:t>
      </w:r>
      <w:r>
        <w:rPr>
          <w:rFonts w:ascii="Nikosh" w:hAnsi="Nikosh" w:cs="Nikosh"/>
          <w:sz w:val="26"/>
          <w:szCs w:val="26"/>
        </w:rPr>
        <w:t xml:space="preserve">         </w:t>
      </w:r>
      <w:r w:rsidRPr="008317AD">
        <w:rPr>
          <w:rFonts w:ascii="Nikosh" w:hAnsi="Nikosh" w:cs="Nikosh"/>
          <w:sz w:val="26"/>
          <w:szCs w:val="26"/>
        </w:rPr>
        <w:t xml:space="preserve">       </w:t>
      </w:r>
      <w:r>
        <w:rPr>
          <w:rFonts w:ascii="Nikosh" w:hAnsi="Nikosh" w:cs="Nikosh"/>
          <w:sz w:val="26"/>
          <w:szCs w:val="26"/>
        </w:rPr>
        <w:t xml:space="preserve">           </w:t>
      </w:r>
      <w:r w:rsidRPr="008317AD">
        <w:rPr>
          <w:rFonts w:ascii="Nikosh" w:hAnsi="Nikosh" w:cs="Nikosh"/>
          <w:sz w:val="26"/>
          <w:szCs w:val="26"/>
        </w:rPr>
        <w:t xml:space="preserve"> </w:t>
      </w:r>
      <w:r w:rsidRPr="008317AD">
        <w:rPr>
          <w:rFonts w:ascii="Nikosh" w:hAnsi="Nikosh" w:cs="Nikosh"/>
          <w:sz w:val="26"/>
          <w:szCs w:val="26"/>
          <w:cs/>
          <w:lang w:bidi="bn-IN"/>
        </w:rPr>
        <w:t>নম্বর</w:t>
      </w:r>
      <w:r w:rsidRPr="008317AD">
        <w:rPr>
          <w:rFonts w:ascii="Nikosh" w:hAnsi="Nikosh" w:cs="Nikosh"/>
          <w:sz w:val="26"/>
          <w:szCs w:val="26"/>
        </w:rPr>
        <w:t xml:space="preserve"> : </w:t>
      </w:r>
      <w:r w:rsidRPr="008317AD">
        <w:rPr>
          <w:rFonts w:ascii="Nikosh" w:hAnsi="Nikosh" w:cs="Nikosh"/>
          <w:sz w:val="26"/>
          <w:szCs w:val="26"/>
          <w:lang w:bidi="bn-IN"/>
        </w:rPr>
        <w:t>১৪</w:t>
      </w:r>
    </w:p>
    <w:p w:rsidR="00A675AF" w:rsidRPr="008317AD" w:rsidRDefault="00A675AF" w:rsidP="00A675AF">
      <w:pPr>
        <w:spacing w:after="0" w:line="240" w:lineRule="auto"/>
        <w:rPr>
          <w:rFonts w:ascii="Nikosh" w:hAnsi="Nikosh" w:cs="Nikosh"/>
          <w:sz w:val="26"/>
          <w:szCs w:val="26"/>
        </w:rPr>
      </w:pPr>
    </w:p>
    <w:p w:rsidR="00A675AF" w:rsidRPr="008317AD" w:rsidRDefault="00A675AF" w:rsidP="00A675AF">
      <w:pPr>
        <w:spacing w:after="0" w:line="240" w:lineRule="auto"/>
        <w:jc w:val="center"/>
        <w:rPr>
          <w:rFonts w:ascii="Nikosh" w:hAnsi="Nikosh" w:cs="Nikosh"/>
          <w:bCs/>
          <w:sz w:val="26"/>
          <w:szCs w:val="26"/>
        </w:rPr>
      </w:pPr>
      <w:r w:rsidRPr="008317AD">
        <w:rPr>
          <w:rFonts w:ascii="Nikosh" w:hAnsi="Nikosh" w:cs="Nikosh"/>
          <w:b/>
          <w:bCs/>
          <w:sz w:val="26"/>
          <w:szCs w:val="26"/>
          <w:cs/>
          <w:lang w:bidi="bn-IN"/>
        </w:rPr>
        <w:t>ডেঙ্গু</w:t>
      </w:r>
      <w:r w:rsidRPr="008317AD">
        <w:rPr>
          <w:rFonts w:ascii="Nikosh" w:hAnsi="Nikosh" w:cs="Nikosh"/>
          <w:b/>
          <w:sz w:val="26"/>
          <w:szCs w:val="26"/>
          <w:cs/>
          <w:lang w:bidi="bn-IN"/>
        </w:rPr>
        <w:t xml:space="preserve"> </w:t>
      </w:r>
      <w:r w:rsidRPr="008317AD">
        <w:rPr>
          <w:rFonts w:ascii="Nikosh" w:hAnsi="Nikosh" w:cs="Nikosh"/>
          <w:b/>
          <w:bCs/>
          <w:sz w:val="26"/>
          <w:szCs w:val="26"/>
          <w:cs/>
          <w:lang w:bidi="bn-IN"/>
        </w:rPr>
        <w:t>মোকাবিলায়</w:t>
      </w:r>
      <w:r w:rsidRPr="008317AD">
        <w:rPr>
          <w:rFonts w:ascii="Nikosh" w:hAnsi="Nikosh" w:cs="Nikosh"/>
          <w:b/>
          <w:sz w:val="26"/>
          <w:szCs w:val="26"/>
          <w:cs/>
          <w:lang w:bidi="bn-IN"/>
        </w:rPr>
        <w:t xml:space="preserve"> </w:t>
      </w:r>
      <w:r w:rsidRPr="008317AD">
        <w:rPr>
          <w:rFonts w:ascii="Nikosh" w:hAnsi="Nikosh" w:cs="Nikosh"/>
          <w:b/>
          <w:bCs/>
          <w:sz w:val="26"/>
          <w:szCs w:val="26"/>
          <w:cs/>
          <w:lang w:bidi="bn-IN"/>
        </w:rPr>
        <w:t>পরামর্শ</w:t>
      </w:r>
    </w:p>
    <w:p w:rsidR="00A675AF" w:rsidRDefault="00A675AF" w:rsidP="00A675AF">
      <w:pPr>
        <w:spacing w:after="80" w:line="240" w:lineRule="auto"/>
        <w:textAlignment w:val="baseline"/>
        <w:rPr>
          <w:rFonts w:ascii="Nikosh" w:hAnsi="Nikosh" w:cs="Nikosh"/>
          <w:sz w:val="26"/>
          <w:szCs w:val="26"/>
          <w:lang w:bidi="bn-IN"/>
        </w:rPr>
      </w:pPr>
      <w:r w:rsidRPr="008317AD">
        <w:rPr>
          <w:rFonts w:ascii="Nikosh" w:hAnsi="Nikosh" w:cs="Nikosh"/>
          <w:sz w:val="26"/>
          <w:szCs w:val="26"/>
          <w:lang w:eastAsia="en-GB"/>
        </w:rPr>
        <w:t xml:space="preserve">ঢাকা, </w:t>
      </w:r>
      <w:r w:rsidRPr="008317AD">
        <w:rPr>
          <w:rFonts w:ascii="Nikosh" w:hAnsi="Nikosh" w:cs="Nikosh"/>
          <w:sz w:val="26"/>
          <w:szCs w:val="26"/>
          <w:lang w:bidi="bn-IN"/>
        </w:rPr>
        <w:t xml:space="preserve">১৯ আষাঢ় </w:t>
      </w:r>
      <w:r w:rsidRPr="008317AD">
        <w:rPr>
          <w:rFonts w:ascii="Nikosh" w:hAnsi="Nikosh" w:cs="Nikosh"/>
          <w:sz w:val="26"/>
          <w:szCs w:val="26"/>
          <w:cs/>
          <w:lang w:bidi="bn-IN"/>
        </w:rPr>
        <w:t>(</w:t>
      </w:r>
      <w:r w:rsidRPr="008317AD">
        <w:rPr>
          <w:rFonts w:ascii="Nikosh" w:hAnsi="Nikosh" w:cs="Nikosh"/>
          <w:sz w:val="26"/>
          <w:szCs w:val="26"/>
          <w:lang w:bidi="bn-IN"/>
        </w:rPr>
        <w:t>৩</w:t>
      </w:r>
      <w:r w:rsidRPr="008317AD">
        <w:rPr>
          <w:rFonts w:ascii="Nikosh" w:hAnsi="Nikosh" w:cs="Nikosh"/>
          <w:sz w:val="26"/>
          <w:szCs w:val="26"/>
          <w:cs/>
          <w:lang w:bidi="bn-IN"/>
        </w:rPr>
        <w:t xml:space="preserve"> </w:t>
      </w:r>
      <w:r w:rsidRPr="008317AD">
        <w:rPr>
          <w:rFonts w:ascii="Nikosh" w:hAnsi="Nikosh" w:cs="Nikosh"/>
          <w:sz w:val="26"/>
          <w:szCs w:val="26"/>
          <w:lang w:bidi="bn-IN"/>
        </w:rPr>
        <w:t>জুলাই</w:t>
      </w:r>
      <w:proofErr w:type="gramStart"/>
      <w:r w:rsidRPr="008317AD">
        <w:rPr>
          <w:rFonts w:ascii="Nikosh" w:hAnsi="Nikosh" w:cs="Nikosh"/>
          <w:sz w:val="26"/>
          <w:szCs w:val="26"/>
          <w:cs/>
          <w:lang w:bidi="bn-IN"/>
        </w:rPr>
        <w:t>)</w:t>
      </w:r>
      <w:r w:rsidRPr="008317AD">
        <w:rPr>
          <w:rFonts w:ascii="Nikosh" w:hAnsi="Nikosh" w:cs="Nikosh"/>
          <w:sz w:val="26"/>
          <w:szCs w:val="26"/>
          <w:lang w:bidi="bn-IN"/>
        </w:rPr>
        <w:t xml:space="preserve"> </w:t>
      </w:r>
      <w:r w:rsidRPr="008317AD">
        <w:rPr>
          <w:rFonts w:ascii="Nikosh" w:hAnsi="Nikosh" w:cs="Nikosh"/>
          <w:sz w:val="26"/>
          <w:szCs w:val="26"/>
          <w:cs/>
          <w:lang w:bidi="bn-IN"/>
        </w:rPr>
        <w:t>:</w:t>
      </w:r>
      <w:proofErr w:type="gramEnd"/>
      <w:r w:rsidRPr="008317AD">
        <w:rPr>
          <w:rFonts w:ascii="Nikosh" w:hAnsi="Nikosh" w:cs="Nikosh"/>
          <w:sz w:val="26"/>
          <w:szCs w:val="26"/>
          <w:cs/>
          <w:lang w:bidi="bn-IN"/>
        </w:rPr>
        <w:t xml:space="preserve">  </w:t>
      </w:r>
    </w:p>
    <w:p w:rsidR="00A675AF" w:rsidRPr="00264A0C" w:rsidRDefault="00A675AF" w:rsidP="00A675AF">
      <w:pPr>
        <w:spacing w:after="80" w:line="240" w:lineRule="auto"/>
        <w:textAlignment w:val="baseline"/>
        <w:rPr>
          <w:rFonts w:ascii="Nikosh" w:hAnsi="Nikosh" w:cs="Nikosh"/>
          <w:sz w:val="2"/>
          <w:szCs w:val="26"/>
          <w:lang w:bidi="bn-IN"/>
        </w:rPr>
      </w:pPr>
      <w:r w:rsidRPr="00264A0C">
        <w:rPr>
          <w:rFonts w:ascii="Nikosh" w:hAnsi="Nikosh" w:cs="Nikosh"/>
          <w:sz w:val="2"/>
          <w:szCs w:val="26"/>
          <w:cs/>
          <w:lang w:bidi="bn-IN"/>
        </w:rPr>
        <w:t xml:space="preserve"> </w:t>
      </w:r>
      <w:r w:rsidRPr="00264A0C">
        <w:rPr>
          <w:rFonts w:ascii="Nikosh" w:hAnsi="Nikosh" w:cs="Nikosh"/>
          <w:sz w:val="2"/>
          <w:szCs w:val="26"/>
          <w:lang w:bidi="bn-IN"/>
        </w:rPr>
        <w:t xml:space="preserve"> </w:t>
      </w:r>
    </w:p>
    <w:p w:rsidR="00A675AF" w:rsidRPr="008317AD" w:rsidRDefault="00A675AF" w:rsidP="00A675AF">
      <w:pPr>
        <w:pStyle w:val="NormalWeb"/>
        <w:spacing w:before="0" w:beforeAutospacing="0" w:after="0" w:afterAutospacing="0"/>
        <w:ind w:right="72"/>
        <w:textAlignment w:val="baseline"/>
        <w:rPr>
          <w:rFonts w:ascii="Nikosh" w:hAnsi="Nikosh" w:cs="Nikosh"/>
          <w:sz w:val="4"/>
          <w:szCs w:val="26"/>
          <w:lang w:val="en-US" w:bidi="bn-IN"/>
        </w:rPr>
      </w:pPr>
    </w:p>
    <w:p w:rsidR="00A675AF" w:rsidRDefault="00A675AF" w:rsidP="00A675AF">
      <w:pPr>
        <w:spacing w:after="0" w:line="240" w:lineRule="auto"/>
        <w:rPr>
          <w:rFonts w:ascii="Nikosh" w:hAnsi="Nikosh" w:cs="Nikosh"/>
          <w:sz w:val="26"/>
          <w:szCs w:val="26"/>
          <w:cs/>
          <w:lang w:bidi="hi-IN"/>
        </w:rPr>
      </w:pPr>
      <w:r w:rsidRPr="008317AD">
        <w:rPr>
          <w:rFonts w:ascii="Nikosh" w:hAnsi="Nikosh" w:cs="Nikosh"/>
          <w:sz w:val="26"/>
          <w:szCs w:val="26"/>
        </w:rPr>
        <w:tab/>
      </w:r>
      <w:r w:rsidRPr="008317AD">
        <w:rPr>
          <w:rFonts w:ascii="Nikosh" w:hAnsi="Nikosh" w:cs="Nikosh"/>
          <w:sz w:val="26"/>
          <w:szCs w:val="26"/>
          <w:cs/>
          <w:lang w:bidi="bn-IN"/>
        </w:rPr>
        <w:t>ডেঙ্গু নিয়ে আতঙ্কিত না হয়ে সতর্ক থেকে পরিবেশ পরিচ্ছন্নতার ওপর নজর দিতে স্বাস্থ্য অধিদফতর পরামর্শ দিয়েছে</w:t>
      </w:r>
      <w:r w:rsidRPr="008317AD">
        <w:rPr>
          <w:rFonts w:ascii="Nikosh" w:hAnsi="Nikosh" w:cs="Nikosh"/>
          <w:sz w:val="26"/>
          <w:szCs w:val="26"/>
          <w:cs/>
          <w:lang w:bidi="hi-IN"/>
        </w:rPr>
        <w:t xml:space="preserve">। </w:t>
      </w:r>
      <w:r w:rsidRPr="008317AD">
        <w:rPr>
          <w:rFonts w:ascii="Nikosh" w:hAnsi="Nikosh" w:cs="Nikosh"/>
          <w:sz w:val="26"/>
          <w:szCs w:val="26"/>
          <w:cs/>
          <w:lang w:bidi="bn-IN"/>
        </w:rPr>
        <w:t>ডেঙ্গুর প্রকোপ মোকাবিলায় নিম্নলিখিত বিষয়গুলোর প্রতি লক্ষ্য রাখতে সংস্থাটি আহ্বান জানিয়েছে</w:t>
      </w:r>
      <w:r w:rsidRPr="008317AD">
        <w:rPr>
          <w:rFonts w:ascii="Nikosh" w:hAnsi="Nikosh" w:cs="Nikosh"/>
          <w:sz w:val="26"/>
          <w:szCs w:val="26"/>
          <w:cs/>
          <w:lang w:bidi="hi-IN"/>
        </w:rPr>
        <w:t>।</w:t>
      </w:r>
    </w:p>
    <w:p w:rsidR="00BC1CA9" w:rsidRPr="00BC1CA9" w:rsidRDefault="00BC1CA9" w:rsidP="00A675AF">
      <w:pPr>
        <w:spacing w:after="0" w:line="240" w:lineRule="auto"/>
        <w:rPr>
          <w:rFonts w:ascii="Nikosh" w:hAnsi="Nikosh" w:cs="Nikosh"/>
          <w:sz w:val="10"/>
          <w:szCs w:val="26"/>
        </w:rPr>
      </w:pPr>
    </w:p>
    <w:p w:rsidR="00A675AF" w:rsidRPr="008317AD" w:rsidRDefault="00A675AF" w:rsidP="00A675AF">
      <w:pPr>
        <w:tabs>
          <w:tab w:val="left" w:pos="720"/>
          <w:tab w:val="left" w:pos="1440"/>
          <w:tab w:val="left" w:pos="2150"/>
        </w:tabs>
        <w:spacing w:after="0" w:line="240" w:lineRule="auto"/>
        <w:rPr>
          <w:rFonts w:ascii="Nikosh" w:hAnsi="Nikosh" w:cs="Nikosh"/>
          <w:b/>
          <w:sz w:val="26"/>
          <w:szCs w:val="26"/>
        </w:rPr>
      </w:pPr>
      <w:r w:rsidRPr="008317AD">
        <w:rPr>
          <w:rFonts w:ascii="Nikosh" w:hAnsi="Nikosh" w:cs="Nikosh"/>
          <w:b/>
          <w:sz w:val="26"/>
          <w:szCs w:val="26"/>
        </w:rPr>
        <w:tab/>
      </w:r>
      <w:r w:rsidRPr="008317AD">
        <w:rPr>
          <w:rFonts w:ascii="Nikosh" w:hAnsi="Nikosh" w:cs="Nikosh"/>
          <w:b/>
          <w:bCs/>
          <w:sz w:val="26"/>
          <w:szCs w:val="26"/>
          <w:cs/>
          <w:lang w:bidi="bn-IN"/>
        </w:rPr>
        <w:t>ডেঙ্গুর</w:t>
      </w:r>
      <w:r w:rsidRPr="008317AD">
        <w:rPr>
          <w:rFonts w:ascii="Nikosh" w:hAnsi="Nikosh" w:cs="Nikosh"/>
          <w:b/>
          <w:sz w:val="26"/>
          <w:szCs w:val="26"/>
          <w:cs/>
          <w:lang w:bidi="bn-IN"/>
        </w:rPr>
        <w:t xml:space="preserve"> </w:t>
      </w:r>
      <w:r w:rsidRPr="008317AD">
        <w:rPr>
          <w:rFonts w:ascii="Nikosh" w:hAnsi="Nikosh" w:cs="Nikosh"/>
          <w:b/>
          <w:bCs/>
          <w:sz w:val="26"/>
          <w:szCs w:val="26"/>
          <w:cs/>
          <w:lang w:bidi="bn-IN"/>
        </w:rPr>
        <w:t>লক্ষণ</w:t>
      </w:r>
      <w:r w:rsidRPr="008317AD">
        <w:rPr>
          <w:rFonts w:ascii="Nikosh" w:hAnsi="Nikosh" w:cs="Nikosh"/>
          <w:b/>
          <w:sz w:val="26"/>
          <w:szCs w:val="26"/>
        </w:rPr>
        <w:t xml:space="preserve"> :</w:t>
      </w:r>
      <w:r w:rsidRPr="008317AD">
        <w:rPr>
          <w:rFonts w:ascii="Nikosh" w:hAnsi="Nikosh" w:cs="Nikosh"/>
          <w:b/>
          <w:sz w:val="26"/>
          <w:szCs w:val="26"/>
        </w:rPr>
        <w:tab/>
      </w:r>
    </w:p>
    <w:p w:rsidR="00A675AF" w:rsidRPr="008317AD" w:rsidRDefault="00A675AF" w:rsidP="00A675AF">
      <w:pPr>
        <w:spacing w:after="0" w:line="240" w:lineRule="auto"/>
        <w:rPr>
          <w:rFonts w:ascii="Nikosh" w:hAnsi="Nikosh" w:cs="Nikosh"/>
          <w:sz w:val="26"/>
          <w:szCs w:val="26"/>
        </w:rPr>
      </w:pPr>
      <w:r w:rsidRPr="008317AD">
        <w:rPr>
          <w:rFonts w:ascii="Nikosh" w:hAnsi="Nikosh" w:cs="Nikosh"/>
          <w:b/>
          <w:sz w:val="26"/>
          <w:szCs w:val="26"/>
        </w:rPr>
        <w:tab/>
      </w:r>
      <w:r w:rsidRPr="008317AD">
        <w:rPr>
          <w:rFonts w:ascii="Nikosh" w:hAnsi="Nikosh" w:cs="Nikosh"/>
          <w:sz w:val="26"/>
          <w:szCs w:val="26"/>
          <w:cs/>
          <w:lang w:bidi="bn-IN"/>
        </w:rPr>
        <w:t>শরীরের তাপমাত্রা ১০৪ ডিগ্রি হওয়ার পাশাপাশি নিম্নের ২টি লক্ষণ দেখা দিলে ডেঙ্গু সন্দেহে নিকটস্থ চিকিৎসকের পরামর্শ নিতে হবে</w:t>
      </w:r>
      <w:r w:rsidRPr="008317AD">
        <w:rPr>
          <w:rFonts w:ascii="Nikosh" w:hAnsi="Nikosh" w:cs="Nikosh"/>
          <w:sz w:val="26"/>
          <w:szCs w:val="26"/>
          <w:cs/>
          <w:lang w:bidi="hi-IN"/>
        </w:rPr>
        <w:t>।</w:t>
      </w:r>
    </w:p>
    <w:p w:rsidR="00A675AF" w:rsidRPr="008317AD" w:rsidRDefault="00A675AF" w:rsidP="00A675AF">
      <w:pPr>
        <w:spacing w:after="0" w:line="240" w:lineRule="auto"/>
        <w:rPr>
          <w:rFonts w:ascii="Nikosh" w:hAnsi="Nikosh" w:cs="Nikosh"/>
          <w:sz w:val="26"/>
          <w:szCs w:val="26"/>
        </w:rPr>
      </w:pPr>
      <w:r w:rsidRPr="008317AD">
        <w:rPr>
          <w:rFonts w:ascii="Nikosh" w:hAnsi="Nikosh" w:cs="Nikosh"/>
          <w:sz w:val="26"/>
          <w:szCs w:val="26"/>
        </w:rPr>
        <w:tab/>
      </w:r>
      <w:r w:rsidRPr="008317AD">
        <w:rPr>
          <w:rFonts w:ascii="Times New Roman" w:hAnsi="Times New Roman"/>
          <w:sz w:val="26"/>
          <w:szCs w:val="26"/>
        </w:rPr>
        <w:t>•</w:t>
      </w:r>
      <w:r w:rsidRPr="008317AD">
        <w:rPr>
          <w:rFonts w:ascii="Nikosh" w:hAnsi="Nikosh" w:cs="Nikosh"/>
          <w:sz w:val="26"/>
          <w:szCs w:val="26"/>
        </w:rPr>
        <w:t xml:space="preserve"> </w:t>
      </w:r>
      <w:r w:rsidRPr="008317AD">
        <w:rPr>
          <w:rFonts w:ascii="Nikosh" w:hAnsi="Nikosh" w:cs="Nikosh"/>
          <w:sz w:val="26"/>
          <w:szCs w:val="26"/>
        </w:rPr>
        <w:tab/>
      </w:r>
      <w:r w:rsidRPr="008317AD">
        <w:rPr>
          <w:rFonts w:ascii="Nikosh" w:hAnsi="Nikosh" w:cs="Nikosh"/>
          <w:sz w:val="26"/>
          <w:szCs w:val="26"/>
          <w:cs/>
          <w:lang w:bidi="bn-IN"/>
        </w:rPr>
        <w:t xml:space="preserve">তীব্র মাথা ব্যথা </w:t>
      </w:r>
      <w:r w:rsidRPr="008317AD">
        <w:rPr>
          <w:rFonts w:ascii="Times New Roman" w:hAnsi="Times New Roman"/>
          <w:sz w:val="26"/>
          <w:szCs w:val="26"/>
        </w:rPr>
        <w:t>•</w:t>
      </w:r>
      <w:r w:rsidRPr="008317AD">
        <w:rPr>
          <w:rFonts w:ascii="Nikosh" w:hAnsi="Nikosh" w:cs="Nikosh"/>
          <w:sz w:val="26"/>
          <w:szCs w:val="26"/>
        </w:rPr>
        <w:t xml:space="preserve"> </w:t>
      </w:r>
      <w:r w:rsidRPr="008317AD">
        <w:rPr>
          <w:rFonts w:ascii="Nikosh" w:hAnsi="Nikosh" w:cs="Nikosh"/>
          <w:sz w:val="26"/>
          <w:szCs w:val="26"/>
          <w:cs/>
          <w:lang w:bidi="bn-IN"/>
        </w:rPr>
        <w:t xml:space="preserve">চোখের পেছনে ব্যথা </w:t>
      </w:r>
      <w:r w:rsidRPr="008317AD">
        <w:rPr>
          <w:rFonts w:ascii="Times New Roman" w:hAnsi="Times New Roman"/>
          <w:sz w:val="26"/>
          <w:szCs w:val="26"/>
        </w:rPr>
        <w:t>•</w:t>
      </w:r>
      <w:r w:rsidRPr="008317AD">
        <w:rPr>
          <w:rFonts w:ascii="Nikosh" w:hAnsi="Nikosh" w:cs="Nikosh"/>
          <w:sz w:val="26"/>
          <w:szCs w:val="26"/>
        </w:rPr>
        <w:t xml:space="preserve"> </w:t>
      </w:r>
      <w:r w:rsidRPr="008317AD">
        <w:rPr>
          <w:rFonts w:ascii="Nikosh" w:hAnsi="Nikosh" w:cs="Nikosh"/>
          <w:sz w:val="26"/>
          <w:szCs w:val="26"/>
          <w:cs/>
          <w:lang w:bidi="bn-IN"/>
        </w:rPr>
        <w:t xml:space="preserve">শরীরের পেশি ও জয়েন্টসমূহে ব্যথা </w:t>
      </w:r>
    </w:p>
    <w:p w:rsidR="00A675AF" w:rsidRPr="008317AD" w:rsidRDefault="00A675AF" w:rsidP="00A675AF">
      <w:pPr>
        <w:spacing w:after="0" w:line="240" w:lineRule="auto"/>
        <w:rPr>
          <w:rFonts w:ascii="Nikosh" w:hAnsi="Nikosh" w:cs="Nikosh"/>
          <w:sz w:val="26"/>
          <w:szCs w:val="26"/>
        </w:rPr>
      </w:pPr>
      <w:r w:rsidRPr="008317AD">
        <w:rPr>
          <w:rFonts w:ascii="Nikosh" w:hAnsi="Nikosh" w:cs="Nikosh"/>
          <w:sz w:val="26"/>
          <w:szCs w:val="26"/>
        </w:rPr>
        <w:tab/>
      </w:r>
      <w:r w:rsidRPr="008317AD">
        <w:rPr>
          <w:rFonts w:ascii="Times New Roman" w:hAnsi="Times New Roman"/>
          <w:sz w:val="26"/>
          <w:szCs w:val="26"/>
        </w:rPr>
        <w:t>•</w:t>
      </w:r>
      <w:r w:rsidRPr="008317AD">
        <w:rPr>
          <w:rFonts w:ascii="Nikosh" w:hAnsi="Nikosh" w:cs="Nikosh"/>
          <w:sz w:val="26"/>
          <w:szCs w:val="26"/>
        </w:rPr>
        <w:t xml:space="preserve"> </w:t>
      </w:r>
      <w:r w:rsidRPr="008317AD">
        <w:rPr>
          <w:rFonts w:ascii="Nikosh" w:hAnsi="Nikosh" w:cs="Nikosh"/>
          <w:sz w:val="26"/>
          <w:szCs w:val="26"/>
        </w:rPr>
        <w:tab/>
      </w:r>
      <w:r w:rsidRPr="008317AD">
        <w:rPr>
          <w:rFonts w:ascii="Nikosh" w:hAnsi="Nikosh" w:cs="Nikosh"/>
          <w:sz w:val="26"/>
          <w:szCs w:val="26"/>
          <w:cs/>
          <w:lang w:bidi="bn-IN"/>
        </w:rPr>
        <w:t xml:space="preserve">বার বার বমি করার প্রবণতা </w:t>
      </w:r>
      <w:r w:rsidRPr="008317AD">
        <w:rPr>
          <w:rFonts w:ascii="Times New Roman" w:hAnsi="Times New Roman"/>
          <w:sz w:val="26"/>
          <w:szCs w:val="26"/>
        </w:rPr>
        <w:t>•</w:t>
      </w:r>
      <w:r w:rsidRPr="008317AD">
        <w:rPr>
          <w:rFonts w:ascii="Nikosh" w:hAnsi="Nikosh" w:cs="Nikosh"/>
          <w:sz w:val="26"/>
          <w:szCs w:val="26"/>
        </w:rPr>
        <w:t xml:space="preserve"> </w:t>
      </w:r>
      <w:r w:rsidRPr="008317AD">
        <w:rPr>
          <w:rFonts w:ascii="Nikosh" w:hAnsi="Nikosh" w:cs="Nikosh"/>
          <w:sz w:val="26"/>
          <w:szCs w:val="26"/>
          <w:cs/>
          <w:lang w:bidi="bn-IN"/>
        </w:rPr>
        <w:t xml:space="preserve">নাসিয়া গ্ল্যান্ড ফুলে যাওয়া </w:t>
      </w:r>
      <w:r w:rsidRPr="008317AD">
        <w:rPr>
          <w:rFonts w:ascii="Times New Roman" w:hAnsi="Times New Roman"/>
          <w:sz w:val="26"/>
          <w:szCs w:val="26"/>
        </w:rPr>
        <w:t>•</w:t>
      </w:r>
      <w:r w:rsidRPr="008317AD">
        <w:rPr>
          <w:rFonts w:ascii="Nikosh" w:hAnsi="Nikosh" w:cs="Nikosh"/>
          <w:sz w:val="26"/>
          <w:szCs w:val="26"/>
        </w:rPr>
        <w:t xml:space="preserve"> </w:t>
      </w:r>
      <w:r w:rsidRPr="008317AD">
        <w:rPr>
          <w:rFonts w:ascii="Nikosh" w:hAnsi="Nikosh" w:cs="Nikosh"/>
          <w:sz w:val="26"/>
          <w:szCs w:val="26"/>
          <w:cs/>
          <w:lang w:bidi="bn-IN"/>
        </w:rPr>
        <w:t>শরীরে র‌্যাশ ওঠা</w:t>
      </w:r>
      <w:r w:rsidRPr="008317AD">
        <w:rPr>
          <w:rFonts w:ascii="Nikosh" w:hAnsi="Nikosh" w:cs="Nikosh"/>
          <w:sz w:val="26"/>
          <w:szCs w:val="26"/>
          <w:cs/>
          <w:lang w:bidi="hi-IN"/>
        </w:rPr>
        <w:t>।</w:t>
      </w:r>
    </w:p>
    <w:p w:rsidR="00A675AF" w:rsidRPr="00041624" w:rsidRDefault="00A675AF" w:rsidP="00A675AF">
      <w:pPr>
        <w:pStyle w:val="ListParagraph"/>
        <w:ind w:left="0"/>
        <w:rPr>
          <w:sz w:val="18"/>
          <w:szCs w:val="26"/>
        </w:rPr>
      </w:pPr>
      <w:r w:rsidRPr="008317AD">
        <w:rPr>
          <w:sz w:val="26"/>
          <w:szCs w:val="26"/>
        </w:rPr>
        <w:tab/>
      </w:r>
    </w:p>
    <w:p w:rsidR="00A675AF" w:rsidRPr="008317AD" w:rsidRDefault="00A675AF" w:rsidP="00A675AF">
      <w:pPr>
        <w:pStyle w:val="ListParagraph"/>
        <w:ind w:left="0"/>
        <w:rPr>
          <w:b/>
          <w:sz w:val="26"/>
          <w:szCs w:val="26"/>
        </w:rPr>
      </w:pPr>
      <w:r w:rsidRPr="008317AD">
        <w:rPr>
          <w:sz w:val="26"/>
          <w:szCs w:val="26"/>
        </w:rPr>
        <w:tab/>
      </w:r>
      <w:r w:rsidRPr="008317AD">
        <w:rPr>
          <w:b/>
          <w:bCs/>
          <w:sz w:val="26"/>
          <w:szCs w:val="26"/>
          <w:cs/>
          <w:lang w:bidi="bn-IN"/>
        </w:rPr>
        <w:t>তীব্র</w:t>
      </w:r>
      <w:r w:rsidRPr="008317AD">
        <w:rPr>
          <w:b/>
          <w:sz w:val="26"/>
          <w:szCs w:val="26"/>
          <w:cs/>
          <w:lang w:bidi="bn-IN"/>
        </w:rPr>
        <w:t xml:space="preserve"> </w:t>
      </w:r>
      <w:r w:rsidRPr="008317AD">
        <w:rPr>
          <w:b/>
          <w:bCs/>
          <w:sz w:val="26"/>
          <w:szCs w:val="26"/>
          <w:cs/>
          <w:lang w:bidi="bn-IN"/>
        </w:rPr>
        <w:t>ডেঙ্গুর</w:t>
      </w:r>
      <w:r w:rsidRPr="008317AD">
        <w:rPr>
          <w:b/>
          <w:sz w:val="26"/>
          <w:szCs w:val="26"/>
          <w:cs/>
          <w:lang w:bidi="bn-IN"/>
        </w:rPr>
        <w:t xml:space="preserve"> </w:t>
      </w:r>
      <w:r w:rsidRPr="008317AD">
        <w:rPr>
          <w:b/>
          <w:bCs/>
          <w:sz w:val="26"/>
          <w:szCs w:val="26"/>
          <w:cs/>
          <w:lang w:bidi="bn-IN"/>
        </w:rPr>
        <w:t>লক্ষণ</w:t>
      </w:r>
      <w:r w:rsidRPr="008317AD">
        <w:rPr>
          <w:b/>
          <w:sz w:val="26"/>
          <w:szCs w:val="26"/>
        </w:rPr>
        <w:t xml:space="preserve"> : </w:t>
      </w:r>
    </w:p>
    <w:p w:rsidR="00A675AF" w:rsidRPr="008317AD" w:rsidRDefault="00A675AF" w:rsidP="00A675AF">
      <w:pPr>
        <w:pStyle w:val="ListParagraph"/>
        <w:numPr>
          <w:ilvl w:val="0"/>
          <w:numId w:val="5"/>
        </w:numPr>
        <w:jc w:val="both"/>
        <w:rPr>
          <w:sz w:val="26"/>
          <w:szCs w:val="26"/>
        </w:rPr>
      </w:pPr>
      <w:r w:rsidRPr="008317AD">
        <w:rPr>
          <w:sz w:val="26"/>
          <w:szCs w:val="26"/>
          <w:lang w:bidi="bn-IN"/>
        </w:rPr>
        <w:t xml:space="preserve">   </w:t>
      </w:r>
      <w:r w:rsidRPr="008317AD">
        <w:rPr>
          <w:sz w:val="26"/>
          <w:szCs w:val="26"/>
          <w:cs/>
          <w:lang w:bidi="bn-IN"/>
        </w:rPr>
        <w:t>ডেঙ্গু</w:t>
      </w:r>
      <w:r w:rsidRPr="008317AD">
        <w:rPr>
          <w:iCs/>
          <w:sz w:val="26"/>
          <w:szCs w:val="26"/>
          <w:cs/>
          <w:lang w:bidi="bn-IN"/>
        </w:rPr>
        <w:t xml:space="preserve"> </w:t>
      </w:r>
      <w:r w:rsidRPr="008317AD">
        <w:rPr>
          <w:i/>
          <w:sz w:val="26"/>
          <w:szCs w:val="26"/>
          <w:cs/>
          <w:lang w:bidi="bn-IN"/>
        </w:rPr>
        <w:t>হওয়ার</w:t>
      </w:r>
      <w:r w:rsidRPr="008317AD">
        <w:rPr>
          <w:iCs/>
          <w:sz w:val="26"/>
          <w:szCs w:val="26"/>
          <w:cs/>
          <w:lang w:bidi="bn-IN"/>
        </w:rPr>
        <w:t xml:space="preserve"> </w:t>
      </w:r>
      <w:r w:rsidRPr="008317AD">
        <w:rPr>
          <w:sz w:val="26"/>
          <w:szCs w:val="26"/>
          <w:cs/>
          <w:lang w:bidi="bn-IN"/>
        </w:rPr>
        <w:t>৩ থেকে ৭ দিন পর হতে পারে</w:t>
      </w:r>
      <w:r w:rsidRPr="008317AD">
        <w:rPr>
          <w:sz w:val="26"/>
          <w:szCs w:val="26"/>
        </w:rPr>
        <w:t>;</w:t>
      </w:r>
    </w:p>
    <w:p w:rsidR="00A675AF" w:rsidRPr="008317AD" w:rsidRDefault="00A675AF" w:rsidP="00A675AF">
      <w:pPr>
        <w:pStyle w:val="ListParagraph"/>
        <w:numPr>
          <w:ilvl w:val="0"/>
          <w:numId w:val="6"/>
        </w:numPr>
        <w:ind w:left="1260" w:hanging="540"/>
        <w:jc w:val="both"/>
        <w:rPr>
          <w:b/>
          <w:sz w:val="26"/>
          <w:szCs w:val="26"/>
        </w:rPr>
      </w:pPr>
      <w:r w:rsidRPr="008317AD">
        <w:rPr>
          <w:sz w:val="26"/>
          <w:szCs w:val="26"/>
          <w:cs/>
          <w:lang w:bidi="bn-IN"/>
        </w:rPr>
        <w:t>শরীরের তাপমাত্রা অস্বাভাবিক কমে যাওয়া</w:t>
      </w:r>
      <w:r w:rsidRPr="008317AD">
        <w:rPr>
          <w:sz w:val="26"/>
          <w:szCs w:val="26"/>
        </w:rPr>
        <w:t xml:space="preserve">, </w:t>
      </w:r>
      <w:r w:rsidRPr="008317AD">
        <w:rPr>
          <w:sz w:val="26"/>
          <w:szCs w:val="26"/>
          <w:cs/>
          <w:lang w:bidi="bn-IN"/>
        </w:rPr>
        <w:t>তীব্র পেট ব্যথা</w:t>
      </w:r>
      <w:r w:rsidRPr="008317AD">
        <w:rPr>
          <w:sz w:val="26"/>
          <w:szCs w:val="26"/>
        </w:rPr>
        <w:t xml:space="preserve">; </w:t>
      </w:r>
    </w:p>
    <w:p w:rsidR="00A675AF" w:rsidRPr="008317AD" w:rsidRDefault="00A675AF" w:rsidP="00A675AF">
      <w:pPr>
        <w:pStyle w:val="ListParagraph"/>
        <w:numPr>
          <w:ilvl w:val="0"/>
          <w:numId w:val="6"/>
        </w:numPr>
        <w:ind w:left="1260" w:hanging="540"/>
        <w:jc w:val="both"/>
        <w:rPr>
          <w:b/>
          <w:sz w:val="26"/>
          <w:szCs w:val="26"/>
        </w:rPr>
      </w:pPr>
      <w:r w:rsidRPr="008317AD">
        <w:rPr>
          <w:sz w:val="26"/>
          <w:szCs w:val="26"/>
          <w:cs/>
          <w:lang w:bidi="bn-IN"/>
        </w:rPr>
        <w:t>ক্রমাগত বমি করা</w:t>
      </w:r>
      <w:r w:rsidRPr="008317AD">
        <w:rPr>
          <w:sz w:val="26"/>
          <w:szCs w:val="26"/>
        </w:rPr>
        <w:t xml:space="preserve">, </w:t>
      </w:r>
      <w:r w:rsidRPr="008317AD">
        <w:rPr>
          <w:sz w:val="26"/>
          <w:szCs w:val="26"/>
          <w:cs/>
          <w:lang w:bidi="bn-IN"/>
        </w:rPr>
        <w:t>বমির সাথে রক্ত যাওয়া</w:t>
      </w:r>
      <w:r w:rsidRPr="008317AD">
        <w:rPr>
          <w:sz w:val="26"/>
          <w:szCs w:val="26"/>
        </w:rPr>
        <w:t xml:space="preserve">, </w:t>
      </w:r>
      <w:r w:rsidRPr="008317AD">
        <w:rPr>
          <w:sz w:val="26"/>
          <w:szCs w:val="26"/>
          <w:cs/>
          <w:lang w:bidi="bn-IN"/>
        </w:rPr>
        <w:t>ঘন ঘন শ্বাস নেওয়া</w:t>
      </w:r>
      <w:r w:rsidRPr="008317AD">
        <w:rPr>
          <w:sz w:val="26"/>
          <w:szCs w:val="26"/>
        </w:rPr>
        <w:t xml:space="preserve">; </w:t>
      </w:r>
    </w:p>
    <w:p w:rsidR="00A675AF" w:rsidRPr="008317AD" w:rsidRDefault="00A675AF" w:rsidP="00A675AF">
      <w:pPr>
        <w:pStyle w:val="ListParagraph"/>
        <w:numPr>
          <w:ilvl w:val="0"/>
          <w:numId w:val="6"/>
        </w:numPr>
        <w:ind w:left="1260" w:hanging="540"/>
        <w:jc w:val="both"/>
        <w:rPr>
          <w:b/>
          <w:sz w:val="26"/>
          <w:szCs w:val="26"/>
        </w:rPr>
      </w:pPr>
      <w:r w:rsidRPr="008317AD">
        <w:rPr>
          <w:sz w:val="26"/>
          <w:szCs w:val="26"/>
          <w:cs/>
          <w:lang w:bidi="bn-IN"/>
        </w:rPr>
        <w:t>শরীরে অবসাদ বোধ করা</w:t>
      </w:r>
      <w:r w:rsidRPr="008317AD">
        <w:rPr>
          <w:sz w:val="26"/>
          <w:szCs w:val="26"/>
        </w:rPr>
        <w:t xml:space="preserve">, </w:t>
      </w:r>
      <w:r w:rsidRPr="008317AD">
        <w:rPr>
          <w:sz w:val="26"/>
          <w:szCs w:val="26"/>
          <w:cs/>
          <w:lang w:bidi="bn-IN"/>
        </w:rPr>
        <w:t>অস্থিরতা বোধ করা</w:t>
      </w:r>
      <w:r w:rsidRPr="008317AD">
        <w:rPr>
          <w:sz w:val="26"/>
          <w:szCs w:val="26"/>
          <w:cs/>
          <w:lang w:bidi="hi-IN"/>
        </w:rPr>
        <w:t>।</w:t>
      </w:r>
    </w:p>
    <w:p w:rsidR="00A675AF" w:rsidRPr="00041624" w:rsidRDefault="00A675AF" w:rsidP="00A675AF">
      <w:pPr>
        <w:pStyle w:val="ListParagraph"/>
        <w:rPr>
          <w:b/>
          <w:sz w:val="18"/>
          <w:szCs w:val="26"/>
        </w:rPr>
      </w:pPr>
    </w:p>
    <w:p w:rsidR="00A675AF" w:rsidRPr="008317AD" w:rsidRDefault="00A675AF" w:rsidP="00A675AF">
      <w:pPr>
        <w:pStyle w:val="ListParagraph"/>
        <w:rPr>
          <w:b/>
          <w:sz w:val="26"/>
          <w:szCs w:val="26"/>
        </w:rPr>
      </w:pPr>
      <w:r w:rsidRPr="008317AD">
        <w:rPr>
          <w:b/>
          <w:bCs/>
          <w:sz w:val="26"/>
          <w:szCs w:val="26"/>
          <w:cs/>
          <w:lang w:bidi="bn-IN"/>
        </w:rPr>
        <w:t>ব্যক্তিগত</w:t>
      </w:r>
      <w:r w:rsidRPr="008317AD">
        <w:rPr>
          <w:b/>
          <w:sz w:val="26"/>
          <w:szCs w:val="26"/>
          <w:cs/>
          <w:lang w:bidi="bn-IN"/>
        </w:rPr>
        <w:t xml:space="preserve"> </w:t>
      </w:r>
      <w:r w:rsidRPr="008317AD">
        <w:rPr>
          <w:b/>
          <w:bCs/>
          <w:sz w:val="26"/>
          <w:szCs w:val="26"/>
          <w:cs/>
          <w:lang w:bidi="bn-IN"/>
        </w:rPr>
        <w:t>সতর্কতা</w:t>
      </w:r>
      <w:r w:rsidRPr="008317AD">
        <w:rPr>
          <w:b/>
          <w:sz w:val="26"/>
          <w:szCs w:val="26"/>
        </w:rPr>
        <w:t xml:space="preserve"> : </w:t>
      </w:r>
    </w:p>
    <w:p w:rsidR="00A675AF" w:rsidRPr="008317AD" w:rsidRDefault="00A675AF" w:rsidP="00A675AF">
      <w:pPr>
        <w:pStyle w:val="ListParagraph"/>
        <w:numPr>
          <w:ilvl w:val="0"/>
          <w:numId w:val="7"/>
        </w:numPr>
        <w:ind w:left="1267" w:hanging="547"/>
        <w:jc w:val="both"/>
        <w:rPr>
          <w:sz w:val="26"/>
          <w:szCs w:val="26"/>
        </w:rPr>
      </w:pPr>
      <w:r w:rsidRPr="008317AD">
        <w:rPr>
          <w:sz w:val="26"/>
          <w:szCs w:val="26"/>
          <w:cs/>
          <w:lang w:bidi="bn-IN"/>
        </w:rPr>
        <w:t>ঘরের বা অফিসের বা কর্মস্থলের জানালা সবসময় বন্ধ রাখতে হবে</w:t>
      </w:r>
      <w:r w:rsidRPr="008317AD">
        <w:rPr>
          <w:sz w:val="26"/>
          <w:szCs w:val="26"/>
        </w:rPr>
        <w:t>;</w:t>
      </w:r>
    </w:p>
    <w:p w:rsidR="00A675AF" w:rsidRPr="008317AD" w:rsidRDefault="00A675AF" w:rsidP="00A675AF">
      <w:pPr>
        <w:pStyle w:val="ListParagraph"/>
        <w:numPr>
          <w:ilvl w:val="0"/>
          <w:numId w:val="7"/>
        </w:numPr>
        <w:ind w:left="1267" w:hanging="547"/>
        <w:jc w:val="both"/>
        <w:rPr>
          <w:sz w:val="26"/>
          <w:szCs w:val="26"/>
        </w:rPr>
      </w:pPr>
      <w:r w:rsidRPr="008317AD">
        <w:rPr>
          <w:sz w:val="26"/>
          <w:szCs w:val="26"/>
          <w:cs/>
          <w:lang w:bidi="bn-IN"/>
        </w:rPr>
        <w:t>মশার কামড় থেকে বাঁচতে যতটা সম্ভব শরীর ঢেকে রাখতে পারে এমন পোশাক পরিধান করতে হবে</w:t>
      </w:r>
      <w:r w:rsidRPr="008317AD">
        <w:rPr>
          <w:sz w:val="26"/>
          <w:szCs w:val="26"/>
          <w:cs/>
          <w:lang w:bidi="hi-IN"/>
        </w:rPr>
        <w:t>।</w:t>
      </w:r>
    </w:p>
    <w:p w:rsidR="00A675AF" w:rsidRPr="00041624" w:rsidRDefault="00A675AF" w:rsidP="00A675AF">
      <w:pPr>
        <w:pStyle w:val="ListParagraph"/>
        <w:ind w:left="1440"/>
        <w:rPr>
          <w:sz w:val="18"/>
          <w:szCs w:val="26"/>
        </w:rPr>
      </w:pPr>
    </w:p>
    <w:p w:rsidR="00A675AF" w:rsidRPr="008317AD" w:rsidRDefault="00A675AF" w:rsidP="00A675AF">
      <w:pPr>
        <w:pStyle w:val="ListParagraph"/>
        <w:ind w:left="810"/>
        <w:rPr>
          <w:b/>
          <w:sz w:val="26"/>
          <w:szCs w:val="26"/>
        </w:rPr>
      </w:pPr>
      <w:r w:rsidRPr="008317AD">
        <w:rPr>
          <w:b/>
          <w:bCs/>
          <w:sz w:val="26"/>
          <w:szCs w:val="26"/>
          <w:cs/>
          <w:lang w:bidi="bn-IN"/>
        </w:rPr>
        <w:t>কমিউনিটির</w:t>
      </w:r>
      <w:r w:rsidRPr="008317AD">
        <w:rPr>
          <w:b/>
          <w:sz w:val="26"/>
          <w:szCs w:val="26"/>
          <w:cs/>
          <w:lang w:bidi="bn-IN"/>
        </w:rPr>
        <w:t xml:space="preserve"> </w:t>
      </w:r>
      <w:r w:rsidRPr="008317AD">
        <w:rPr>
          <w:b/>
          <w:bCs/>
          <w:sz w:val="26"/>
          <w:szCs w:val="26"/>
          <w:cs/>
          <w:lang w:bidi="bn-IN"/>
        </w:rPr>
        <w:t>সচেতনতা</w:t>
      </w:r>
      <w:r w:rsidRPr="008317AD">
        <w:rPr>
          <w:b/>
          <w:sz w:val="26"/>
          <w:szCs w:val="26"/>
          <w:cs/>
          <w:lang w:bidi="bn-IN"/>
        </w:rPr>
        <w:t xml:space="preserve"> </w:t>
      </w:r>
      <w:r w:rsidRPr="008317AD">
        <w:rPr>
          <w:b/>
          <w:bCs/>
          <w:sz w:val="26"/>
          <w:szCs w:val="26"/>
          <w:cs/>
          <w:lang w:bidi="bn-IN"/>
        </w:rPr>
        <w:t>বৃদ্ধি</w:t>
      </w:r>
      <w:r w:rsidRPr="008317AD">
        <w:rPr>
          <w:b/>
          <w:sz w:val="26"/>
          <w:szCs w:val="26"/>
        </w:rPr>
        <w:t xml:space="preserve"> : </w:t>
      </w:r>
    </w:p>
    <w:p w:rsidR="00A675AF" w:rsidRPr="008317AD" w:rsidRDefault="00A675AF" w:rsidP="00A675AF">
      <w:pPr>
        <w:pStyle w:val="ListParagraph"/>
        <w:numPr>
          <w:ilvl w:val="0"/>
          <w:numId w:val="8"/>
        </w:numPr>
        <w:ind w:left="1260" w:hanging="540"/>
        <w:jc w:val="both"/>
        <w:rPr>
          <w:sz w:val="26"/>
          <w:szCs w:val="26"/>
        </w:rPr>
      </w:pPr>
      <w:r w:rsidRPr="008317AD">
        <w:rPr>
          <w:sz w:val="26"/>
          <w:szCs w:val="26"/>
          <w:cs/>
          <w:lang w:bidi="bn-IN"/>
        </w:rPr>
        <w:t>পরিবার</w:t>
      </w:r>
      <w:r w:rsidRPr="008317AD">
        <w:rPr>
          <w:sz w:val="26"/>
          <w:szCs w:val="26"/>
        </w:rPr>
        <w:t xml:space="preserve">, </w:t>
      </w:r>
      <w:r w:rsidRPr="008317AD">
        <w:rPr>
          <w:sz w:val="26"/>
          <w:szCs w:val="26"/>
          <w:cs/>
          <w:lang w:bidi="bn-IN"/>
        </w:rPr>
        <w:t>প্রতিবেশী ও কমিউনিটির মধ্যে ডেঙ্গু রোগ প্রতিরোধে সচেতনতা বাড়াতে হবে</w:t>
      </w:r>
      <w:r w:rsidRPr="008317AD">
        <w:rPr>
          <w:sz w:val="26"/>
          <w:szCs w:val="26"/>
        </w:rPr>
        <w:t>;</w:t>
      </w:r>
    </w:p>
    <w:p w:rsidR="00A675AF" w:rsidRPr="008317AD" w:rsidRDefault="00A675AF" w:rsidP="00A675AF">
      <w:pPr>
        <w:pStyle w:val="ListParagraph"/>
        <w:numPr>
          <w:ilvl w:val="0"/>
          <w:numId w:val="8"/>
        </w:numPr>
        <w:ind w:left="1260" w:hanging="540"/>
        <w:jc w:val="both"/>
        <w:rPr>
          <w:sz w:val="26"/>
          <w:szCs w:val="26"/>
        </w:rPr>
      </w:pPr>
      <w:r w:rsidRPr="008317AD">
        <w:rPr>
          <w:sz w:val="26"/>
          <w:szCs w:val="26"/>
          <w:cs/>
          <w:lang w:bidi="bn-IN"/>
        </w:rPr>
        <w:t>পরিচ্ছন্নতা অভিযানে সকলকে সরাসরি যুক্ত হওয়ার জন্য সচেষ্ট হতে হবে</w:t>
      </w:r>
      <w:r w:rsidRPr="008317AD">
        <w:rPr>
          <w:sz w:val="26"/>
          <w:szCs w:val="26"/>
          <w:cs/>
          <w:lang w:bidi="hi-IN"/>
        </w:rPr>
        <w:t>।</w:t>
      </w:r>
    </w:p>
    <w:p w:rsidR="00A675AF" w:rsidRPr="00041624" w:rsidRDefault="00A675AF" w:rsidP="00A675AF">
      <w:pPr>
        <w:pStyle w:val="ListParagraph"/>
        <w:ind w:left="1260"/>
        <w:rPr>
          <w:sz w:val="18"/>
          <w:szCs w:val="26"/>
        </w:rPr>
      </w:pPr>
    </w:p>
    <w:p w:rsidR="00A675AF" w:rsidRPr="008317AD" w:rsidRDefault="00A675AF" w:rsidP="00A675AF">
      <w:pPr>
        <w:pStyle w:val="ListParagraph"/>
        <w:ind w:left="810"/>
        <w:rPr>
          <w:b/>
          <w:sz w:val="26"/>
          <w:szCs w:val="26"/>
        </w:rPr>
      </w:pPr>
      <w:r w:rsidRPr="008317AD">
        <w:rPr>
          <w:b/>
          <w:bCs/>
          <w:sz w:val="26"/>
          <w:szCs w:val="26"/>
          <w:cs/>
          <w:lang w:bidi="bn-IN"/>
        </w:rPr>
        <w:t>মশার</w:t>
      </w:r>
      <w:r w:rsidRPr="008317AD">
        <w:rPr>
          <w:b/>
          <w:sz w:val="26"/>
          <w:szCs w:val="26"/>
          <w:cs/>
          <w:lang w:bidi="bn-IN"/>
        </w:rPr>
        <w:t xml:space="preserve"> </w:t>
      </w:r>
      <w:r w:rsidRPr="008317AD">
        <w:rPr>
          <w:b/>
          <w:bCs/>
          <w:sz w:val="26"/>
          <w:szCs w:val="26"/>
          <w:cs/>
          <w:lang w:bidi="bn-IN"/>
        </w:rPr>
        <w:t>প্রজনন</w:t>
      </w:r>
      <w:r w:rsidRPr="008317AD">
        <w:rPr>
          <w:b/>
          <w:sz w:val="26"/>
          <w:szCs w:val="26"/>
          <w:cs/>
          <w:lang w:bidi="bn-IN"/>
        </w:rPr>
        <w:t xml:space="preserve"> </w:t>
      </w:r>
      <w:r w:rsidRPr="008317AD">
        <w:rPr>
          <w:b/>
          <w:bCs/>
          <w:sz w:val="26"/>
          <w:szCs w:val="26"/>
          <w:cs/>
          <w:lang w:bidi="bn-IN"/>
        </w:rPr>
        <w:t>রোধে</w:t>
      </w:r>
      <w:r w:rsidRPr="008317AD">
        <w:rPr>
          <w:b/>
          <w:sz w:val="26"/>
          <w:szCs w:val="26"/>
          <w:cs/>
          <w:lang w:bidi="bn-IN"/>
        </w:rPr>
        <w:t xml:space="preserve"> </w:t>
      </w:r>
      <w:r w:rsidRPr="008317AD">
        <w:rPr>
          <w:b/>
          <w:bCs/>
          <w:sz w:val="26"/>
          <w:szCs w:val="26"/>
          <w:cs/>
          <w:lang w:bidi="bn-IN"/>
        </w:rPr>
        <w:t>নিম্নলিখিত</w:t>
      </w:r>
      <w:r w:rsidRPr="008317AD">
        <w:rPr>
          <w:b/>
          <w:sz w:val="26"/>
          <w:szCs w:val="26"/>
          <w:cs/>
          <w:lang w:bidi="bn-IN"/>
        </w:rPr>
        <w:t xml:space="preserve"> </w:t>
      </w:r>
      <w:r w:rsidRPr="008317AD">
        <w:rPr>
          <w:b/>
          <w:bCs/>
          <w:sz w:val="26"/>
          <w:szCs w:val="26"/>
          <w:cs/>
          <w:lang w:bidi="bn-IN"/>
        </w:rPr>
        <w:t>কাজগুলো</w:t>
      </w:r>
      <w:r w:rsidRPr="008317AD">
        <w:rPr>
          <w:b/>
          <w:sz w:val="26"/>
          <w:szCs w:val="26"/>
          <w:cs/>
          <w:lang w:bidi="bn-IN"/>
        </w:rPr>
        <w:t xml:space="preserve"> </w:t>
      </w:r>
      <w:r w:rsidRPr="008317AD">
        <w:rPr>
          <w:b/>
          <w:bCs/>
          <w:sz w:val="26"/>
          <w:szCs w:val="26"/>
          <w:cs/>
          <w:lang w:bidi="bn-IN"/>
        </w:rPr>
        <w:t>করতে</w:t>
      </w:r>
      <w:r w:rsidRPr="008317AD">
        <w:rPr>
          <w:b/>
          <w:sz w:val="26"/>
          <w:szCs w:val="26"/>
          <w:cs/>
          <w:lang w:bidi="bn-IN"/>
        </w:rPr>
        <w:t xml:space="preserve"> </w:t>
      </w:r>
      <w:r w:rsidRPr="008317AD">
        <w:rPr>
          <w:b/>
          <w:bCs/>
          <w:sz w:val="26"/>
          <w:szCs w:val="26"/>
          <w:cs/>
          <w:lang w:bidi="bn-IN"/>
        </w:rPr>
        <w:t>হবে</w:t>
      </w:r>
      <w:r w:rsidRPr="008317AD">
        <w:rPr>
          <w:b/>
          <w:sz w:val="26"/>
          <w:szCs w:val="26"/>
        </w:rPr>
        <w:t xml:space="preserve"> :</w:t>
      </w:r>
    </w:p>
    <w:p w:rsidR="00A675AF" w:rsidRPr="0075118D" w:rsidRDefault="00A675AF" w:rsidP="00A675AF">
      <w:pPr>
        <w:pStyle w:val="ListParagraph"/>
        <w:ind w:left="810"/>
        <w:rPr>
          <w:b/>
          <w:sz w:val="12"/>
          <w:szCs w:val="26"/>
        </w:rPr>
      </w:pPr>
    </w:p>
    <w:p w:rsidR="00A675AF" w:rsidRPr="008317AD" w:rsidRDefault="00A675AF" w:rsidP="00A675AF">
      <w:pPr>
        <w:pStyle w:val="ListParagraph"/>
        <w:numPr>
          <w:ilvl w:val="0"/>
          <w:numId w:val="9"/>
        </w:numPr>
        <w:ind w:left="1260" w:hanging="540"/>
        <w:jc w:val="both"/>
        <w:rPr>
          <w:sz w:val="26"/>
          <w:szCs w:val="26"/>
        </w:rPr>
      </w:pPr>
      <w:r w:rsidRPr="008317AD">
        <w:rPr>
          <w:sz w:val="26"/>
          <w:szCs w:val="26"/>
          <w:cs/>
          <w:lang w:bidi="bn-IN"/>
        </w:rPr>
        <w:t>ঘরে ও আশেপাশে যে কোন পাত্রে বা জায়গায় জমে থাকা পানি তিনদিন পরপর ফেলে দিলে এডিস মশার লার্ভা মরে যাবে</w:t>
      </w:r>
      <w:r w:rsidRPr="008317AD">
        <w:rPr>
          <w:sz w:val="26"/>
          <w:szCs w:val="26"/>
        </w:rPr>
        <w:t>;</w:t>
      </w:r>
    </w:p>
    <w:p w:rsidR="00A675AF" w:rsidRPr="008317AD" w:rsidRDefault="00A675AF" w:rsidP="00A675AF">
      <w:pPr>
        <w:pStyle w:val="ListParagraph"/>
        <w:numPr>
          <w:ilvl w:val="0"/>
          <w:numId w:val="9"/>
        </w:numPr>
        <w:ind w:left="1260" w:hanging="540"/>
        <w:jc w:val="both"/>
        <w:rPr>
          <w:sz w:val="26"/>
          <w:szCs w:val="26"/>
        </w:rPr>
      </w:pPr>
      <w:r w:rsidRPr="008317AD">
        <w:rPr>
          <w:sz w:val="26"/>
          <w:szCs w:val="26"/>
          <w:cs/>
          <w:lang w:bidi="bn-IN"/>
        </w:rPr>
        <w:t>ব্যবহৃত পাত্রের গায়ে লেগে থাকা মশার ডিম অপসারণে পাত্রটি ব্লিচিং পাউডার দিয়ে ঘষে ঘষে পরিষ্কার করতে হবে</w:t>
      </w:r>
      <w:r w:rsidRPr="008317AD">
        <w:rPr>
          <w:sz w:val="26"/>
          <w:szCs w:val="26"/>
        </w:rPr>
        <w:t>;</w:t>
      </w:r>
    </w:p>
    <w:p w:rsidR="00A675AF" w:rsidRPr="008317AD" w:rsidRDefault="00A675AF" w:rsidP="00A675AF">
      <w:pPr>
        <w:pStyle w:val="ListParagraph"/>
        <w:numPr>
          <w:ilvl w:val="0"/>
          <w:numId w:val="9"/>
        </w:numPr>
        <w:ind w:left="1260" w:hanging="540"/>
        <w:jc w:val="both"/>
        <w:rPr>
          <w:sz w:val="26"/>
          <w:szCs w:val="26"/>
        </w:rPr>
      </w:pPr>
      <w:r w:rsidRPr="008317AD">
        <w:rPr>
          <w:sz w:val="26"/>
          <w:szCs w:val="26"/>
          <w:cs/>
          <w:lang w:bidi="bn-IN"/>
        </w:rPr>
        <w:t>ফুলের টব</w:t>
      </w:r>
      <w:r w:rsidRPr="008317AD">
        <w:rPr>
          <w:sz w:val="26"/>
          <w:szCs w:val="26"/>
        </w:rPr>
        <w:t xml:space="preserve">, </w:t>
      </w:r>
      <w:r w:rsidRPr="008317AD">
        <w:rPr>
          <w:sz w:val="26"/>
          <w:szCs w:val="26"/>
          <w:cs/>
          <w:lang w:bidi="bn-IN"/>
        </w:rPr>
        <w:t>প্লাস্টিকের পাত্র</w:t>
      </w:r>
      <w:r w:rsidRPr="008317AD">
        <w:rPr>
          <w:sz w:val="26"/>
          <w:szCs w:val="26"/>
        </w:rPr>
        <w:t xml:space="preserve">, </w:t>
      </w:r>
      <w:r w:rsidRPr="008317AD">
        <w:rPr>
          <w:sz w:val="26"/>
          <w:szCs w:val="26"/>
          <w:cs/>
          <w:lang w:bidi="bn-IN"/>
        </w:rPr>
        <w:t>পরিত্যক্ত টায়ার</w:t>
      </w:r>
      <w:r w:rsidRPr="008317AD">
        <w:rPr>
          <w:sz w:val="26"/>
          <w:szCs w:val="26"/>
        </w:rPr>
        <w:t xml:space="preserve">, </w:t>
      </w:r>
      <w:r w:rsidRPr="008317AD">
        <w:rPr>
          <w:sz w:val="26"/>
          <w:szCs w:val="26"/>
          <w:cs/>
          <w:lang w:bidi="bn-IN"/>
        </w:rPr>
        <w:t>প্লাস্টিকের ড্রাম</w:t>
      </w:r>
      <w:r w:rsidRPr="008317AD">
        <w:rPr>
          <w:sz w:val="26"/>
          <w:szCs w:val="26"/>
        </w:rPr>
        <w:t xml:space="preserve">, </w:t>
      </w:r>
      <w:r w:rsidRPr="008317AD">
        <w:rPr>
          <w:sz w:val="26"/>
          <w:szCs w:val="26"/>
          <w:cs/>
          <w:lang w:bidi="bn-IN"/>
        </w:rPr>
        <w:t>মাটির পাত্র</w:t>
      </w:r>
      <w:r w:rsidRPr="008317AD">
        <w:rPr>
          <w:sz w:val="26"/>
          <w:szCs w:val="26"/>
        </w:rPr>
        <w:t xml:space="preserve">, </w:t>
      </w:r>
      <w:r w:rsidRPr="008317AD">
        <w:rPr>
          <w:sz w:val="26"/>
          <w:szCs w:val="26"/>
          <w:cs/>
          <w:lang w:bidi="bn-IN"/>
        </w:rPr>
        <w:t>বালতি</w:t>
      </w:r>
      <w:r w:rsidRPr="008317AD">
        <w:rPr>
          <w:sz w:val="26"/>
          <w:szCs w:val="26"/>
        </w:rPr>
        <w:t xml:space="preserve">, </w:t>
      </w:r>
      <w:r w:rsidRPr="008317AD">
        <w:rPr>
          <w:sz w:val="26"/>
          <w:szCs w:val="26"/>
          <w:cs/>
          <w:lang w:bidi="bn-IN"/>
        </w:rPr>
        <w:t>টিনের কৌটা</w:t>
      </w:r>
      <w:r w:rsidRPr="008317AD">
        <w:rPr>
          <w:sz w:val="26"/>
          <w:szCs w:val="26"/>
        </w:rPr>
        <w:t xml:space="preserve">, </w:t>
      </w:r>
      <w:r w:rsidRPr="008317AD">
        <w:rPr>
          <w:sz w:val="26"/>
          <w:szCs w:val="26"/>
          <w:cs/>
          <w:lang w:bidi="bn-IN"/>
        </w:rPr>
        <w:t>ডাবের খোসা বা নারিকেলের মালা</w:t>
      </w:r>
      <w:r w:rsidRPr="008317AD">
        <w:rPr>
          <w:sz w:val="26"/>
          <w:szCs w:val="26"/>
        </w:rPr>
        <w:t xml:space="preserve">, </w:t>
      </w:r>
      <w:r w:rsidRPr="008317AD">
        <w:rPr>
          <w:sz w:val="26"/>
          <w:szCs w:val="26"/>
          <w:cs/>
          <w:lang w:bidi="bn-IN"/>
        </w:rPr>
        <w:t>কন্টেইনার</w:t>
      </w:r>
      <w:r w:rsidRPr="008317AD">
        <w:rPr>
          <w:sz w:val="26"/>
          <w:szCs w:val="26"/>
        </w:rPr>
        <w:t xml:space="preserve">, </w:t>
      </w:r>
      <w:r w:rsidRPr="008317AD">
        <w:rPr>
          <w:sz w:val="26"/>
          <w:szCs w:val="26"/>
          <w:cs/>
          <w:lang w:bidi="bn-IN"/>
        </w:rPr>
        <w:t>মটকা</w:t>
      </w:r>
      <w:r w:rsidRPr="008317AD">
        <w:rPr>
          <w:sz w:val="26"/>
          <w:szCs w:val="26"/>
        </w:rPr>
        <w:t xml:space="preserve">, </w:t>
      </w:r>
      <w:r w:rsidRPr="008317AD">
        <w:rPr>
          <w:sz w:val="26"/>
          <w:szCs w:val="26"/>
          <w:cs/>
          <w:lang w:bidi="bn-IN"/>
        </w:rPr>
        <w:t>ব্যাটারি সেল ইত্যাদিতে এডিস মশা ডিম পাড়ে বিধায় এগুলো পরিষ্কার রাখতে হবে</w:t>
      </w:r>
      <w:r w:rsidRPr="008317AD">
        <w:rPr>
          <w:sz w:val="26"/>
          <w:szCs w:val="26"/>
        </w:rPr>
        <w:t xml:space="preserve">; </w:t>
      </w:r>
    </w:p>
    <w:p w:rsidR="00A675AF" w:rsidRPr="008317AD" w:rsidRDefault="00A675AF" w:rsidP="00A675AF">
      <w:pPr>
        <w:pStyle w:val="ListParagraph"/>
        <w:numPr>
          <w:ilvl w:val="0"/>
          <w:numId w:val="9"/>
        </w:numPr>
        <w:ind w:left="1260" w:hanging="540"/>
        <w:jc w:val="both"/>
        <w:rPr>
          <w:sz w:val="26"/>
          <w:szCs w:val="26"/>
        </w:rPr>
      </w:pPr>
      <w:r w:rsidRPr="008317AD">
        <w:rPr>
          <w:sz w:val="26"/>
          <w:szCs w:val="26"/>
          <w:cs/>
          <w:lang w:bidi="bn-IN"/>
        </w:rPr>
        <w:t>পানি যাতে না জমে</w:t>
      </w:r>
      <w:r w:rsidRPr="008317AD">
        <w:rPr>
          <w:sz w:val="26"/>
          <w:szCs w:val="26"/>
        </w:rPr>
        <w:t xml:space="preserve">  </w:t>
      </w:r>
      <w:r w:rsidRPr="008317AD">
        <w:rPr>
          <w:sz w:val="26"/>
          <w:szCs w:val="26"/>
          <w:cs/>
          <w:lang w:bidi="bn-IN"/>
        </w:rPr>
        <w:t>সেজন্য অব্যবহৃত পানির পাত্র ধ্বংস করতে হবে অথবা উল্টে রাখতে হবে</w:t>
      </w:r>
      <w:r w:rsidRPr="008317AD">
        <w:rPr>
          <w:sz w:val="26"/>
          <w:szCs w:val="26"/>
        </w:rPr>
        <w:t>;</w:t>
      </w:r>
    </w:p>
    <w:p w:rsidR="00A675AF" w:rsidRPr="008317AD" w:rsidRDefault="00A675AF" w:rsidP="00A675AF">
      <w:pPr>
        <w:pStyle w:val="ListParagraph"/>
        <w:numPr>
          <w:ilvl w:val="0"/>
          <w:numId w:val="9"/>
        </w:numPr>
        <w:ind w:left="1260" w:hanging="540"/>
        <w:jc w:val="both"/>
        <w:rPr>
          <w:sz w:val="26"/>
          <w:szCs w:val="26"/>
        </w:rPr>
      </w:pPr>
      <w:r w:rsidRPr="008317AD">
        <w:rPr>
          <w:sz w:val="26"/>
          <w:szCs w:val="26"/>
          <w:cs/>
          <w:lang w:bidi="bn-IN"/>
        </w:rPr>
        <w:t>দিনে অথবা রাতে ঘুমানোর সময় অবশ্যই মশারি ব্যবহার করতে হবে</w:t>
      </w:r>
      <w:r w:rsidRPr="008317AD">
        <w:rPr>
          <w:sz w:val="26"/>
          <w:szCs w:val="26"/>
        </w:rPr>
        <w:t>;</w:t>
      </w:r>
    </w:p>
    <w:p w:rsidR="00A675AF" w:rsidRPr="008317AD" w:rsidRDefault="00A675AF" w:rsidP="00A675AF">
      <w:pPr>
        <w:pStyle w:val="ListParagraph"/>
        <w:numPr>
          <w:ilvl w:val="0"/>
          <w:numId w:val="9"/>
        </w:numPr>
        <w:ind w:left="1260" w:hanging="540"/>
        <w:jc w:val="both"/>
        <w:rPr>
          <w:sz w:val="26"/>
          <w:szCs w:val="26"/>
        </w:rPr>
      </w:pPr>
      <w:r w:rsidRPr="008317AD">
        <w:rPr>
          <w:sz w:val="26"/>
          <w:szCs w:val="26"/>
          <w:cs/>
          <w:lang w:bidi="bn-IN"/>
        </w:rPr>
        <w:t>ডেঙ্গু হলে নিকটস্থ স্বাস্থ্য কেন্দ্রে দ্রুত যোগাযোগ করতে হবে</w:t>
      </w:r>
      <w:r w:rsidRPr="008317AD">
        <w:rPr>
          <w:sz w:val="26"/>
          <w:szCs w:val="26"/>
          <w:cs/>
          <w:lang w:bidi="hi-IN"/>
        </w:rPr>
        <w:t>।</w:t>
      </w:r>
    </w:p>
    <w:p w:rsidR="00A675AF" w:rsidRPr="008317AD" w:rsidRDefault="00A675AF" w:rsidP="00A675AF">
      <w:pPr>
        <w:pStyle w:val="ListParagraph"/>
        <w:jc w:val="center"/>
        <w:rPr>
          <w:sz w:val="26"/>
          <w:szCs w:val="26"/>
        </w:rPr>
      </w:pPr>
      <w:r w:rsidRPr="008317AD">
        <w:rPr>
          <w:sz w:val="26"/>
          <w:szCs w:val="26"/>
        </w:rPr>
        <w:t xml:space="preserve"># </w:t>
      </w:r>
    </w:p>
    <w:p w:rsidR="00A675AF" w:rsidRPr="00A675AF" w:rsidRDefault="00A675AF" w:rsidP="00A675AF">
      <w:pPr>
        <w:pStyle w:val="NormalWeb"/>
        <w:spacing w:before="0" w:beforeAutospacing="0" w:after="0" w:afterAutospacing="0"/>
        <w:textAlignment w:val="baseline"/>
        <w:rPr>
          <w:rFonts w:ascii="Nikosh" w:hAnsi="Nikosh" w:cs="Nikosh"/>
          <w:sz w:val="26"/>
          <w:szCs w:val="26"/>
          <w:lang w:val="en-US" w:bidi="bn-IN"/>
        </w:rPr>
      </w:pPr>
      <w:r w:rsidRPr="008317AD">
        <w:rPr>
          <w:rFonts w:ascii="Nikosh" w:hAnsi="Nikosh" w:cs="Nikosh"/>
          <w:sz w:val="26"/>
          <w:szCs w:val="26"/>
          <w:cs/>
          <w:lang w:bidi="bn-IN"/>
        </w:rPr>
        <w:t>মেহেদী</w:t>
      </w:r>
      <w:r w:rsidRPr="008317AD">
        <w:rPr>
          <w:rFonts w:ascii="Nikosh" w:hAnsi="Nikosh" w:cs="Nikosh"/>
          <w:sz w:val="26"/>
          <w:szCs w:val="26"/>
        </w:rPr>
        <w:t>/</w:t>
      </w:r>
      <w:r w:rsidRPr="008317AD">
        <w:rPr>
          <w:rFonts w:ascii="Nikosh" w:hAnsi="Nikosh" w:cs="Nikosh"/>
          <w:sz w:val="26"/>
          <w:szCs w:val="26"/>
          <w:cs/>
          <w:lang w:bidi="bn-IN"/>
        </w:rPr>
        <w:t>পরীক্ষিৎ</w:t>
      </w:r>
      <w:r w:rsidRPr="008317AD">
        <w:rPr>
          <w:rFonts w:ascii="Nikosh" w:hAnsi="Nikosh" w:cs="Nikosh"/>
          <w:sz w:val="26"/>
          <w:szCs w:val="26"/>
        </w:rPr>
        <w:t>/</w:t>
      </w:r>
      <w:r>
        <w:rPr>
          <w:rFonts w:ascii="Nikosh" w:hAnsi="Nikosh" w:cs="Nikosh"/>
          <w:sz w:val="26"/>
          <w:szCs w:val="26"/>
        </w:rPr>
        <w:t>মাহমুদা</w:t>
      </w:r>
      <w:r w:rsidRPr="008317AD">
        <w:rPr>
          <w:rFonts w:ascii="Nikosh" w:hAnsi="Nikosh" w:cs="Nikosh"/>
          <w:sz w:val="26"/>
          <w:szCs w:val="26"/>
        </w:rPr>
        <w:t>/</w:t>
      </w:r>
      <w:r w:rsidRPr="008317AD">
        <w:rPr>
          <w:rFonts w:ascii="Nikosh" w:hAnsi="Nikosh" w:cs="Nikosh"/>
          <w:sz w:val="26"/>
          <w:szCs w:val="26"/>
          <w:cs/>
          <w:lang w:bidi="bn-IN"/>
        </w:rPr>
        <w:t>আসমা</w:t>
      </w:r>
      <w:r w:rsidRPr="008317AD">
        <w:rPr>
          <w:rFonts w:ascii="Nikosh" w:hAnsi="Nikosh" w:cs="Nikosh"/>
          <w:sz w:val="26"/>
          <w:szCs w:val="26"/>
        </w:rPr>
        <w:t>/</w:t>
      </w:r>
      <w:r w:rsidRPr="008317AD">
        <w:rPr>
          <w:rFonts w:ascii="Nikosh" w:hAnsi="Nikosh" w:cs="Nikosh"/>
          <w:sz w:val="26"/>
          <w:szCs w:val="26"/>
          <w:cs/>
          <w:lang w:bidi="bn-IN"/>
        </w:rPr>
        <w:t>২০২৩</w:t>
      </w:r>
      <w:r w:rsidRPr="008317AD">
        <w:rPr>
          <w:rFonts w:ascii="Nikosh" w:hAnsi="Nikosh" w:cs="Nikosh"/>
          <w:sz w:val="26"/>
          <w:szCs w:val="26"/>
        </w:rPr>
        <w:t>/</w:t>
      </w:r>
      <w:r>
        <w:rPr>
          <w:rFonts w:ascii="Nikosh" w:hAnsi="Nikosh" w:cs="Nikosh"/>
          <w:sz w:val="26"/>
          <w:szCs w:val="26"/>
          <w:cs/>
          <w:lang w:bidi="bn-IN"/>
        </w:rPr>
        <w:t>১</w:t>
      </w:r>
      <w:r>
        <w:rPr>
          <w:rFonts w:ascii="Nikosh" w:hAnsi="Nikosh" w:cs="Nikosh"/>
          <w:sz w:val="26"/>
          <w:szCs w:val="26"/>
          <w:lang w:val="en-US" w:bidi="bn-IN"/>
        </w:rPr>
        <w:t>৩৪০</w:t>
      </w:r>
      <w:r w:rsidRPr="008317AD">
        <w:rPr>
          <w:rFonts w:ascii="Nikosh" w:hAnsi="Nikosh" w:cs="Nikosh"/>
          <w:sz w:val="26"/>
          <w:szCs w:val="26"/>
          <w:cs/>
          <w:lang w:bidi="bn-IN"/>
        </w:rPr>
        <w:t xml:space="preserve"> ঘণ্টা </w:t>
      </w:r>
      <w:r>
        <w:rPr>
          <w:rFonts w:ascii="Nikosh" w:hAnsi="Nikosh" w:cs="Nikosh"/>
          <w:sz w:val="26"/>
          <w:szCs w:val="26"/>
          <w:lang w:val="en-US" w:bidi="bn-IN"/>
        </w:rPr>
        <w:t xml:space="preserve"> </w:t>
      </w:r>
    </w:p>
    <w:p w:rsidR="008509BB" w:rsidRPr="00A675AF" w:rsidRDefault="008509BB" w:rsidP="00A675AF"/>
    <w:sectPr w:rsidR="008509BB" w:rsidRPr="00A675AF"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949" w:rsidRDefault="00DC3949" w:rsidP="00E71085">
      <w:r>
        <w:separator/>
      </w:r>
    </w:p>
  </w:endnote>
  <w:endnote w:type="continuationSeparator" w:id="0">
    <w:p w:rsidR="00DC3949" w:rsidRDefault="00DC3949"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949" w:rsidRDefault="00DC3949" w:rsidP="00E71085">
      <w:r>
        <w:separator/>
      </w:r>
    </w:p>
  </w:footnote>
  <w:footnote w:type="continuationSeparator" w:id="0">
    <w:p w:rsidR="00DC3949" w:rsidRDefault="00DC3949"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7FF7B7E4" wp14:editId="5D56A43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90A"/>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41"/>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15"/>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25C"/>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4F0"/>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074"/>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5E8"/>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C12"/>
    <w:rsid w:val="005C6257"/>
    <w:rsid w:val="005C64A0"/>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2C87"/>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335"/>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2FBA"/>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01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320"/>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5AF"/>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96A"/>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9E"/>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19F8"/>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B6D"/>
    <w:rsid w:val="00B96C53"/>
    <w:rsid w:val="00B9702F"/>
    <w:rsid w:val="00B97206"/>
    <w:rsid w:val="00B979DB"/>
    <w:rsid w:val="00BA0301"/>
    <w:rsid w:val="00BA03E1"/>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9D6"/>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1B"/>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949"/>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575"/>
    <w:rsid w:val="00E568BC"/>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B77"/>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1"/>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5D0"/>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9B4"/>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E6F"/>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E38"/>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6D3DAD5-0D66-4D92-B197-A3AA9616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40FF-A23E-4040-8861-2252D78A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6</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3996</cp:revision>
  <cp:lastPrinted>2023-06-02T13:22:00Z</cp:lastPrinted>
  <dcterms:created xsi:type="dcterms:W3CDTF">2023-02-18T13:51:00Z</dcterms:created>
  <dcterms:modified xsi:type="dcterms:W3CDTF">2023-07-03T15:01:00Z</dcterms:modified>
</cp:coreProperties>
</file>