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44" w:rsidRPr="009E2344" w:rsidRDefault="009E2344" w:rsidP="009E2344">
      <w:pPr>
        <w:spacing w:after="0" w:line="240" w:lineRule="auto"/>
        <w:rPr>
          <w:rFonts w:ascii="Nikosh" w:eastAsia="Nikosh" w:hAnsi="Nikosh" w:cs="Nikosh"/>
          <w:sz w:val="28"/>
          <w:szCs w:val="28"/>
          <w:lang w:bidi="bn-IN"/>
        </w:rPr>
      </w:pPr>
      <w:r w:rsidRPr="009E2344">
        <w:rPr>
          <w:rFonts w:ascii="Nikosh" w:eastAsia="Nikosh" w:hAnsi="Nikosh" w:cs="Nikosh"/>
          <w:sz w:val="28"/>
          <w:szCs w:val="28"/>
          <w:lang w:bidi="bn-IN"/>
        </w:rPr>
        <w:t xml:space="preserve">তথ্যবিবরণী                                                                                                </w:t>
      </w:r>
      <w:r w:rsidR="00721C64">
        <w:rPr>
          <w:rFonts w:ascii="Nikosh" w:eastAsia="Nikosh" w:hAnsi="Nikosh" w:cs="Nikosh"/>
          <w:sz w:val="28"/>
          <w:szCs w:val="28"/>
          <w:lang w:bidi="bn-IN"/>
        </w:rPr>
        <w:t xml:space="preserve">           </w:t>
      </w:r>
      <w:r w:rsidRPr="009E2344">
        <w:rPr>
          <w:rFonts w:ascii="Nikosh" w:eastAsia="Nikosh" w:hAnsi="Nikosh" w:cs="Nikosh"/>
          <w:sz w:val="28"/>
          <w:szCs w:val="28"/>
          <w:lang w:bidi="bn-IN"/>
        </w:rPr>
        <w:t xml:space="preserve">  নম্</w:t>
      </w:r>
      <w:proofErr w:type="gramStart"/>
      <w:r w:rsidRPr="009E2344">
        <w:rPr>
          <w:rFonts w:ascii="Nikosh" w:eastAsia="Nikosh" w:hAnsi="Nikosh" w:cs="Nikosh"/>
          <w:sz w:val="28"/>
          <w:szCs w:val="28"/>
          <w:lang w:bidi="bn-IN"/>
        </w:rPr>
        <w:t>বর :</w:t>
      </w:r>
      <w:proofErr w:type="gramEnd"/>
      <w:r w:rsidRPr="009E2344">
        <w:rPr>
          <w:rFonts w:ascii="Nikosh" w:eastAsia="Nikosh" w:hAnsi="Nikosh" w:cs="Nikosh"/>
          <w:sz w:val="28"/>
          <w:szCs w:val="28"/>
          <w:lang w:bidi="bn-IN"/>
        </w:rPr>
        <w:t xml:space="preserve"> ১২</w:t>
      </w:r>
    </w:p>
    <w:p w:rsidR="009E2344" w:rsidRPr="009E2344" w:rsidRDefault="009E2344" w:rsidP="009E2344">
      <w:pPr>
        <w:spacing w:after="0" w:line="240" w:lineRule="auto"/>
        <w:rPr>
          <w:rFonts w:ascii="Nikosh" w:eastAsia="Nikosh" w:hAnsi="Nikosh" w:cs="Nikosh"/>
          <w:sz w:val="28"/>
          <w:szCs w:val="28"/>
          <w:lang w:bidi="bn-IN"/>
        </w:rPr>
      </w:pPr>
      <w:r w:rsidRPr="009E2344">
        <w:rPr>
          <w:rFonts w:ascii="Nikosh" w:eastAsia="Nikosh" w:hAnsi="Nikosh" w:cs="Nikosh"/>
          <w:sz w:val="28"/>
          <w:szCs w:val="28"/>
          <w:lang w:bidi="bn-IN"/>
        </w:rPr>
        <w:t xml:space="preserve"> </w:t>
      </w:r>
    </w:p>
    <w:p w:rsidR="009E2344" w:rsidRPr="009E2344" w:rsidRDefault="009E2344" w:rsidP="00721C64">
      <w:pPr>
        <w:spacing w:after="0" w:line="240" w:lineRule="auto"/>
        <w:jc w:val="center"/>
        <w:rPr>
          <w:rFonts w:ascii="Nikosh" w:eastAsia="Nikosh" w:hAnsi="Nikosh" w:cs="Nikosh"/>
          <w:sz w:val="28"/>
          <w:szCs w:val="28"/>
          <w:lang w:bidi="bn-IN"/>
        </w:rPr>
      </w:pPr>
      <w:r w:rsidRPr="009E2344">
        <w:rPr>
          <w:rFonts w:ascii="Nikosh" w:eastAsia="Nikosh" w:hAnsi="Nikosh" w:cs="Nikosh"/>
          <w:sz w:val="28"/>
          <w:szCs w:val="28"/>
          <w:lang w:bidi="bn-IN"/>
        </w:rPr>
        <w:t>মুজিববর্ষ উপলক্ষে সংস্কৃতি বিষয়ক মন্ত্রণালয়ে ব্যাপক কর্মযজ্ঞ</w:t>
      </w:r>
    </w:p>
    <w:p w:rsidR="009E2344" w:rsidRPr="009E2344" w:rsidRDefault="009E2344" w:rsidP="009E2344">
      <w:pPr>
        <w:spacing w:after="0" w:line="240" w:lineRule="auto"/>
        <w:rPr>
          <w:rFonts w:ascii="Nikosh" w:eastAsia="Nikosh" w:hAnsi="Nikosh" w:cs="Nikosh"/>
          <w:sz w:val="28"/>
          <w:szCs w:val="28"/>
          <w:lang w:bidi="bn-IN"/>
        </w:rPr>
      </w:pPr>
    </w:p>
    <w:p w:rsidR="009E2344" w:rsidRPr="009E2344" w:rsidRDefault="009E2344" w:rsidP="00721C64">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ঢাকা, ১৭ পৌষ (১ জানুয়ারি</w:t>
      </w:r>
      <w:proofErr w:type="gramStart"/>
      <w:r w:rsidRPr="009E2344">
        <w:rPr>
          <w:rFonts w:ascii="Nikosh" w:eastAsia="Nikosh" w:hAnsi="Nikosh" w:cs="Nikosh"/>
          <w:sz w:val="28"/>
          <w:szCs w:val="28"/>
          <w:lang w:bidi="bn-IN"/>
        </w:rPr>
        <w:t>) :</w:t>
      </w:r>
      <w:proofErr w:type="gramEnd"/>
    </w:p>
    <w:p w:rsidR="009E2344" w:rsidRPr="009E2344" w:rsidRDefault="009E2344" w:rsidP="00721C64">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সংস্কৃতি বিষয়ক প্রতিমন্ত্রী কে এম খালিদ বলেছেন, চলতি ২০২০ সালের ১৭ মার্চ হতে আগামী ২০২১ সালের ২৬ মার্চ পর্যন্ত সময়কাল জাতির পিতা বঙ্গবন্ধু শেখ মুজিবুর রহমানের জন্মশতবার্ষিকী তথা মুজিববর্ষ হিসাবে পালিত হবে। মুজিববর্ষ শুরুর দিনক্ষণ গণনার জন্য আগামী ১০ জানুয়ারি থেকে কাউন্টডাউন শুরু করা হবে। আগামী ৭ মার্চ হতে ২৬ মার্চ ২০২০ পর্যন্ত একটানা ২০ দিন বাংলাদেশ শিল্পকলা একাডেমির আয়োজনে ৮০ ঘণ্টার সাংস্কৃতিক অনুষ্ঠান পরিবেশন করা হবে। হাতিরঝিল এম্পিথিয়েটার ও সোহরাওয়ার্দী উদ্যানের মুক্তমঞ্চে দু’টি ভেন্যুতে শিল্পের বিভিন্ন শাখা যথা- সংগীত, নৃত্য, নাটক, আবৃত্তি, চিত্রকলা, যাত্রাপালা প্রভৃতি বিষয়ে ৩৩২টি শো তথা পরিবেশনা থাকবে। তাছাড়া সংস্কৃতি বিষয়ক মন্ত্রণালয়ের আয়োজনে মুজিববর্ষব্যাপী বিস্তারিত সাংস্কৃতিক আয়োজন থাকবে।</w:t>
      </w:r>
    </w:p>
    <w:p w:rsidR="009E2344" w:rsidRPr="009E2344" w:rsidRDefault="009E2344" w:rsidP="00721C64">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প্রতিমন্ত্রী আজ রাজধানীর বাংলাদেশ শিল্পকলা একাডেমির জাতীয় চিত্রশালা মিলনায়তনে ছায়ালোক মিডিয়া স্টেশন আয়োজিত মিউজিক্যাল ফিল্ম সোনার বাংলার উদ্বোধনী প্রদর্শনী, জন্মশতবর্ষের অঙ্গীকার বঙ্গবন্ধুর আদর্শ বাস্তবায়ন ও প্রামাণ্য চলচ্চিত্রের ভূমিকা শীর্ষক আলোচনা সভা এবং গুণিজন সম্মাননা প্রদান অনুষ্ঠানে প্রধান অতিথির বক্তব্যে এসব কথা বলেন।</w:t>
      </w:r>
    </w:p>
    <w:p w:rsidR="009E2344" w:rsidRPr="009E2344" w:rsidRDefault="009E2344" w:rsidP="00721C64">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প্রতিমন্ত্রী বলেন, যে কোনো জাতির সমস্যা-সংকটে সঠিক পথ দেখিয়ে এগিয়ে নিয়ে যান সংস্কৃতিকর্মীরা। বাংলাদেশের মহান ভাষা আন্দোলন, মহান মুক্তিযুদ্ধ, স্বৈরাচার বিরোধী আন্দোলন-সহ বিভিন্ন আন্দোলন-সংগ্রামে নেতৃত্ব দিয়ে সর্বাগ্রে এগিয়ে এসেছে এ দেশের শিল্পীসমাজ ও সংস্কৃতিকর্মীরা। তিনি আরো বলেন, শিল্পী ও সংস্কৃতিকর্মীদের পক্ষ হতে বিশিষ্ট শিল্পী ও সংস্কৃতিজনদের তথা ক্যালচারালি ইম্পরটেন্ট পারসন (সিআইপি)  হিসাবে রাষ্ট্রীয় স্বীকৃতির যে দাবিটি এসেছে সে বিষয়ে প্রধানমন্ত্রীর সঙ্গে কথা বলে প্রয়োজনীয় পদক্ষেপ গ্রহণ করা হবে।</w:t>
      </w:r>
    </w:p>
    <w:p w:rsidR="009E2344" w:rsidRPr="009E2344" w:rsidRDefault="009E2344" w:rsidP="00721C64">
      <w:pPr>
        <w:spacing w:after="0" w:line="240" w:lineRule="auto"/>
        <w:jc w:val="center"/>
        <w:rPr>
          <w:rFonts w:ascii="Nikosh" w:eastAsia="Nikosh" w:hAnsi="Nikosh" w:cs="Nikosh"/>
          <w:sz w:val="28"/>
          <w:szCs w:val="28"/>
          <w:lang w:bidi="bn-IN"/>
        </w:rPr>
      </w:pPr>
      <w:r w:rsidRPr="009E2344">
        <w:rPr>
          <w:rFonts w:ascii="Nikosh" w:eastAsia="Nikosh" w:hAnsi="Nikosh" w:cs="Nikosh"/>
          <w:sz w:val="28"/>
          <w:szCs w:val="28"/>
          <w:lang w:bidi="bn-IN"/>
        </w:rPr>
        <w:t>#</w:t>
      </w:r>
    </w:p>
    <w:p w:rsidR="009E2344" w:rsidRDefault="009E2344" w:rsidP="009E2344">
      <w:pPr>
        <w:spacing w:after="0" w:line="240" w:lineRule="auto"/>
        <w:rPr>
          <w:rFonts w:ascii="Nikosh" w:eastAsia="Nikosh" w:hAnsi="Nikosh" w:cs="Nikosh"/>
          <w:sz w:val="28"/>
          <w:szCs w:val="28"/>
          <w:cs/>
          <w:lang w:bidi="bn-IN"/>
        </w:rPr>
      </w:pPr>
      <w:r w:rsidRPr="009E2344">
        <w:rPr>
          <w:rFonts w:ascii="Nikosh" w:eastAsia="Nikosh" w:hAnsi="Nikosh" w:cs="Nikosh"/>
          <w:sz w:val="28"/>
          <w:szCs w:val="28"/>
          <w:lang w:bidi="bn-IN"/>
        </w:rPr>
        <w:t>ফয়সল/নাইচ/সঞ্জীব/জয়নুল/২০২০/২১৪০ঘণ্টা</w:t>
      </w:r>
      <w:r>
        <w:rPr>
          <w:rFonts w:ascii="Nikosh" w:eastAsia="Nikosh" w:hAnsi="Nikosh" w:cs="Nikosh"/>
          <w:sz w:val="28"/>
          <w:szCs w:val="28"/>
          <w:cs/>
          <w:lang w:bidi="bn-IN"/>
        </w:rPr>
        <w:br w:type="page"/>
      </w:r>
    </w:p>
    <w:p w:rsidR="005960BE" w:rsidRPr="00167E15" w:rsidRDefault="005960BE" w:rsidP="005960BE">
      <w:pPr>
        <w:spacing w:after="0" w:line="240" w:lineRule="auto"/>
        <w:jc w:val="both"/>
        <w:rPr>
          <w:rFonts w:ascii="Nikosh" w:eastAsia="Nikosh" w:hAnsi="Nikosh" w:cs="Nikosh"/>
          <w:sz w:val="28"/>
          <w:szCs w:val="28"/>
          <w:lang w:bidi="bn-IN"/>
        </w:rPr>
      </w:pPr>
      <w:r w:rsidRPr="00167E15">
        <w:rPr>
          <w:rFonts w:ascii="Nikosh" w:eastAsia="Nikosh" w:hAnsi="Nikosh" w:cs="Nikosh"/>
          <w:sz w:val="28"/>
          <w:szCs w:val="28"/>
          <w:cs/>
          <w:lang w:bidi="bn-IN"/>
        </w:rPr>
        <w:t>তথ্যবিবরণী</w:t>
      </w:r>
      <w:r w:rsidRPr="00167E15">
        <w:rPr>
          <w:rFonts w:ascii="Nikosh" w:eastAsia="Nikosh" w:hAnsi="Nikosh" w:cs="Nikosh"/>
          <w:sz w:val="28"/>
          <w:szCs w:val="28"/>
          <w:lang w:bidi="bn-IN"/>
        </w:rPr>
        <w:t xml:space="preserve"> </w:t>
      </w:r>
      <w:r w:rsidRPr="00167E15">
        <w:rPr>
          <w:rFonts w:ascii="Nikosh" w:eastAsia="Nikosh" w:hAnsi="Nikosh" w:cs="Nikosh"/>
          <w:sz w:val="28"/>
          <w:szCs w:val="28"/>
          <w:lang w:bidi="bn-IN"/>
        </w:rPr>
        <w:tab/>
      </w:r>
      <w:r w:rsidRPr="00167E15">
        <w:rPr>
          <w:rFonts w:ascii="Nikosh" w:eastAsia="Nikosh" w:hAnsi="Nikosh" w:cs="Nikosh"/>
          <w:sz w:val="28"/>
          <w:szCs w:val="28"/>
          <w:lang w:bidi="bn-IN"/>
        </w:rPr>
        <w:tab/>
      </w:r>
      <w:r w:rsidRPr="00167E15">
        <w:rPr>
          <w:rFonts w:ascii="Nikosh" w:eastAsia="Nikosh" w:hAnsi="Nikosh" w:cs="Nikosh"/>
          <w:sz w:val="28"/>
          <w:szCs w:val="28"/>
          <w:lang w:bidi="bn-IN"/>
        </w:rPr>
        <w:tab/>
      </w:r>
      <w:r w:rsidRPr="00167E15">
        <w:rPr>
          <w:rFonts w:ascii="Nikosh" w:eastAsia="Nikosh" w:hAnsi="Nikosh" w:cs="Nikosh"/>
          <w:sz w:val="28"/>
          <w:szCs w:val="28"/>
          <w:lang w:bidi="bn-IN"/>
        </w:rPr>
        <w:tab/>
        <w:t xml:space="preserve">                                                               </w:t>
      </w:r>
      <w:r w:rsidRPr="00167E15">
        <w:rPr>
          <w:rFonts w:ascii="Nikosh" w:eastAsia="Nikosh" w:hAnsi="Nikosh" w:cs="Nikosh"/>
          <w:sz w:val="28"/>
          <w:szCs w:val="28"/>
          <w:cs/>
          <w:lang w:bidi="bn-IN"/>
        </w:rPr>
        <w:t>নম্বর</w:t>
      </w:r>
      <w:r w:rsidRPr="00167E15">
        <w:rPr>
          <w:rFonts w:ascii="Nikosh" w:eastAsia="Nikosh" w:hAnsi="Nikosh" w:cs="Nikosh"/>
          <w:sz w:val="28"/>
          <w:szCs w:val="28"/>
          <w:lang w:bidi="bn-IN"/>
        </w:rPr>
        <w:t xml:space="preserve"> : </w:t>
      </w:r>
      <w:r>
        <w:rPr>
          <w:rFonts w:ascii="Nikosh" w:eastAsia="Nikosh" w:hAnsi="Nikosh" w:cs="Nikosh"/>
          <w:sz w:val="28"/>
          <w:szCs w:val="28"/>
          <w:lang w:bidi="bn-IN"/>
        </w:rPr>
        <w:t xml:space="preserve"> ১১</w:t>
      </w:r>
    </w:p>
    <w:p w:rsidR="005960BE" w:rsidRPr="00167E15" w:rsidRDefault="005960BE" w:rsidP="005960BE">
      <w:pPr>
        <w:spacing w:after="0" w:line="240" w:lineRule="auto"/>
        <w:rPr>
          <w:rFonts w:ascii="Nikosh" w:hAnsi="Nikosh" w:cs="Nikosh"/>
          <w:sz w:val="28"/>
          <w:szCs w:val="28"/>
          <w:shd w:val="clear" w:color="auto" w:fill="FFFFFF"/>
        </w:rPr>
      </w:pPr>
    </w:p>
    <w:p w:rsidR="005960BE" w:rsidRPr="003A06A3" w:rsidRDefault="005960BE" w:rsidP="005960BE">
      <w:pPr>
        <w:spacing w:after="0" w:line="240" w:lineRule="auto"/>
        <w:jc w:val="center"/>
        <w:rPr>
          <w:rFonts w:ascii="Nikosh" w:eastAsia="Nikosh" w:hAnsi="Nikosh" w:cs="Nikosh"/>
          <w:sz w:val="28"/>
          <w:szCs w:val="28"/>
          <w:u w:val="single"/>
          <w:lang w:bidi="bn-IN"/>
        </w:rPr>
      </w:pPr>
      <w:r w:rsidRPr="003A06A3">
        <w:rPr>
          <w:rFonts w:ascii="Nikosh" w:eastAsia="Nikosh" w:hAnsi="Nikosh" w:cs="Nikosh" w:hint="cs"/>
          <w:sz w:val="28"/>
          <w:szCs w:val="28"/>
          <w:u w:val="single"/>
          <w:lang w:bidi="bn-IN"/>
        </w:rPr>
        <w:t>মানিকগঞ্জে</w:t>
      </w:r>
      <w:r w:rsidRPr="003A06A3">
        <w:rPr>
          <w:rFonts w:ascii="Nikosh" w:eastAsia="Nikosh" w:hAnsi="Nikosh" w:cs="Nikosh"/>
          <w:sz w:val="28"/>
          <w:szCs w:val="28"/>
          <w:u w:val="single"/>
          <w:lang w:bidi="bn-IN"/>
        </w:rPr>
        <w:t xml:space="preserve"> </w:t>
      </w:r>
      <w:r w:rsidRPr="003A06A3">
        <w:rPr>
          <w:rFonts w:ascii="Nikosh" w:eastAsia="Nikosh" w:hAnsi="Nikosh" w:cs="Nikosh" w:hint="cs"/>
          <w:sz w:val="28"/>
          <w:szCs w:val="28"/>
          <w:u w:val="single"/>
          <w:lang w:bidi="bn-IN"/>
        </w:rPr>
        <w:t>মধুর</w:t>
      </w:r>
      <w:r w:rsidRPr="003A06A3">
        <w:rPr>
          <w:rFonts w:ascii="Nikosh" w:eastAsia="Nikosh" w:hAnsi="Nikosh" w:cs="Nikosh"/>
          <w:sz w:val="28"/>
          <w:szCs w:val="28"/>
          <w:u w:val="single"/>
          <w:lang w:bidi="bn-IN"/>
        </w:rPr>
        <w:t xml:space="preserve"> </w:t>
      </w:r>
      <w:r w:rsidRPr="003A06A3">
        <w:rPr>
          <w:rFonts w:ascii="Nikosh" w:eastAsia="Nikosh" w:hAnsi="Nikosh" w:cs="Nikosh" w:hint="cs"/>
          <w:sz w:val="28"/>
          <w:szCs w:val="28"/>
          <w:u w:val="single"/>
          <w:lang w:bidi="bn-IN"/>
        </w:rPr>
        <w:t>মেলায়</w:t>
      </w:r>
      <w:r w:rsidRPr="003A06A3">
        <w:rPr>
          <w:rFonts w:ascii="Nikosh" w:eastAsia="Nikosh" w:hAnsi="Nikosh" w:cs="Nikosh"/>
          <w:sz w:val="28"/>
          <w:szCs w:val="28"/>
          <w:u w:val="single"/>
          <w:lang w:bidi="bn-IN"/>
        </w:rPr>
        <w:t xml:space="preserve"> </w:t>
      </w:r>
      <w:r w:rsidRPr="003A06A3">
        <w:rPr>
          <w:rFonts w:ascii="Nikosh" w:eastAsia="Nikosh" w:hAnsi="Nikosh" w:cs="Nikosh" w:hint="cs"/>
          <w:sz w:val="28"/>
          <w:szCs w:val="28"/>
          <w:u w:val="single"/>
          <w:lang w:bidi="bn-IN"/>
        </w:rPr>
        <w:t>তথ্যমন্ত্রী</w:t>
      </w:r>
    </w:p>
    <w:p w:rsidR="005960BE" w:rsidRPr="003A06A3" w:rsidRDefault="005960BE" w:rsidP="005960BE">
      <w:pPr>
        <w:spacing w:after="0" w:line="240" w:lineRule="auto"/>
        <w:jc w:val="center"/>
        <w:rPr>
          <w:rFonts w:ascii="Nikosh" w:eastAsia="Nikosh" w:hAnsi="Nikosh" w:cs="Nikosh"/>
          <w:b/>
          <w:sz w:val="28"/>
          <w:szCs w:val="28"/>
          <w:lang w:bidi="bn-IN"/>
        </w:rPr>
      </w:pPr>
      <w:r w:rsidRPr="003A06A3">
        <w:rPr>
          <w:rFonts w:ascii="Nikosh" w:eastAsia="Nikosh" w:hAnsi="Nikosh" w:cs="Nikosh" w:hint="cs"/>
          <w:b/>
          <w:sz w:val="28"/>
          <w:szCs w:val="28"/>
          <w:lang w:bidi="bn-IN"/>
        </w:rPr>
        <w:t>দেশের</w:t>
      </w:r>
      <w:r w:rsidRPr="003A06A3">
        <w:rPr>
          <w:rFonts w:ascii="Nikosh" w:eastAsia="Nikosh" w:hAnsi="Nikosh" w:cs="Nikosh"/>
          <w:b/>
          <w:sz w:val="28"/>
          <w:szCs w:val="28"/>
          <w:lang w:bidi="bn-IN"/>
        </w:rPr>
        <w:t xml:space="preserve"> </w:t>
      </w:r>
      <w:r w:rsidRPr="003A06A3">
        <w:rPr>
          <w:rFonts w:ascii="Nikosh" w:eastAsia="Nikosh" w:hAnsi="Nikosh" w:cs="Nikosh" w:hint="cs"/>
          <w:b/>
          <w:sz w:val="28"/>
          <w:szCs w:val="28"/>
          <w:lang w:bidi="bn-IN"/>
        </w:rPr>
        <w:t>মৌলিক</w:t>
      </w:r>
      <w:r w:rsidRPr="003A06A3">
        <w:rPr>
          <w:rFonts w:ascii="Nikosh" w:eastAsia="Nikosh" w:hAnsi="Nikosh" w:cs="Nikosh"/>
          <w:b/>
          <w:sz w:val="28"/>
          <w:szCs w:val="28"/>
          <w:lang w:bidi="bn-IN"/>
        </w:rPr>
        <w:t xml:space="preserve"> </w:t>
      </w:r>
      <w:r w:rsidRPr="003A06A3">
        <w:rPr>
          <w:rFonts w:ascii="Nikosh" w:eastAsia="Nikosh" w:hAnsi="Nikosh" w:cs="Nikosh" w:hint="cs"/>
          <w:b/>
          <w:sz w:val="28"/>
          <w:szCs w:val="28"/>
          <w:lang w:bidi="bn-IN"/>
        </w:rPr>
        <w:t>সংস্কৃতি</w:t>
      </w:r>
      <w:r w:rsidRPr="003A06A3">
        <w:rPr>
          <w:rFonts w:ascii="Nikosh" w:eastAsia="Nikosh" w:hAnsi="Nikosh" w:cs="Nikosh"/>
          <w:b/>
          <w:sz w:val="28"/>
          <w:szCs w:val="28"/>
          <w:lang w:bidi="bn-IN"/>
        </w:rPr>
        <w:t xml:space="preserve"> </w:t>
      </w:r>
      <w:r w:rsidRPr="003A06A3">
        <w:rPr>
          <w:rFonts w:ascii="Nikosh" w:eastAsia="Nikosh" w:hAnsi="Nikosh" w:cs="Nikosh" w:hint="cs"/>
          <w:b/>
          <w:sz w:val="28"/>
          <w:szCs w:val="28"/>
          <w:lang w:bidi="bn-IN"/>
        </w:rPr>
        <w:t>বাঁচিয়ে</w:t>
      </w:r>
      <w:r w:rsidRPr="003A06A3">
        <w:rPr>
          <w:rFonts w:ascii="Nikosh" w:eastAsia="Nikosh" w:hAnsi="Nikosh" w:cs="Nikosh"/>
          <w:b/>
          <w:sz w:val="28"/>
          <w:szCs w:val="28"/>
          <w:lang w:bidi="bn-IN"/>
        </w:rPr>
        <w:t xml:space="preserve"> </w:t>
      </w:r>
      <w:r w:rsidRPr="003A06A3">
        <w:rPr>
          <w:rFonts w:ascii="Nikosh" w:eastAsia="Nikosh" w:hAnsi="Nikosh" w:cs="Nikosh" w:hint="cs"/>
          <w:b/>
          <w:sz w:val="28"/>
          <w:szCs w:val="28"/>
          <w:lang w:bidi="bn-IN"/>
        </w:rPr>
        <w:t>রেখেছে</w:t>
      </w:r>
      <w:r w:rsidRPr="003A06A3">
        <w:rPr>
          <w:rFonts w:ascii="Nikosh" w:eastAsia="Nikosh" w:hAnsi="Nikosh" w:cs="Nikosh"/>
          <w:b/>
          <w:sz w:val="28"/>
          <w:szCs w:val="28"/>
          <w:lang w:bidi="bn-IN"/>
        </w:rPr>
        <w:t xml:space="preserve"> </w:t>
      </w:r>
      <w:r w:rsidRPr="003A06A3">
        <w:rPr>
          <w:rFonts w:ascii="Nikosh" w:eastAsia="Nikosh" w:hAnsi="Nikosh" w:cs="Nikosh" w:hint="cs"/>
          <w:b/>
          <w:sz w:val="28"/>
          <w:szCs w:val="28"/>
          <w:lang w:bidi="bn-IN"/>
        </w:rPr>
        <w:t>বাউল</w:t>
      </w:r>
      <w:r w:rsidRPr="003A06A3">
        <w:rPr>
          <w:rFonts w:ascii="Nikosh" w:eastAsia="Nikosh" w:hAnsi="Nikosh" w:cs="Nikosh"/>
          <w:b/>
          <w:sz w:val="28"/>
          <w:szCs w:val="28"/>
          <w:lang w:bidi="bn-IN"/>
        </w:rPr>
        <w:t xml:space="preserve"> </w:t>
      </w:r>
      <w:r w:rsidRPr="003A06A3">
        <w:rPr>
          <w:rFonts w:ascii="Nikosh" w:eastAsia="Nikosh" w:hAnsi="Nikosh" w:cs="Nikosh" w:hint="cs"/>
          <w:b/>
          <w:sz w:val="28"/>
          <w:szCs w:val="28"/>
          <w:lang w:bidi="bn-IN"/>
        </w:rPr>
        <w:t>সংগীত</w:t>
      </w:r>
    </w:p>
    <w:p w:rsidR="005960BE" w:rsidRPr="00167E15" w:rsidRDefault="005960BE" w:rsidP="005960BE">
      <w:pPr>
        <w:spacing w:after="0" w:line="240" w:lineRule="auto"/>
        <w:jc w:val="both"/>
        <w:rPr>
          <w:rFonts w:ascii="Nikosh" w:eastAsia="Times New Roman" w:hAnsi="Nikosh" w:cs="Nikosh"/>
          <w:sz w:val="28"/>
          <w:szCs w:val="28"/>
          <w:lang w:bidi="bn-IN"/>
        </w:rPr>
      </w:pPr>
      <w:r w:rsidRPr="00167E15">
        <w:rPr>
          <w:rFonts w:ascii="Nikosh" w:hAnsi="Nikosh" w:cs="Nikosh"/>
          <w:b/>
          <w:sz w:val="28"/>
          <w:szCs w:val="28"/>
        </w:rPr>
        <w:br/>
      </w:r>
      <w:r w:rsidRPr="00167E15">
        <w:rPr>
          <w:rFonts w:ascii="Nikosh" w:eastAsia="Times New Roman" w:hAnsi="Nikosh" w:cs="Nikosh"/>
          <w:sz w:val="28"/>
          <w:szCs w:val="28"/>
          <w:cs/>
          <w:lang w:bidi="bn-IN"/>
        </w:rPr>
        <w:t>ঢাকা</w:t>
      </w:r>
      <w:r w:rsidRPr="00167E15">
        <w:rPr>
          <w:rFonts w:ascii="Nikosh" w:eastAsia="Times New Roman" w:hAnsi="Nikosh" w:cs="Nikosh"/>
          <w:sz w:val="28"/>
          <w:szCs w:val="28"/>
        </w:rPr>
        <w:t xml:space="preserve">, </w:t>
      </w:r>
      <w:r w:rsidRPr="00167E15">
        <w:rPr>
          <w:rFonts w:ascii="Nikosh" w:eastAsia="Times New Roman" w:hAnsi="Nikosh" w:cs="Nikosh"/>
          <w:sz w:val="28"/>
          <w:szCs w:val="28"/>
          <w:cs/>
          <w:lang w:bidi="bn-IN"/>
        </w:rPr>
        <w:t>১৭ পৌষ</w:t>
      </w:r>
      <w:r w:rsidRPr="00167E15">
        <w:rPr>
          <w:rFonts w:ascii="Nikosh" w:eastAsia="Times New Roman" w:hAnsi="Nikosh" w:cs="Nikosh"/>
          <w:sz w:val="28"/>
          <w:szCs w:val="28"/>
          <w:lang w:bidi="bn-IN"/>
        </w:rPr>
        <w:t xml:space="preserve"> (১ জানুয়ারি) :    </w:t>
      </w:r>
    </w:p>
    <w:p w:rsidR="005960BE" w:rsidRPr="003A06A3" w:rsidRDefault="005960BE" w:rsidP="005960BE">
      <w:pPr>
        <w:spacing w:after="0" w:line="240" w:lineRule="auto"/>
        <w:rPr>
          <w:rFonts w:ascii="Nikosh" w:eastAsia="Nikosh" w:hAnsi="Nikosh" w:cs="Nikosh"/>
          <w:sz w:val="28"/>
          <w:szCs w:val="28"/>
          <w:lang w:bidi="bn-IN"/>
        </w:rPr>
      </w:pPr>
    </w:p>
    <w:p w:rsidR="005960BE" w:rsidRPr="003A06A3" w:rsidRDefault="005960BE" w:rsidP="005960BE">
      <w:pPr>
        <w:spacing w:after="0" w:line="240" w:lineRule="auto"/>
        <w:ind w:firstLine="720"/>
        <w:jc w:val="both"/>
        <w:rPr>
          <w:rFonts w:ascii="Nikosh" w:eastAsia="Nikosh" w:hAnsi="Nikosh" w:cs="Nikosh"/>
          <w:sz w:val="28"/>
          <w:szCs w:val="28"/>
          <w:lang w:bidi="bn-IN"/>
        </w:rPr>
      </w:pPr>
      <w:r w:rsidRPr="003A06A3">
        <w:rPr>
          <w:rFonts w:ascii="Nikosh" w:eastAsia="Nikosh" w:hAnsi="Nikosh" w:cs="Nikosh" w:hint="cs"/>
          <w:sz w:val="28"/>
          <w:szCs w:val="28"/>
          <w:lang w:bidi="bn-IN"/>
        </w:rPr>
        <w:t>তথ্যমন্ত্রী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ও</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আওয়ামী</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লীগের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যুগ্ম</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সাধারণ</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সম্পাদক</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ড</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হাছান</w:t>
      </w:r>
      <w:r w:rsidRPr="003A06A3">
        <w:rPr>
          <w:rFonts w:ascii="Nikosh" w:eastAsia="Nikosh" w:hAnsi="Nikosh" w:cs="Nikosh"/>
          <w:sz w:val="28"/>
          <w:szCs w:val="28"/>
          <w:lang w:bidi="bn-IN"/>
        </w:rPr>
        <w:t xml:space="preserve"> </w:t>
      </w:r>
      <w:r>
        <w:rPr>
          <w:rFonts w:ascii="Nikosh" w:eastAsia="Nikosh" w:hAnsi="Nikosh" w:cs="Nikosh" w:hint="cs"/>
          <w:sz w:val="28"/>
          <w:szCs w:val="28"/>
          <w:lang w:bidi="bn-IN"/>
        </w:rPr>
        <w:t>মা</w:t>
      </w:r>
      <w:r>
        <w:rPr>
          <w:rFonts w:ascii="Nikosh" w:eastAsia="Nikosh" w:hAnsi="Nikosh" w:cs="Nikosh"/>
          <w:sz w:val="28"/>
          <w:szCs w:val="28"/>
          <w:lang w:bidi="bn-IN"/>
        </w:rPr>
        <w:t>হ্‌</w:t>
      </w:r>
      <w:r w:rsidRPr="003A06A3">
        <w:rPr>
          <w:rFonts w:ascii="Nikosh" w:eastAsia="Nikosh" w:hAnsi="Nikosh" w:cs="Nikosh" w:hint="cs"/>
          <w:sz w:val="28"/>
          <w:szCs w:val="28"/>
          <w:lang w:bidi="bn-IN"/>
        </w:rPr>
        <w:t>মুদ</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বলেছেন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আকাশ</w:t>
      </w:r>
      <w:r w:rsidRPr="003A06A3">
        <w:rPr>
          <w:rFonts w:ascii="Nikosh" w:eastAsia="Nikosh" w:hAnsi="Nikosh" w:cs="Nikosh"/>
          <w:sz w:val="28"/>
          <w:szCs w:val="28"/>
          <w:lang w:bidi="bn-IN"/>
        </w:rPr>
        <w:t>-</w:t>
      </w:r>
      <w:r w:rsidRPr="003A06A3">
        <w:rPr>
          <w:rFonts w:ascii="Nikosh" w:eastAsia="Nikosh" w:hAnsi="Nikosh" w:cs="Nikosh" w:hint="cs"/>
          <w:sz w:val="28"/>
          <w:szCs w:val="28"/>
          <w:lang w:bidi="bn-IN"/>
        </w:rPr>
        <w:t>সংস্কৃতির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হিংস্রযুগে</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দেশের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মৌলিক</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সংস্কৃতি</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বাঁচিয়ে</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রেখেছে</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বাউল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সংগীত।</w:t>
      </w:r>
      <w:r w:rsidRPr="003A06A3">
        <w:rPr>
          <w:rFonts w:ascii="Nikosh" w:eastAsia="Nikosh" w:hAnsi="Nikosh" w:cs="Nikosh"/>
          <w:sz w:val="28"/>
          <w:szCs w:val="28"/>
          <w:lang w:bidi="bn-IN"/>
        </w:rPr>
        <w:t xml:space="preserve"> </w:t>
      </w:r>
    </w:p>
    <w:p w:rsidR="005960BE" w:rsidRPr="003A06A3" w:rsidRDefault="005960BE" w:rsidP="005960BE">
      <w:pPr>
        <w:spacing w:after="0" w:line="240" w:lineRule="auto"/>
        <w:rPr>
          <w:rFonts w:ascii="Nikosh" w:eastAsia="Nikosh" w:hAnsi="Nikosh" w:cs="Nikosh"/>
          <w:sz w:val="28"/>
          <w:szCs w:val="28"/>
          <w:lang w:bidi="bn-IN"/>
        </w:rPr>
      </w:pPr>
    </w:p>
    <w:p w:rsidR="005960BE" w:rsidRPr="003A06A3" w:rsidRDefault="005960BE" w:rsidP="005960BE">
      <w:pPr>
        <w:spacing w:after="0" w:line="240" w:lineRule="auto"/>
        <w:ind w:firstLine="720"/>
        <w:jc w:val="both"/>
        <w:rPr>
          <w:rFonts w:ascii="Nikosh" w:eastAsia="Nikosh" w:hAnsi="Nikosh" w:cs="Nikosh"/>
          <w:sz w:val="28"/>
          <w:szCs w:val="28"/>
          <w:lang w:bidi="bn-IN"/>
        </w:rPr>
      </w:pPr>
      <w:r w:rsidRPr="003A06A3">
        <w:rPr>
          <w:rFonts w:ascii="Nikosh" w:eastAsia="Nikosh" w:hAnsi="Nikosh" w:cs="Nikosh" w:hint="cs"/>
          <w:sz w:val="28"/>
          <w:szCs w:val="28"/>
          <w:lang w:bidi="bn-IN"/>
        </w:rPr>
        <w:t>২০২০</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সালের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প্রথম</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দিন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বুধবার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সন্ধ্যায়</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মানিকগঞ্জের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সিঙ্গাইর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উপজেলার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পূর্ব</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ভাকুমে</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মধুর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প্রাঙ্গণে</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বার্ষিক</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মধুর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ও</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মঞ্চ</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উদ্বোধনী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অনুষ্ঠানে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প্রধান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অতিথির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বক্তৃতায়</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মন্ত্রী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একথা</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বলেন।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প্রয়াত</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আলহাজ্ব</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মধু</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বাউলের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কন্যা</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মমতাজ</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বেগম</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এমপি</w:t>
      </w:r>
      <w:r w:rsidRPr="003A06A3">
        <w:rPr>
          <w:rFonts w:ascii="Nikosh" w:eastAsia="Nikosh" w:hAnsi="Nikosh" w:cs="Nikosh"/>
          <w:sz w:val="28"/>
          <w:szCs w:val="28"/>
          <w:lang w:bidi="bn-IN"/>
        </w:rPr>
        <w:t>'</w:t>
      </w:r>
      <w:r w:rsidRPr="003A06A3">
        <w:rPr>
          <w:rFonts w:ascii="Nikosh" w:eastAsia="Nikosh" w:hAnsi="Nikosh" w:cs="Nikosh" w:hint="cs"/>
          <w:sz w:val="28"/>
          <w:szCs w:val="28"/>
          <w:lang w:bidi="bn-IN"/>
        </w:rPr>
        <w:t>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সভাপতিত্ব</w:t>
      </w:r>
      <w:proofErr w:type="gramStart"/>
      <w:r w:rsidRPr="003A06A3">
        <w:rPr>
          <w:rFonts w:ascii="Nikosh" w:eastAsia="Nikosh" w:hAnsi="Nikosh" w:cs="Nikosh" w:hint="cs"/>
          <w:sz w:val="28"/>
          <w:szCs w:val="28"/>
          <w:lang w:bidi="bn-IN"/>
        </w:rPr>
        <w:t>ে</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w:t>
      </w:r>
      <w:proofErr w:type="gramEnd"/>
      <w:r w:rsidRPr="003A06A3">
        <w:rPr>
          <w:rFonts w:ascii="Nikosh" w:eastAsia="Nikosh" w:hAnsi="Nikosh" w:cs="Nikosh" w:hint="cs"/>
          <w:sz w:val="28"/>
          <w:szCs w:val="28"/>
          <w:lang w:bidi="bn-IN"/>
        </w:rPr>
        <w:t>ানিকগঞ্জ</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জেলা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আওয়ামী</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লীগ</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সভাপতি</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গোলাম</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মহিউদ্দীন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অনুষ্ঠানে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বিশেষ</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অতিথির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বক্তৃতা</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দেন।</w:t>
      </w:r>
    </w:p>
    <w:p w:rsidR="005960BE" w:rsidRPr="003A06A3" w:rsidRDefault="005960BE" w:rsidP="005960BE">
      <w:pPr>
        <w:spacing w:after="0" w:line="240" w:lineRule="auto"/>
        <w:rPr>
          <w:rFonts w:ascii="Nikosh" w:eastAsia="Nikosh" w:hAnsi="Nikosh" w:cs="Nikosh"/>
          <w:sz w:val="28"/>
          <w:szCs w:val="28"/>
          <w:lang w:bidi="bn-IN"/>
        </w:rPr>
      </w:pPr>
    </w:p>
    <w:p w:rsidR="005960BE" w:rsidRPr="003A06A3" w:rsidRDefault="005960BE" w:rsidP="005960BE">
      <w:pPr>
        <w:spacing w:after="0" w:line="240" w:lineRule="auto"/>
        <w:ind w:firstLine="720"/>
        <w:jc w:val="both"/>
        <w:rPr>
          <w:rFonts w:ascii="Nikosh" w:eastAsia="Nikosh" w:hAnsi="Nikosh" w:cs="Nikosh"/>
          <w:sz w:val="28"/>
          <w:szCs w:val="28"/>
          <w:lang w:bidi="bn-IN"/>
        </w:rPr>
      </w:pPr>
      <w:r w:rsidRPr="003A06A3">
        <w:rPr>
          <w:rFonts w:ascii="Nikosh" w:eastAsia="Nikosh" w:hAnsi="Nikosh" w:cs="Nikosh" w:hint="cs"/>
          <w:sz w:val="28"/>
          <w:szCs w:val="28"/>
          <w:lang w:bidi="bn-IN"/>
        </w:rPr>
        <w:t>মন্ত্রী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বলেন</w:t>
      </w:r>
      <w:r w:rsidRPr="003A06A3">
        <w:rPr>
          <w:rFonts w:ascii="Nikosh" w:eastAsia="Nikosh" w:hAnsi="Nikosh" w:cs="Nikosh"/>
          <w:sz w:val="28"/>
          <w:szCs w:val="28"/>
          <w:lang w:bidi="bn-IN"/>
        </w:rPr>
        <w:t>, '</w:t>
      </w:r>
      <w:r w:rsidRPr="003A06A3">
        <w:rPr>
          <w:rFonts w:ascii="Nikosh" w:eastAsia="Nikosh" w:hAnsi="Nikosh" w:cs="Nikosh" w:hint="cs"/>
          <w:sz w:val="28"/>
          <w:szCs w:val="28"/>
          <w:lang w:bidi="bn-IN"/>
        </w:rPr>
        <w:t>লোকসংগীত</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বাউলগান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আমাদের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শেকড়।</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এই</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সংগীত</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জীবন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ও</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আত্মার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কথা</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সব</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সংগীত</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মনকে</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পরিশুদ্ধ</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করে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আমাদের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সংস্কৃতির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সাথেও</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যায়</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আকাশ</w:t>
      </w:r>
      <w:r w:rsidRPr="003A06A3">
        <w:rPr>
          <w:rFonts w:ascii="Nikosh" w:eastAsia="Nikosh" w:hAnsi="Nikosh" w:cs="Nikosh"/>
          <w:sz w:val="28"/>
          <w:szCs w:val="28"/>
          <w:lang w:bidi="bn-IN"/>
        </w:rPr>
        <w:t>-</w:t>
      </w:r>
      <w:r w:rsidRPr="003A06A3">
        <w:rPr>
          <w:rFonts w:ascii="Nikosh" w:eastAsia="Nikosh" w:hAnsi="Nikosh" w:cs="Nikosh" w:hint="cs"/>
          <w:sz w:val="28"/>
          <w:szCs w:val="28"/>
          <w:lang w:bidi="bn-IN"/>
        </w:rPr>
        <w:t>সংস্কৃতির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হিংস্র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থাবা</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আধুনিক</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নানা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বাদ্যযন্ত্রে</w:t>
      </w:r>
      <w:proofErr w:type="gramStart"/>
      <w:r w:rsidRPr="003A06A3">
        <w:rPr>
          <w:rFonts w:ascii="Nikosh" w:eastAsia="Nikosh" w:hAnsi="Nikosh" w:cs="Nikosh" w:hint="cs"/>
          <w:sz w:val="28"/>
          <w:szCs w:val="28"/>
          <w:lang w:bidi="bn-IN"/>
        </w:rPr>
        <w:t>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দ</w:t>
      </w:r>
      <w:proofErr w:type="gramEnd"/>
      <w:r w:rsidRPr="003A06A3">
        <w:rPr>
          <w:rFonts w:ascii="Nikosh" w:eastAsia="Nikosh" w:hAnsi="Nikosh" w:cs="Nikosh" w:hint="cs"/>
          <w:sz w:val="28"/>
          <w:szCs w:val="28"/>
          <w:lang w:bidi="bn-IN"/>
        </w:rPr>
        <w:t>ৌরাত্ম্যের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মধ্যে</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দোতারা</w:t>
      </w:r>
      <w:r w:rsidRPr="003A06A3">
        <w:rPr>
          <w:rFonts w:ascii="Nikosh" w:eastAsia="Nikosh" w:hAnsi="Nikosh" w:cs="Nikosh"/>
          <w:sz w:val="28"/>
          <w:szCs w:val="28"/>
          <w:lang w:bidi="bn-IN"/>
        </w:rPr>
        <w:t>'</w:t>
      </w:r>
      <w:r w:rsidRPr="003A06A3">
        <w:rPr>
          <w:rFonts w:ascii="Nikosh" w:eastAsia="Nikosh" w:hAnsi="Nikosh" w:cs="Nikosh" w:hint="cs"/>
          <w:sz w:val="28"/>
          <w:szCs w:val="28"/>
          <w:lang w:bidi="bn-IN"/>
        </w:rPr>
        <w:t>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সংগীত</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যে</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এখনও</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টিকে</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আছে</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সেটিই</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বাউলগানের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বৈশিষ্ট্য।</w:t>
      </w:r>
      <w:r w:rsidRPr="003A06A3">
        <w:rPr>
          <w:rFonts w:ascii="Nikosh" w:eastAsia="Nikosh" w:hAnsi="Nikosh" w:cs="Nikosh"/>
          <w:sz w:val="28"/>
          <w:szCs w:val="28"/>
          <w:lang w:bidi="bn-IN"/>
        </w:rPr>
        <w:t>'</w:t>
      </w:r>
    </w:p>
    <w:p w:rsidR="005960BE" w:rsidRPr="003A06A3" w:rsidRDefault="005960BE" w:rsidP="005960BE">
      <w:pPr>
        <w:spacing w:after="0" w:line="240" w:lineRule="auto"/>
        <w:rPr>
          <w:rFonts w:ascii="Nikosh" w:eastAsia="Nikosh" w:hAnsi="Nikosh" w:cs="Nikosh"/>
          <w:sz w:val="28"/>
          <w:szCs w:val="28"/>
          <w:lang w:bidi="bn-IN"/>
        </w:rPr>
      </w:pPr>
    </w:p>
    <w:p w:rsidR="005960BE" w:rsidRPr="003A06A3" w:rsidRDefault="005960BE" w:rsidP="005960BE">
      <w:pPr>
        <w:spacing w:after="0" w:line="240" w:lineRule="auto"/>
        <w:ind w:firstLine="720"/>
        <w:jc w:val="both"/>
        <w:rPr>
          <w:rFonts w:ascii="Nikosh" w:eastAsia="Nikosh" w:hAnsi="Nikosh" w:cs="Nikosh"/>
          <w:sz w:val="28"/>
          <w:szCs w:val="28"/>
          <w:lang w:bidi="bn-IN"/>
        </w:rPr>
      </w:pPr>
      <w:r w:rsidRPr="003A06A3">
        <w:rPr>
          <w:rFonts w:ascii="Nikosh" w:eastAsia="Nikosh" w:hAnsi="Nikosh" w:cs="Nikosh"/>
          <w:sz w:val="28"/>
          <w:szCs w:val="28"/>
          <w:lang w:bidi="bn-IN"/>
        </w:rPr>
        <w:t>'</w:t>
      </w:r>
      <w:r w:rsidRPr="003A06A3">
        <w:rPr>
          <w:rFonts w:ascii="Nikosh" w:eastAsia="Nikosh" w:hAnsi="Nikosh" w:cs="Nikosh" w:hint="cs"/>
          <w:sz w:val="28"/>
          <w:szCs w:val="28"/>
          <w:lang w:bidi="bn-IN"/>
        </w:rPr>
        <w:t>মমতাজ</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বেগম</w:t>
      </w:r>
      <w:r>
        <w:rPr>
          <w:rFonts w:ascii="Nikosh" w:eastAsia="Nikosh" w:hAnsi="Nikosh" w:cs="Nikosh"/>
          <w:sz w:val="28"/>
          <w:szCs w:val="28"/>
          <w:lang w:bidi="bn-IN"/>
        </w:rPr>
        <w:t>-</w:t>
      </w:r>
      <w:r w:rsidRPr="003A06A3">
        <w:rPr>
          <w:rFonts w:ascii="Nikosh" w:eastAsia="Nikosh" w:hAnsi="Nikosh" w:cs="Nikosh" w:hint="cs"/>
          <w:sz w:val="28"/>
          <w:szCs w:val="28"/>
          <w:lang w:bidi="bn-IN"/>
        </w:rPr>
        <w:t>সহ</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বাউলশিল্পীরা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যখন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গান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করেন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তখন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তাদের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সাথে</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শ্রোতাদের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একটা</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মনের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যোগাযোগ</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স্থাপিত</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হয়</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তারা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মানুষের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মনের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কথা</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বলেন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উল্লেখ</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করে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ড</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হাছান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বলেন</w:t>
      </w:r>
      <w:r w:rsidRPr="003A06A3">
        <w:rPr>
          <w:rFonts w:ascii="Nikosh" w:eastAsia="Nikosh" w:hAnsi="Nikosh" w:cs="Nikosh"/>
          <w:sz w:val="28"/>
          <w:szCs w:val="28"/>
          <w:lang w:bidi="bn-IN"/>
        </w:rPr>
        <w:t>, '</w:t>
      </w:r>
      <w:r w:rsidRPr="003A06A3">
        <w:rPr>
          <w:rFonts w:ascii="Nikosh" w:eastAsia="Nikosh" w:hAnsi="Nikosh" w:cs="Nikosh" w:hint="cs"/>
          <w:sz w:val="28"/>
          <w:szCs w:val="28"/>
          <w:lang w:bidi="bn-IN"/>
        </w:rPr>
        <w:t>সেইজন্যই</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শত</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শত</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বছর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বাউলগান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বেঁচে</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আছে</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হাজার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বছর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থাকবে।</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রবীন্দ্র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সংগীতও</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একই</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কারণে</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শতবছর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বেঁচে</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আছে।</w:t>
      </w:r>
      <w:r w:rsidRPr="003A06A3">
        <w:rPr>
          <w:rFonts w:ascii="Nikosh" w:eastAsia="Nikosh" w:hAnsi="Nikosh" w:cs="Nikosh"/>
          <w:sz w:val="28"/>
          <w:szCs w:val="28"/>
          <w:lang w:bidi="bn-IN"/>
        </w:rPr>
        <w:t xml:space="preserve">' </w:t>
      </w:r>
    </w:p>
    <w:p w:rsidR="005960BE" w:rsidRPr="003A06A3" w:rsidRDefault="005960BE" w:rsidP="005960BE">
      <w:pPr>
        <w:spacing w:after="0" w:line="240" w:lineRule="auto"/>
        <w:rPr>
          <w:rFonts w:ascii="Nikosh" w:eastAsia="Nikosh" w:hAnsi="Nikosh" w:cs="Nikosh"/>
          <w:sz w:val="28"/>
          <w:szCs w:val="28"/>
          <w:lang w:bidi="bn-IN"/>
        </w:rPr>
      </w:pPr>
    </w:p>
    <w:p w:rsidR="005960BE" w:rsidRPr="003A06A3" w:rsidRDefault="005960BE" w:rsidP="005960BE">
      <w:pPr>
        <w:spacing w:after="0" w:line="240" w:lineRule="auto"/>
        <w:ind w:firstLine="720"/>
        <w:jc w:val="both"/>
        <w:rPr>
          <w:rFonts w:ascii="Nikosh" w:eastAsia="Nikosh" w:hAnsi="Nikosh" w:cs="Nikosh"/>
          <w:sz w:val="28"/>
          <w:szCs w:val="28"/>
          <w:lang w:bidi="bn-IN"/>
        </w:rPr>
      </w:pPr>
      <w:r w:rsidRPr="003A06A3">
        <w:rPr>
          <w:rFonts w:ascii="Nikosh" w:eastAsia="Nikosh" w:hAnsi="Nikosh" w:cs="Nikosh" w:hint="cs"/>
          <w:sz w:val="28"/>
          <w:szCs w:val="28"/>
          <w:lang w:bidi="bn-IN"/>
        </w:rPr>
        <w:t>সংসদ</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সদস্য</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হবার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পরও</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মমতাজ</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বেগম</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সারা</w:t>
      </w:r>
      <w:r>
        <w:rPr>
          <w:rFonts w:ascii="Nikosh" w:eastAsia="Nikosh" w:hAnsi="Nikosh" w:cs="Nikosh"/>
          <w:sz w:val="28"/>
          <w:szCs w:val="28"/>
          <w:lang w:bidi="bn-IN"/>
        </w:rPr>
        <w:t xml:space="preserve"> </w:t>
      </w:r>
      <w:r w:rsidRPr="003A06A3">
        <w:rPr>
          <w:rFonts w:ascii="Nikosh" w:eastAsia="Nikosh" w:hAnsi="Nikosh" w:cs="Nikosh" w:hint="cs"/>
          <w:sz w:val="28"/>
          <w:szCs w:val="28"/>
          <w:lang w:bidi="bn-IN"/>
        </w:rPr>
        <w:t>দেশ</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থেকে</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বাউলদের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নিয়ে</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এসে</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যে</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বাউল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আয়োজন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করছেন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বাউল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কেন্দ্র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স্থাপন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করছেন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এজন্</w:t>
      </w:r>
      <w:proofErr w:type="gramStart"/>
      <w:r w:rsidRPr="003A06A3">
        <w:rPr>
          <w:rFonts w:ascii="Nikosh" w:eastAsia="Nikosh" w:hAnsi="Nikosh" w:cs="Nikosh" w:hint="cs"/>
          <w:sz w:val="28"/>
          <w:szCs w:val="28"/>
          <w:lang w:bidi="bn-IN"/>
        </w:rPr>
        <w:t>য</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মন</w:t>
      </w:r>
      <w:proofErr w:type="gramEnd"/>
      <w:r w:rsidRPr="003A06A3">
        <w:rPr>
          <w:rFonts w:ascii="Nikosh" w:eastAsia="Nikosh" w:hAnsi="Nikosh" w:cs="Nikosh" w:hint="cs"/>
          <w:sz w:val="28"/>
          <w:szCs w:val="28"/>
          <w:lang w:bidi="bn-IN"/>
        </w:rPr>
        <w:t>্ত্রী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তা</w:t>
      </w:r>
      <w:r>
        <w:rPr>
          <w:rFonts w:ascii="Nikosh" w:eastAsia="Nikosh" w:hAnsi="Nikosh" w:cs="Nikosh"/>
          <w:sz w:val="28"/>
          <w:szCs w:val="28"/>
          <w:lang w:bidi="bn-IN"/>
        </w:rPr>
        <w:t>ঁ</w:t>
      </w:r>
      <w:r w:rsidRPr="003A06A3">
        <w:rPr>
          <w:rFonts w:ascii="Nikosh" w:eastAsia="Nikosh" w:hAnsi="Nikosh" w:cs="Nikosh" w:hint="cs"/>
          <w:sz w:val="28"/>
          <w:szCs w:val="28"/>
          <w:lang w:bidi="bn-IN"/>
        </w:rPr>
        <w:t>কে</w:t>
      </w:r>
      <w:r>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আন্তরিক</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ধন্যবাদ</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জানান।</w:t>
      </w:r>
    </w:p>
    <w:p w:rsidR="005960BE" w:rsidRPr="003A06A3" w:rsidRDefault="005960BE" w:rsidP="005960BE">
      <w:pPr>
        <w:spacing w:after="0" w:line="240" w:lineRule="auto"/>
        <w:rPr>
          <w:rFonts w:ascii="Nikosh" w:eastAsia="Nikosh" w:hAnsi="Nikosh" w:cs="Nikosh"/>
          <w:sz w:val="28"/>
          <w:szCs w:val="28"/>
          <w:lang w:bidi="bn-IN"/>
        </w:rPr>
      </w:pPr>
    </w:p>
    <w:p w:rsidR="005960BE" w:rsidRPr="003A06A3" w:rsidRDefault="005960BE" w:rsidP="005960BE">
      <w:pPr>
        <w:spacing w:after="0" w:line="240" w:lineRule="auto"/>
        <w:ind w:firstLine="720"/>
        <w:jc w:val="both"/>
        <w:rPr>
          <w:rFonts w:ascii="Nikosh" w:eastAsia="Nikosh" w:hAnsi="Nikosh" w:cs="Nikosh"/>
          <w:sz w:val="28"/>
          <w:szCs w:val="28"/>
          <w:lang w:bidi="bn-IN"/>
        </w:rPr>
      </w:pPr>
      <w:r w:rsidRPr="003A06A3">
        <w:rPr>
          <w:rFonts w:ascii="Nikosh" w:eastAsia="Nikosh" w:hAnsi="Nikosh" w:cs="Nikosh" w:hint="cs"/>
          <w:sz w:val="28"/>
          <w:szCs w:val="28"/>
          <w:lang w:bidi="bn-IN"/>
        </w:rPr>
        <w:t>তথ্যমন্ত্রী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সময়</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সিঙ্গাইরের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অবকাঠামোগত</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উন্নয়নের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ভূয়সী</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প্রশংসা</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করে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বলেন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এ</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উন্নয়ন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প্রধানমন্ত্রী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শেখ</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হাসিনার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নেতৃত্বে</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দেশের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জাদুকরী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উন্নয়নেরই</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ফসল।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মধুর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মঞ্চ</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উদ্বোধনের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পর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সেখানে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একটি</w:t>
      </w:r>
      <w:r w:rsidRPr="003A06A3">
        <w:rPr>
          <w:rFonts w:ascii="Nikosh" w:eastAsia="Nikosh" w:hAnsi="Nikosh" w:cs="Nikosh"/>
          <w:sz w:val="28"/>
          <w:szCs w:val="28"/>
          <w:lang w:bidi="bn-IN"/>
        </w:rPr>
        <w:t xml:space="preserve"> </w:t>
      </w:r>
      <w:r>
        <w:rPr>
          <w:rFonts w:ascii="Nikosh" w:eastAsia="Nikosh" w:hAnsi="Nikosh" w:cs="Nikosh"/>
          <w:sz w:val="28"/>
          <w:szCs w:val="28"/>
          <w:lang w:bidi="bn-IN"/>
        </w:rPr>
        <w:t xml:space="preserve">গাছের </w:t>
      </w:r>
      <w:r w:rsidRPr="003A06A3">
        <w:rPr>
          <w:rFonts w:ascii="Nikosh" w:eastAsia="Nikosh" w:hAnsi="Nikosh" w:cs="Nikosh" w:hint="cs"/>
          <w:sz w:val="28"/>
          <w:szCs w:val="28"/>
          <w:lang w:bidi="bn-IN"/>
        </w:rPr>
        <w:t>চারা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রোপণ</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করেন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মন্ত্রী।</w:t>
      </w:r>
      <w:r w:rsidRPr="003A06A3">
        <w:rPr>
          <w:rFonts w:ascii="Nikosh" w:eastAsia="Nikosh" w:hAnsi="Nikosh" w:cs="Nikosh"/>
          <w:sz w:val="28"/>
          <w:szCs w:val="28"/>
          <w:lang w:bidi="bn-IN"/>
        </w:rPr>
        <w:t xml:space="preserve"> </w:t>
      </w:r>
    </w:p>
    <w:p w:rsidR="005960BE" w:rsidRPr="003A06A3" w:rsidRDefault="005960BE" w:rsidP="005960BE">
      <w:pPr>
        <w:spacing w:after="0" w:line="240" w:lineRule="auto"/>
        <w:rPr>
          <w:rFonts w:ascii="Nikosh" w:eastAsia="Nikosh" w:hAnsi="Nikosh" w:cs="Nikosh"/>
          <w:sz w:val="28"/>
          <w:szCs w:val="28"/>
          <w:lang w:bidi="bn-IN"/>
        </w:rPr>
      </w:pPr>
    </w:p>
    <w:p w:rsidR="005960BE" w:rsidRPr="003A06A3" w:rsidRDefault="005960BE" w:rsidP="005960BE">
      <w:pPr>
        <w:spacing w:after="0" w:line="240" w:lineRule="auto"/>
        <w:ind w:firstLine="720"/>
        <w:jc w:val="both"/>
        <w:rPr>
          <w:rFonts w:ascii="Nikosh" w:eastAsia="Nikosh" w:hAnsi="Nikosh" w:cs="Nikosh"/>
          <w:sz w:val="28"/>
          <w:szCs w:val="28"/>
          <w:lang w:bidi="bn-IN"/>
        </w:rPr>
      </w:pPr>
      <w:r w:rsidRPr="003A06A3">
        <w:rPr>
          <w:rFonts w:ascii="Nikosh" w:eastAsia="Nikosh" w:hAnsi="Nikosh" w:cs="Nikosh" w:hint="cs"/>
          <w:sz w:val="28"/>
          <w:szCs w:val="28"/>
          <w:lang w:bidi="bn-IN"/>
        </w:rPr>
        <w:t>সিঙ্গাইর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উপজেলা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নির্বাহী</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অফিসার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রাহেলা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রহমতুল্লাহ</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উপজেলা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ভাইস</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চেয়ারম্যানদ্বয়</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রবিউল</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আলম</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ও</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শারমিন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আক্তার</w:t>
      </w:r>
      <w:proofErr w:type="gramStart"/>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ম</w:t>
      </w:r>
      <w:proofErr w:type="gramEnd"/>
      <w:r w:rsidRPr="003A06A3">
        <w:rPr>
          <w:rFonts w:ascii="Nikosh" w:eastAsia="Nikosh" w:hAnsi="Nikosh" w:cs="Nikosh" w:hint="cs"/>
          <w:sz w:val="28"/>
          <w:szCs w:val="28"/>
          <w:lang w:bidi="bn-IN"/>
        </w:rPr>
        <w:t>ানিকগঞ্জের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স্থানীয়</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সরকার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বিভাগের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উপপরিচালক</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ফৌজিয়া</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বেগম</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নাট্যনির্দেশক</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দেবাশীষ</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দীপ</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সাপ্তাহিক</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সময়</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এখন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আমাদের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পত্রিকার</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সম্পাদক</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কামরুজ্জামান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হিমু</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প্রমুখ</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অনুষ্ঠানে</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যোগ</w:t>
      </w:r>
      <w:r w:rsidRPr="003A06A3">
        <w:rPr>
          <w:rFonts w:ascii="Nikosh" w:eastAsia="Nikosh" w:hAnsi="Nikosh" w:cs="Nikosh"/>
          <w:sz w:val="28"/>
          <w:szCs w:val="28"/>
          <w:lang w:bidi="bn-IN"/>
        </w:rPr>
        <w:t xml:space="preserve"> </w:t>
      </w:r>
      <w:r w:rsidRPr="003A06A3">
        <w:rPr>
          <w:rFonts w:ascii="Nikosh" w:eastAsia="Nikosh" w:hAnsi="Nikosh" w:cs="Nikosh" w:hint="cs"/>
          <w:sz w:val="28"/>
          <w:szCs w:val="28"/>
          <w:lang w:bidi="bn-IN"/>
        </w:rPr>
        <w:t>দেন।</w:t>
      </w:r>
    </w:p>
    <w:p w:rsidR="005960BE" w:rsidRPr="003A06A3" w:rsidRDefault="005960BE" w:rsidP="005960BE">
      <w:pPr>
        <w:spacing w:after="0" w:line="240" w:lineRule="auto"/>
        <w:rPr>
          <w:rFonts w:ascii="Nikosh" w:eastAsia="Nikosh" w:hAnsi="Nikosh" w:cs="Nikosh"/>
          <w:sz w:val="28"/>
          <w:szCs w:val="28"/>
          <w:lang w:bidi="bn-IN"/>
        </w:rPr>
      </w:pPr>
    </w:p>
    <w:p w:rsidR="005960BE" w:rsidRPr="00167E15" w:rsidRDefault="005960BE" w:rsidP="005960BE">
      <w:pPr>
        <w:spacing w:after="0" w:line="240" w:lineRule="auto"/>
        <w:jc w:val="center"/>
        <w:rPr>
          <w:rFonts w:ascii="Nikosh" w:hAnsi="Nikosh" w:cs="Nikosh"/>
          <w:sz w:val="28"/>
          <w:szCs w:val="28"/>
        </w:rPr>
      </w:pPr>
      <w:r w:rsidRPr="00167E15">
        <w:rPr>
          <w:rFonts w:ascii="Nikosh" w:hAnsi="Nikosh" w:cs="Nikosh"/>
          <w:sz w:val="28"/>
          <w:szCs w:val="28"/>
        </w:rPr>
        <w:t>#</w:t>
      </w:r>
    </w:p>
    <w:p w:rsidR="005960BE" w:rsidRPr="00167E15" w:rsidRDefault="005960BE" w:rsidP="005960BE">
      <w:pPr>
        <w:spacing w:after="0" w:line="240" w:lineRule="auto"/>
        <w:jc w:val="center"/>
        <w:rPr>
          <w:rFonts w:ascii="Nikosh" w:hAnsi="Nikosh" w:cs="Nikosh"/>
          <w:sz w:val="28"/>
          <w:szCs w:val="28"/>
        </w:rPr>
      </w:pPr>
    </w:p>
    <w:p w:rsidR="005960BE" w:rsidRPr="00167E15" w:rsidRDefault="005960BE" w:rsidP="005960BE">
      <w:pPr>
        <w:spacing w:after="0" w:line="240" w:lineRule="auto"/>
        <w:rPr>
          <w:rFonts w:ascii="Nikosh" w:hAnsi="Nikosh" w:cs="Nikosh"/>
          <w:sz w:val="28"/>
          <w:szCs w:val="28"/>
        </w:rPr>
      </w:pPr>
      <w:r>
        <w:rPr>
          <w:rFonts w:ascii="Nikosh" w:hAnsi="Nikosh" w:cs="Nikosh"/>
          <w:sz w:val="28"/>
          <w:szCs w:val="28"/>
        </w:rPr>
        <w:t>আকরাম</w:t>
      </w:r>
      <w:r w:rsidRPr="00167E15">
        <w:rPr>
          <w:rFonts w:ascii="Nikosh" w:hAnsi="Nikosh" w:cs="Nikosh"/>
          <w:sz w:val="28"/>
          <w:szCs w:val="28"/>
        </w:rPr>
        <w:t>/</w:t>
      </w:r>
      <w:r>
        <w:rPr>
          <w:rFonts w:ascii="Nikosh" w:hAnsi="Nikosh" w:cs="Nikosh"/>
          <w:sz w:val="28"/>
          <w:szCs w:val="28"/>
        </w:rPr>
        <w:t>মাহমুদ/সঞ্জীব/</w:t>
      </w:r>
      <w:r w:rsidRPr="00167E15">
        <w:rPr>
          <w:rFonts w:ascii="Nikosh" w:hAnsi="Nikosh" w:cs="Nikosh"/>
          <w:sz w:val="28"/>
          <w:szCs w:val="28"/>
          <w:cs/>
          <w:lang w:bidi="bn-IN"/>
        </w:rPr>
        <w:t>সেলিম</w:t>
      </w:r>
      <w:r w:rsidRPr="00167E15">
        <w:rPr>
          <w:rFonts w:ascii="Nikosh" w:hAnsi="Nikosh" w:cs="Nikosh"/>
          <w:sz w:val="28"/>
          <w:szCs w:val="28"/>
        </w:rPr>
        <w:t>/</w:t>
      </w:r>
      <w:r w:rsidRPr="00167E15">
        <w:rPr>
          <w:rFonts w:ascii="Nikosh" w:hAnsi="Nikosh" w:cs="Nikosh"/>
          <w:sz w:val="28"/>
          <w:szCs w:val="28"/>
          <w:cs/>
          <w:lang w:bidi="bn-IN"/>
        </w:rPr>
        <w:t>২০২০</w:t>
      </w:r>
      <w:r w:rsidRPr="00167E15">
        <w:rPr>
          <w:rFonts w:ascii="Nikosh" w:hAnsi="Nikosh" w:cs="Nikosh"/>
          <w:sz w:val="28"/>
          <w:szCs w:val="28"/>
        </w:rPr>
        <w:t>/</w:t>
      </w:r>
      <w:r>
        <w:rPr>
          <w:rFonts w:ascii="Nikosh" w:hAnsi="Nikosh" w:cs="Nikosh"/>
          <w:sz w:val="28"/>
          <w:szCs w:val="28"/>
          <w:cs/>
          <w:lang w:bidi="bn-IN"/>
        </w:rPr>
        <w:t>২০</w:t>
      </w:r>
      <w:r w:rsidRPr="00167E15">
        <w:rPr>
          <w:rFonts w:ascii="Nikosh" w:hAnsi="Nikosh" w:cs="Nikosh"/>
          <w:sz w:val="28"/>
          <w:szCs w:val="28"/>
          <w:cs/>
          <w:lang w:bidi="bn-IN"/>
        </w:rPr>
        <w:t>০০</w:t>
      </w:r>
      <w:r w:rsidRPr="00167E15">
        <w:rPr>
          <w:rFonts w:ascii="Nikosh" w:hAnsi="Nikosh" w:cs="Nikosh"/>
          <w:sz w:val="28"/>
          <w:szCs w:val="28"/>
        </w:rPr>
        <w:t xml:space="preserve"> </w:t>
      </w:r>
      <w:r w:rsidRPr="00167E15">
        <w:rPr>
          <w:rFonts w:ascii="Nikosh" w:hAnsi="Nikosh" w:cs="Nikosh"/>
          <w:sz w:val="28"/>
          <w:szCs w:val="28"/>
          <w:cs/>
          <w:lang w:bidi="bn-IN"/>
        </w:rPr>
        <w:t>ঘণ্টা</w:t>
      </w:r>
    </w:p>
    <w:p w:rsidR="005960BE" w:rsidRDefault="005960B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35CCE" w:rsidRPr="00167E15" w:rsidRDefault="00835CCE" w:rsidP="00835CCE">
      <w:pPr>
        <w:spacing w:after="0" w:line="240" w:lineRule="auto"/>
        <w:jc w:val="both"/>
        <w:rPr>
          <w:rFonts w:ascii="Nikosh" w:eastAsia="Nikosh" w:hAnsi="Nikosh" w:cs="Nikosh"/>
          <w:sz w:val="28"/>
          <w:szCs w:val="28"/>
          <w:lang w:bidi="bn-IN"/>
        </w:rPr>
      </w:pPr>
      <w:r w:rsidRPr="00167E15">
        <w:rPr>
          <w:rFonts w:ascii="Nikosh" w:eastAsia="Nikosh" w:hAnsi="Nikosh" w:cs="Nikosh"/>
          <w:sz w:val="28"/>
          <w:szCs w:val="28"/>
          <w:cs/>
          <w:lang w:bidi="bn-IN"/>
        </w:rPr>
        <w:lastRenderedPageBreak/>
        <w:t>তথ্যবিবরণী</w:t>
      </w:r>
      <w:r w:rsidRPr="00167E15">
        <w:rPr>
          <w:rFonts w:ascii="Nikosh" w:eastAsia="Nikosh" w:hAnsi="Nikosh" w:cs="Nikosh"/>
          <w:sz w:val="28"/>
          <w:szCs w:val="28"/>
          <w:lang w:bidi="bn-IN"/>
        </w:rPr>
        <w:t xml:space="preserve"> </w:t>
      </w:r>
      <w:r w:rsidRPr="00167E15">
        <w:rPr>
          <w:rFonts w:ascii="Nikosh" w:eastAsia="Nikosh" w:hAnsi="Nikosh" w:cs="Nikosh"/>
          <w:sz w:val="28"/>
          <w:szCs w:val="28"/>
          <w:lang w:bidi="bn-IN"/>
        </w:rPr>
        <w:tab/>
      </w:r>
      <w:r w:rsidRPr="00167E15">
        <w:rPr>
          <w:rFonts w:ascii="Nikosh" w:eastAsia="Nikosh" w:hAnsi="Nikosh" w:cs="Nikosh"/>
          <w:sz w:val="28"/>
          <w:szCs w:val="28"/>
          <w:lang w:bidi="bn-IN"/>
        </w:rPr>
        <w:tab/>
      </w:r>
      <w:r w:rsidRPr="00167E15">
        <w:rPr>
          <w:rFonts w:ascii="Nikosh" w:eastAsia="Nikosh" w:hAnsi="Nikosh" w:cs="Nikosh"/>
          <w:sz w:val="28"/>
          <w:szCs w:val="28"/>
          <w:lang w:bidi="bn-IN"/>
        </w:rPr>
        <w:tab/>
      </w:r>
      <w:r w:rsidRPr="00167E15">
        <w:rPr>
          <w:rFonts w:ascii="Nikosh" w:eastAsia="Nikosh" w:hAnsi="Nikosh" w:cs="Nikosh"/>
          <w:sz w:val="28"/>
          <w:szCs w:val="28"/>
          <w:lang w:bidi="bn-IN"/>
        </w:rPr>
        <w:tab/>
        <w:t xml:space="preserve">                                                               </w:t>
      </w:r>
      <w:r w:rsidRPr="00167E15">
        <w:rPr>
          <w:rFonts w:ascii="Nikosh" w:eastAsia="Nikosh" w:hAnsi="Nikosh" w:cs="Nikosh"/>
          <w:sz w:val="28"/>
          <w:szCs w:val="28"/>
          <w:cs/>
          <w:lang w:bidi="bn-IN"/>
        </w:rPr>
        <w:t>নম্বর</w:t>
      </w:r>
      <w:r w:rsidRPr="00167E15">
        <w:rPr>
          <w:rFonts w:ascii="Nikosh" w:eastAsia="Nikosh" w:hAnsi="Nikosh" w:cs="Nikosh"/>
          <w:sz w:val="28"/>
          <w:szCs w:val="28"/>
          <w:lang w:bidi="bn-IN"/>
        </w:rPr>
        <w:t xml:space="preserve"> : </w:t>
      </w:r>
      <w:r>
        <w:rPr>
          <w:rFonts w:ascii="Nikosh" w:eastAsia="Nikosh" w:hAnsi="Nikosh" w:cs="Nikosh"/>
          <w:sz w:val="28"/>
          <w:szCs w:val="28"/>
          <w:lang w:bidi="bn-IN"/>
        </w:rPr>
        <w:t>১০</w:t>
      </w:r>
    </w:p>
    <w:p w:rsidR="00835CCE" w:rsidRPr="00167E15" w:rsidRDefault="00835CCE" w:rsidP="00835CCE">
      <w:pPr>
        <w:spacing w:after="0" w:line="240" w:lineRule="auto"/>
        <w:rPr>
          <w:rFonts w:ascii="Nikosh" w:hAnsi="Nikosh" w:cs="Nikosh"/>
          <w:sz w:val="28"/>
          <w:szCs w:val="28"/>
          <w:shd w:val="clear" w:color="auto" w:fill="FFFFFF"/>
        </w:rPr>
      </w:pPr>
    </w:p>
    <w:p w:rsidR="00835CCE" w:rsidRPr="0088164D" w:rsidRDefault="00835CCE" w:rsidP="00835CCE">
      <w:pPr>
        <w:spacing w:after="0" w:line="240" w:lineRule="auto"/>
        <w:ind w:right="79"/>
        <w:jc w:val="center"/>
        <w:rPr>
          <w:rFonts w:ascii="Times New Roman" w:eastAsia="Times New Roman" w:hAnsi="Times New Roman"/>
          <w:sz w:val="28"/>
          <w:szCs w:val="28"/>
        </w:rPr>
      </w:pPr>
      <w:r w:rsidRPr="0088164D">
        <w:rPr>
          <w:rFonts w:ascii="Nikosh" w:eastAsia="Times New Roman" w:hAnsi="Nikosh" w:cs="Nikosh"/>
          <w:b/>
          <w:bCs/>
          <w:sz w:val="28"/>
          <w:szCs w:val="28"/>
        </w:rPr>
        <w:t>সমাজকল্যাণ মন্ত্রণালয়ের সচিব হিসেবে যোগদান করলেন মোহাম্মদ জয়নুল বারী</w:t>
      </w:r>
    </w:p>
    <w:p w:rsidR="00835CCE" w:rsidRPr="00167E15" w:rsidRDefault="00835CCE" w:rsidP="00835CCE">
      <w:pPr>
        <w:spacing w:after="0" w:line="240" w:lineRule="auto"/>
        <w:jc w:val="both"/>
        <w:rPr>
          <w:rFonts w:ascii="Nikosh" w:eastAsia="Times New Roman" w:hAnsi="Nikosh" w:cs="Nikosh"/>
          <w:sz w:val="28"/>
          <w:szCs w:val="28"/>
          <w:lang w:bidi="bn-IN"/>
        </w:rPr>
      </w:pPr>
      <w:r w:rsidRPr="00167E15">
        <w:rPr>
          <w:rFonts w:ascii="Nikosh" w:hAnsi="Nikosh" w:cs="Nikosh"/>
          <w:b/>
          <w:sz w:val="28"/>
          <w:szCs w:val="28"/>
        </w:rPr>
        <w:br/>
      </w:r>
      <w:r w:rsidRPr="00167E15">
        <w:rPr>
          <w:rFonts w:ascii="Nikosh" w:eastAsia="Times New Roman" w:hAnsi="Nikosh" w:cs="Nikosh"/>
          <w:sz w:val="28"/>
          <w:szCs w:val="28"/>
          <w:cs/>
          <w:lang w:bidi="bn-IN"/>
        </w:rPr>
        <w:t>ঢাকা</w:t>
      </w:r>
      <w:r w:rsidRPr="00167E15">
        <w:rPr>
          <w:rFonts w:ascii="Nikosh" w:eastAsia="Times New Roman" w:hAnsi="Nikosh" w:cs="Nikosh"/>
          <w:sz w:val="28"/>
          <w:szCs w:val="28"/>
        </w:rPr>
        <w:t xml:space="preserve">, </w:t>
      </w:r>
      <w:r w:rsidRPr="00167E15">
        <w:rPr>
          <w:rFonts w:ascii="Nikosh" w:eastAsia="Times New Roman" w:hAnsi="Nikosh" w:cs="Nikosh"/>
          <w:sz w:val="28"/>
          <w:szCs w:val="28"/>
          <w:cs/>
          <w:lang w:bidi="bn-IN"/>
        </w:rPr>
        <w:t>১৭ পৌষ</w:t>
      </w:r>
      <w:r w:rsidRPr="00167E15">
        <w:rPr>
          <w:rFonts w:ascii="Nikosh" w:eastAsia="Times New Roman" w:hAnsi="Nikosh" w:cs="Nikosh"/>
          <w:sz w:val="28"/>
          <w:szCs w:val="28"/>
          <w:lang w:bidi="bn-IN"/>
        </w:rPr>
        <w:t xml:space="preserve"> (১ জানুয়ারি) :    </w:t>
      </w:r>
    </w:p>
    <w:p w:rsidR="00835CCE" w:rsidRPr="0088164D" w:rsidRDefault="00835CCE" w:rsidP="00835CCE">
      <w:pPr>
        <w:shd w:val="clear" w:color="auto" w:fill="FFFFFF"/>
        <w:spacing w:after="0" w:line="240" w:lineRule="auto"/>
        <w:jc w:val="center"/>
        <w:rPr>
          <w:rFonts w:ascii="Times New Roman" w:eastAsia="Times New Roman" w:hAnsi="Times New Roman"/>
          <w:sz w:val="28"/>
          <w:szCs w:val="28"/>
        </w:rPr>
      </w:pPr>
      <w:r w:rsidRPr="0088164D">
        <w:rPr>
          <w:rFonts w:ascii="Times New Roman" w:eastAsia="Times New Roman" w:hAnsi="Times New Roman"/>
          <w:sz w:val="28"/>
          <w:szCs w:val="28"/>
        </w:rPr>
        <w:t> </w:t>
      </w:r>
    </w:p>
    <w:p w:rsidR="00835CCE" w:rsidRPr="0088164D" w:rsidRDefault="00835CCE" w:rsidP="00835CCE">
      <w:pPr>
        <w:spacing w:after="0" w:line="240" w:lineRule="auto"/>
        <w:ind w:right="79" w:firstLine="720"/>
        <w:jc w:val="both"/>
        <w:rPr>
          <w:rFonts w:ascii="Times New Roman" w:eastAsia="Times New Roman" w:hAnsi="Times New Roman"/>
          <w:sz w:val="28"/>
          <w:szCs w:val="28"/>
        </w:rPr>
      </w:pPr>
      <w:r w:rsidRPr="0088164D">
        <w:rPr>
          <w:rFonts w:ascii="Nikosh" w:eastAsia="Times New Roman" w:hAnsi="Nikosh" w:cs="Nikosh"/>
          <w:sz w:val="28"/>
          <w:szCs w:val="28"/>
        </w:rPr>
        <w:t>সমাজকল্যাণ মন্ত্রণালয়ের সচিব হিসেবে আজ মন্ত্রণালয়ে যোগদান করেছেন মোহাম্মদ জয়নুল বারী। তিনি এর আগে ঢাকা বিভাগীয় কমিশনার হিসেবে দায়িত্বপালন করেন। </w:t>
      </w:r>
    </w:p>
    <w:p w:rsidR="00835CCE" w:rsidRPr="0088164D" w:rsidRDefault="00835CCE" w:rsidP="00835CCE">
      <w:pPr>
        <w:spacing w:after="0" w:line="240" w:lineRule="auto"/>
        <w:rPr>
          <w:rFonts w:ascii="Times New Roman" w:eastAsia="Times New Roman" w:hAnsi="Times New Roman"/>
          <w:sz w:val="28"/>
          <w:szCs w:val="28"/>
        </w:rPr>
      </w:pPr>
    </w:p>
    <w:p w:rsidR="00835CCE" w:rsidRPr="0088164D" w:rsidRDefault="00835CCE" w:rsidP="00835CCE">
      <w:pPr>
        <w:spacing w:after="0" w:line="240" w:lineRule="auto"/>
        <w:ind w:right="79" w:firstLine="720"/>
        <w:jc w:val="both"/>
        <w:rPr>
          <w:rFonts w:ascii="Times New Roman" w:eastAsia="Times New Roman" w:hAnsi="Times New Roman"/>
          <w:sz w:val="28"/>
          <w:szCs w:val="28"/>
        </w:rPr>
      </w:pPr>
      <w:r>
        <w:rPr>
          <w:rFonts w:ascii="Nikosh" w:eastAsia="Times New Roman" w:hAnsi="Nikosh" w:cs="Nikosh"/>
          <w:sz w:val="28"/>
          <w:szCs w:val="28"/>
        </w:rPr>
        <w:t>তাঁ</w:t>
      </w:r>
      <w:r w:rsidRPr="0088164D">
        <w:rPr>
          <w:rFonts w:ascii="Nikosh" w:eastAsia="Times New Roman" w:hAnsi="Nikosh" w:cs="Nikosh"/>
          <w:sz w:val="28"/>
          <w:szCs w:val="28"/>
        </w:rPr>
        <w:t>র যোগদান উপলক্ষে আয়োজিত স</w:t>
      </w:r>
      <w:r w:rsidRPr="00167E15">
        <w:rPr>
          <w:rFonts w:ascii="Nikosh" w:eastAsia="Times New Roman" w:hAnsi="Nikosh" w:cs="Nikosh"/>
          <w:sz w:val="28"/>
          <w:szCs w:val="28"/>
        </w:rPr>
        <w:t>ংব</w:t>
      </w:r>
      <w:r w:rsidRPr="0088164D">
        <w:rPr>
          <w:rFonts w:ascii="Nikosh" w:eastAsia="Times New Roman" w:hAnsi="Nikosh" w:cs="Nikosh"/>
          <w:sz w:val="28"/>
          <w:szCs w:val="28"/>
        </w:rPr>
        <w:t>র্ধনা</w:t>
      </w:r>
      <w:r>
        <w:rPr>
          <w:rFonts w:ascii="Nikosh" w:eastAsia="Times New Roman" w:hAnsi="Nikosh" w:cs="Nikosh"/>
          <w:sz w:val="28"/>
          <w:szCs w:val="28"/>
        </w:rPr>
        <w:t xml:space="preserve"> </w:t>
      </w:r>
      <w:r w:rsidRPr="0088164D">
        <w:rPr>
          <w:rFonts w:ascii="Nikosh" w:eastAsia="Times New Roman" w:hAnsi="Nikosh" w:cs="Nikosh"/>
          <w:sz w:val="28"/>
          <w:szCs w:val="28"/>
        </w:rPr>
        <w:t>সভায় প্রধান অতিথি হিসেবে বক্তৃতা করেন সমাজকল্যাণ মন্ত্রী নুরুজ্জামান আহমেদ। </w:t>
      </w:r>
    </w:p>
    <w:p w:rsidR="00835CCE" w:rsidRPr="0088164D" w:rsidRDefault="00835CCE" w:rsidP="00835CCE">
      <w:pPr>
        <w:spacing w:after="0" w:line="240" w:lineRule="auto"/>
        <w:rPr>
          <w:rFonts w:ascii="Times New Roman" w:eastAsia="Times New Roman" w:hAnsi="Times New Roman"/>
          <w:sz w:val="28"/>
          <w:szCs w:val="28"/>
        </w:rPr>
      </w:pPr>
    </w:p>
    <w:p w:rsidR="00835CCE" w:rsidRPr="0088164D" w:rsidRDefault="00835CCE" w:rsidP="00835CCE">
      <w:pPr>
        <w:spacing w:after="0" w:line="240" w:lineRule="auto"/>
        <w:ind w:right="79" w:firstLine="720"/>
        <w:jc w:val="both"/>
        <w:rPr>
          <w:rFonts w:ascii="Times New Roman" w:eastAsia="Times New Roman" w:hAnsi="Times New Roman"/>
          <w:sz w:val="28"/>
          <w:szCs w:val="28"/>
        </w:rPr>
      </w:pPr>
      <w:r w:rsidRPr="0088164D">
        <w:rPr>
          <w:rFonts w:ascii="Nikosh" w:eastAsia="Times New Roman" w:hAnsi="Nikosh" w:cs="Nikosh"/>
          <w:sz w:val="28"/>
          <w:szCs w:val="28"/>
        </w:rPr>
        <w:t>মন্ত্রী প্রান্তিক ও অসহায় মানুষের সেবায় নিয়োজিত এ মন্ত্রণা</w:t>
      </w:r>
      <w:r>
        <w:rPr>
          <w:rFonts w:ascii="Nikosh" w:eastAsia="Times New Roman" w:hAnsi="Nikosh" w:cs="Nikosh"/>
          <w:sz w:val="28"/>
          <w:szCs w:val="28"/>
        </w:rPr>
        <w:t>লয়ে</w:t>
      </w:r>
      <w:r w:rsidRPr="0088164D">
        <w:rPr>
          <w:rFonts w:ascii="Nikosh" w:eastAsia="Times New Roman" w:hAnsi="Nikosh" w:cs="Nikosh"/>
          <w:sz w:val="28"/>
          <w:szCs w:val="28"/>
        </w:rPr>
        <w:t>র গতি ও কার্যক্রম</w:t>
      </w:r>
      <w:r>
        <w:rPr>
          <w:rFonts w:ascii="Nikosh" w:eastAsia="Times New Roman" w:hAnsi="Nikosh" w:cs="Nikosh"/>
          <w:sz w:val="28"/>
          <w:szCs w:val="28"/>
        </w:rPr>
        <w:t xml:space="preserve"> </w:t>
      </w:r>
      <w:r w:rsidRPr="0088164D">
        <w:rPr>
          <w:rFonts w:ascii="Nikosh" w:eastAsia="Times New Roman" w:hAnsi="Nikosh" w:cs="Nikosh"/>
          <w:sz w:val="28"/>
          <w:szCs w:val="28"/>
        </w:rPr>
        <w:t>বৃদ্ধি এবং একে সর্বশ্রেষ্ঠ মন্ত্রণালয়ে পরি</w:t>
      </w:r>
      <w:r w:rsidRPr="00167E15">
        <w:rPr>
          <w:rFonts w:ascii="Nikosh" w:eastAsia="Times New Roman" w:hAnsi="Nikosh" w:cs="Nikosh"/>
          <w:sz w:val="28"/>
          <w:szCs w:val="28"/>
        </w:rPr>
        <w:t>ণ</w:t>
      </w:r>
      <w:r w:rsidRPr="0088164D">
        <w:rPr>
          <w:rFonts w:ascii="Nikosh" w:eastAsia="Times New Roman" w:hAnsi="Nikosh" w:cs="Nikosh"/>
          <w:sz w:val="28"/>
          <w:szCs w:val="28"/>
        </w:rPr>
        <w:t>ত করার কাজে অবদান রাখতে নবাগত সচিব</w:t>
      </w:r>
      <w:r w:rsidRPr="00167E15">
        <w:rPr>
          <w:rFonts w:ascii="Nikosh" w:eastAsia="Times New Roman" w:hAnsi="Nikosh" w:cs="Nikosh"/>
          <w:sz w:val="28"/>
          <w:szCs w:val="28"/>
        </w:rPr>
        <w:t>-</w:t>
      </w:r>
      <w:r w:rsidRPr="0088164D">
        <w:rPr>
          <w:rFonts w:ascii="Nikosh" w:eastAsia="Times New Roman" w:hAnsi="Nikosh" w:cs="Nikosh"/>
          <w:sz w:val="28"/>
          <w:szCs w:val="28"/>
        </w:rPr>
        <w:t>সহ সর্বস্তরের কর্মকর্তা-কর্মচারীদের প্রতি আ</w:t>
      </w:r>
      <w:r w:rsidRPr="00167E15">
        <w:rPr>
          <w:rFonts w:ascii="Nikosh" w:eastAsia="Times New Roman" w:hAnsi="Nikosh" w:cs="Nikosh"/>
          <w:sz w:val="28"/>
          <w:szCs w:val="28"/>
        </w:rPr>
        <w:t>হ্বা</w:t>
      </w:r>
      <w:r w:rsidRPr="0088164D">
        <w:rPr>
          <w:rFonts w:ascii="Nikosh" w:eastAsia="Times New Roman" w:hAnsi="Nikosh" w:cs="Nikosh"/>
          <w:sz w:val="28"/>
          <w:szCs w:val="28"/>
        </w:rPr>
        <w:t>ন জানান। </w:t>
      </w:r>
    </w:p>
    <w:p w:rsidR="00835CCE" w:rsidRPr="0088164D" w:rsidRDefault="00835CCE" w:rsidP="00835CCE">
      <w:pPr>
        <w:spacing w:after="0" w:line="240" w:lineRule="auto"/>
        <w:rPr>
          <w:rFonts w:ascii="Times New Roman" w:eastAsia="Times New Roman" w:hAnsi="Times New Roman"/>
          <w:sz w:val="28"/>
          <w:szCs w:val="28"/>
        </w:rPr>
      </w:pPr>
    </w:p>
    <w:p w:rsidR="00835CCE" w:rsidRPr="00167E15" w:rsidRDefault="00835CCE" w:rsidP="00835CCE">
      <w:pPr>
        <w:spacing w:after="0" w:line="240" w:lineRule="auto"/>
        <w:ind w:right="79" w:firstLine="720"/>
        <w:rPr>
          <w:rFonts w:ascii="Nikosh" w:eastAsia="Times New Roman" w:hAnsi="Nikosh" w:cs="Nikosh"/>
          <w:sz w:val="28"/>
          <w:szCs w:val="28"/>
        </w:rPr>
      </w:pPr>
      <w:r w:rsidRPr="0088164D">
        <w:rPr>
          <w:rFonts w:ascii="Nikosh" w:eastAsia="Times New Roman" w:hAnsi="Nikosh" w:cs="Nikosh"/>
          <w:sz w:val="28"/>
          <w:szCs w:val="28"/>
        </w:rPr>
        <w:t>স</w:t>
      </w:r>
      <w:r w:rsidRPr="00167E15">
        <w:rPr>
          <w:rFonts w:ascii="Nikosh" w:eastAsia="Times New Roman" w:hAnsi="Nikosh" w:cs="Nikosh"/>
          <w:sz w:val="28"/>
          <w:szCs w:val="28"/>
        </w:rPr>
        <w:t>ংব</w:t>
      </w:r>
      <w:r w:rsidRPr="0088164D">
        <w:rPr>
          <w:rFonts w:ascii="Nikosh" w:eastAsia="Times New Roman" w:hAnsi="Nikosh" w:cs="Nikosh"/>
          <w:sz w:val="28"/>
          <w:szCs w:val="28"/>
        </w:rPr>
        <w:t>র্ধনা</w:t>
      </w:r>
      <w:r>
        <w:rPr>
          <w:rFonts w:ascii="Nikosh" w:eastAsia="Times New Roman" w:hAnsi="Nikosh" w:cs="Nikosh"/>
          <w:sz w:val="28"/>
          <w:szCs w:val="28"/>
        </w:rPr>
        <w:t xml:space="preserve"> সভায় মন্ত্রণালয়ের কর্মকর্তা-কর্মচারী, </w:t>
      </w:r>
      <w:r w:rsidRPr="0088164D">
        <w:rPr>
          <w:rFonts w:ascii="Nikosh" w:eastAsia="Times New Roman" w:hAnsi="Nikosh" w:cs="Nikosh"/>
          <w:sz w:val="28"/>
          <w:szCs w:val="28"/>
        </w:rPr>
        <w:t>অধিদফতর</w:t>
      </w:r>
      <w:r>
        <w:rPr>
          <w:rFonts w:ascii="Nikosh" w:eastAsia="Times New Roman" w:hAnsi="Nikosh" w:cs="Nikosh"/>
          <w:sz w:val="28"/>
          <w:szCs w:val="28"/>
        </w:rPr>
        <w:t xml:space="preserve">-সহ অধীনস্থ </w:t>
      </w:r>
      <w:r w:rsidRPr="0088164D">
        <w:rPr>
          <w:rFonts w:ascii="Nikosh" w:eastAsia="Times New Roman" w:hAnsi="Nikosh" w:cs="Nikosh"/>
          <w:sz w:val="28"/>
          <w:szCs w:val="28"/>
        </w:rPr>
        <w:t>সংস্থার প্রধানগণ</w:t>
      </w:r>
      <w:r>
        <w:rPr>
          <w:rFonts w:ascii="Nikosh" w:eastAsia="Times New Roman" w:hAnsi="Nikosh" w:cs="Nikosh"/>
          <w:sz w:val="28"/>
          <w:szCs w:val="28"/>
        </w:rPr>
        <w:t xml:space="preserve"> </w:t>
      </w:r>
      <w:r w:rsidRPr="0088164D">
        <w:rPr>
          <w:rFonts w:ascii="Nikosh" w:eastAsia="Times New Roman" w:hAnsi="Nikosh" w:cs="Nikosh"/>
          <w:sz w:val="28"/>
          <w:szCs w:val="28"/>
        </w:rPr>
        <w:t>অংশগ্রহণ করেন। </w:t>
      </w:r>
    </w:p>
    <w:p w:rsidR="00835CCE" w:rsidRPr="00167E15" w:rsidRDefault="00835CCE" w:rsidP="00835CCE">
      <w:pPr>
        <w:spacing w:after="0" w:line="240" w:lineRule="auto"/>
        <w:ind w:right="79" w:firstLine="720"/>
        <w:rPr>
          <w:rFonts w:ascii="Nikosh" w:eastAsia="Times New Roman" w:hAnsi="Nikosh" w:cs="Nikosh"/>
          <w:sz w:val="28"/>
          <w:szCs w:val="28"/>
        </w:rPr>
      </w:pPr>
    </w:p>
    <w:p w:rsidR="00835CCE" w:rsidRPr="00167E15" w:rsidRDefault="00835CCE" w:rsidP="00835CCE">
      <w:pPr>
        <w:spacing w:after="0" w:line="240" w:lineRule="auto"/>
        <w:jc w:val="center"/>
        <w:rPr>
          <w:rFonts w:ascii="Nikosh" w:hAnsi="Nikosh" w:cs="Nikosh"/>
          <w:sz w:val="28"/>
          <w:szCs w:val="28"/>
        </w:rPr>
      </w:pPr>
      <w:r w:rsidRPr="00167E15">
        <w:rPr>
          <w:rFonts w:ascii="Nikosh" w:hAnsi="Nikosh" w:cs="Nikosh"/>
          <w:sz w:val="28"/>
          <w:szCs w:val="28"/>
        </w:rPr>
        <w:t>#</w:t>
      </w:r>
    </w:p>
    <w:p w:rsidR="00835CCE" w:rsidRPr="00167E15" w:rsidRDefault="00835CCE" w:rsidP="00835CCE">
      <w:pPr>
        <w:spacing w:after="0" w:line="240" w:lineRule="auto"/>
        <w:jc w:val="center"/>
        <w:rPr>
          <w:rFonts w:ascii="Nikosh" w:hAnsi="Nikosh" w:cs="Nikosh"/>
          <w:sz w:val="28"/>
          <w:szCs w:val="28"/>
        </w:rPr>
      </w:pPr>
    </w:p>
    <w:p w:rsidR="00835CCE" w:rsidRPr="00167E15" w:rsidRDefault="00835CCE" w:rsidP="00835CCE">
      <w:pPr>
        <w:spacing w:after="0" w:line="240" w:lineRule="auto"/>
        <w:rPr>
          <w:rFonts w:ascii="Nikosh" w:hAnsi="Nikosh" w:cs="Nikosh"/>
          <w:sz w:val="28"/>
          <w:szCs w:val="28"/>
        </w:rPr>
      </w:pPr>
      <w:r w:rsidRPr="00167E15">
        <w:rPr>
          <w:rFonts w:ascii="Nikosh" w:hAnsi="Nikosh" w:cs="Nikosh"/>
          <w:sz w:val="28"/>
          <w:szCs w:val="28"/>
        </w:rPr>
        <w:t>শাহ আলম/</w:t>
      </w:r>
      <w:r>
        <w:rPr>
          <w:rFonts w:ascii="Nikosh" w:hAnsi="Nikosh" w:cs="Nikosh"/>
          <w:sz w:val="28"/>
          <w:szCs w:val="28"/>
        </w:rPr>
        <w:t>নাইচ/</w:t>
      </w:r>
      <w:r w:rsidRPr="00167E15">
        <w:rPr>
          <w:rFonts w:ascii="Nikosh" w:hAnsi="Nikosh" w:cs="Nikosh"/>
          <w:sz w:val="28"/>
          <w:szCs w:val="28"/>
          <w:cs/>
          <w:lang w:bidi="bn-IN"/>
        </w:rPr>
        <w:t>রফিকুল</w:t>
      </w:r>
      <w:r w:rsidRPr="00167E15">
        <w:rPr>
          <w:rFonts w:ascii="Nikosh" w:hAnsi="Nikosh" w:cs="Nikosh"/>
          <w:sz w:val="28"/>
          <w:szCs w:val="28"/>
        </w:rPr>
        <w:t>/</w:t>
      </w:r>
      <w:r w:rsidRPr="00167E15">
        <w:rPr>
          <w:rFonts w:ascii="Nikosh" w:hAnsi="Nikosh" w:cs="Nikosh"/>
          <w:sz w:val="28"/>
          <w:szCs w:val="28"/>
          <w:cs/>
          <w:lang w:bidi="bn-IN"/>
        </w:rPr>
        <w:t>সেলিম</w:t>
      </w:r>
      <w:r w:rsidRPr="00167E15">
        <w:rPr>
          <w:rFonts w:ascii="Nikosh" w:hAnsi="Nikosh" w:cs="Nikosh"/>
          <w:sz w:val="28"/>
          <w:szCs w:val="28"/>
        </w:rPr>
        <w:t>/</w:t>
      </w:r>
      <w:r w:rsidRPr="00167E15">
        <w:rPr>
          <w:rFonts w:ascii="Nikosh" w:hAnsi="Nikosh" w:cs="Nikosh"/>
          <w:sz w:val="28"/>
          <w:szCs w:val="28"/>
          <w:cs/>
          <w:lang w:bidi="bn-IN"/>
        </w:rPr>
        <w:t>২০২০</w:t>
      </w:r>
      <w:r w:rsidRPr="00167E15">
        <w:rPr>
          <w:rFonts w:ascii="Nikosh" w:hAnsi="Nikosh" w:cs="Nikosh"/>
          <w:sz w:val="28"/>
          <w:szCs w:val="28"/>
        </w:rPr>
        <w:t>/</w:t>
      </w:r>
      <w:r w:rsidRPr="00167E15">
        <w:rPr>
          <w:rFonts w:ascii="Nikosh" w:hAnsi="Nikosh" w:cs="Nikosh"/>
          <w:sz w:val="28"/>
          <w:szCs w:val="28"/>
          <w:cs/>
          <w:lang w:bidi="bn-IN"/>
        </w:rPr>
        <w:t>১৯০০</w:t>
      </w:r>
      <w:r w:rsidRPr="00167E15">
        <w:rPr>
          <w:rFonts w:ascii="Nikosh" w:hAnsi="Nikosh" w:cs="Nikosh"/>
          <w:sz w:val="28"/>
          <w:szCs w:val="28"/>
        </w:rPr>
        <w:t xml:space="preserve"> </w:t>
      </w:r>
      <w:r w:rsidRPr="00167E15">
        <w:rPr>
          <w:rFonts w:ascii="Nikosh" w:hAnsi="Nikosh" w:cs="Nikosh"/>
          <w:sz w:val="28"/>
          <w:szCs w:val="28"/>
          <w:cs/>
          <w:lang w:bidi="bn-IN"/>
        </w:rPr>
        <w:t>ঘণ্টা</w:t>
      </w:r>
    </w:p>
    <w:p w:rsidR="00835CCE" w:rsidRPr="0088164D" w:rsidRDefault="00835CCE" w:rsidP="00835CCE">
      <w:pPr>
        <w:spacing w:after="0" w:line="240" w:lineRule="auto"/>
        <w:ind w:right="79"/>
        <w:rPr>
          <w:rFonts w:ascii="Times New Roman" w:eastAsia="Times New Roman" w:hAnsi="Times New Roman"/>
          <w:sz w:val="24"/>
          <w:szCs w:val="24"/>
        </w:rPr>
      </w:pPr>
    </w:p>
    <w:p w:rsidR="00835CCE" w:rsidRPr="0088164D" w:rsidRDefault="00835CCE" w:rsidP="00835CCE">
      <w:pPr>
        <w:spacing w:after="0" w:line="240" w:lineRule="auto"/>
        <w:ind w:right="79"/>
        <w:rPr>
          <w:rFonts w:ascii="Times New Roman" w:eastAsia="Times New Roman" w:hAnsi="Times New Roman"/>
          <w:sz w:val="24"/>
          <w:szCs w:val="24"/>
        </w:rPr>
      </w:pPr>
      <w:r w:rsidRPr="0088164D">
        <w:rPr>
          <w:rFonts w:ascii="Nikosh" w:eastAsia="Times New Roman" w:hAnsi="Nikosh" w:cs="Nikosh"/>
          <w:color w:val="444444"/>
          <w:sz w:val="28"/>
          <w:szCs w:val="28"/>
        </w:rPr>
        <w:t>  </w:t>
      </w:r>
    </w:p>
    <w:p w:rsidR="00835CCE" w:rsidRDefault="00835CCE" w:rsidP="00835CCE">
      <w:pPr>
        <w:rPr>
          <w:rFonts w:ascii="Nikosh" w:eastAsia="Nikosh" w:hAnsi="Nikosh" w:cs="Nikosh"/>
          <w:sz w:val="28"/>
          <w:szCs w:val="28"/>
          <w:cs/>
          <w:lang w:bidi="bn-IN"/>
        </w:rPr>
      </w:pPr>
      <w:r>
        <w:rPr>
          <w:rFonts w:ascii="Nikosh" w:eastAsia="Nikosh" w:hAnsi="Nikosh" w:cs="Nikosh"/>
          <w:sz w:val="28"/>
          <w:szCs w:val="28"/>
          <w:cs/>
          <w:lang w:bidi="bn-IN"/>
        </w:rPr>
        <w:br w:type="page"/>
      </w:r>
    </w:p>
    <w:p w:rsidR="00835CCE" w:rsidRPr="00D817C1" w:rsidRDefault="00835CCE" w:rsidP="00835CCE">
      <w:pPr>
        <w:spacing w:after="0" w:line="240" w:lineRule="auto"/>
        <w:jc w:val="both"/>
        <w:rPr>
          <w:rFonts w:ascii="Nikosh" w:eastAsia="Nikosh" w:hAnsi="Nikosh" w:cs="Nikosh"/>
          <w:sz w:val="28"/>
          <w:szCs w:val="28"/>
          <w:lang w:bidi="bn-IN"/>
        </w:rPr>
      </w:pPr>
      <w:r w:rsidRPr="00D817C1">
        <w:rPr>
          <w:rFonts w:ascii="Nikosh" w:eastAsia="Nikosh" w:hAnsi="Nikosh" w:cs="Nikosh"/>
          <w:sz w:val="28"/>
          <w:szCs w:val="28"/>
          <w:cs/>
          <w:lang w:bidi="bn-IN"/>
        </w:rPr>
        <w:lastRenderedPageBreak/>
        <w:t>তথ্যবিবরণী</w:t>
      </w:r>
      <w:r w:rsidRPr="00D817C1">
        <w:rPr>
          <w:rFonts w:ascii="Nikosh" w:eastAsia="Nikosh" w:hAnsi="Nikosh" w:cs="Nikosh"/>
          <w:sz w:val="28"/>
          <w:szCs w:val="28"/>
          <w:lang w:bidi="bn-IN"/>
        </w:rPr>
        <w:t xml:space="preserve"> </w:t>
      </w:r>
      <w:r w:rsidRPr="00D817C1">
        <w:rPr>
          <w:rFonts w:ascii="Nikosh" w:eastAsia="Nikosh" w:hAnsi="Nikosh" w:cs="Nikosh"/>
          <w:sz w:val="28"/>
          <w:szCs w:val="28"/>
          <w:lang w:bidi="bn-IN"/>
        </w:rPr>
        <w:tab/>
      </w:r>
      <w:r w:rsidRPr="00D817C1">
        <w:rPr>
          <w:rFonts w:ascii="Nikosh" w:eastAsia="Nikosh" w:hAnsi="Nikosh" w:cs="Nikosh"/>
          <w:sz w:val="28"/>
          <w:szCs w:val="28"/>
          <w:lang w:bidi="bn-IN"/>
        </w:rPr>
        <w:tab/>
      </w:r>
      <w:r w:rsidRPr="00D817C1">
        <w:rPr>
          <w:rFonts w:ascii="Nikosh" w:eastAsia="Nikosh" w:hAnsi="Nikosh" w:cs="Nikosh"/>
          <w:sz w:val="28"/>
          <w:szCs w:val="28"/>
          <w:lang w:bidi="bn-IN"/>
        </w:rPr>
        <w:tab/>
      </w:r>
      <w:r w:rsidRPr="00D817C1">
        <w:rPr>
          <w:rFonts w:ascii="Nikosh" w:eastAsia="Nikosh" w:hAnsi="Nikosh" w:cs="Nikosh"/>
          <w:sz w:val="28"/>
          <w:szCs w:val="28"/>
          <w:lang w:bidi="bn-IN"/>
        </w:rPr>
        <w:tab/>
        <w:t xml:space="preserve">                                                               </w:t>
      </w:r>
      <w:r w:rsidRPr="00D817C1">
        <w:rPr>
          <w:rFonts w:ascii="Nikosh" w:eastAsia="Nikosh" w:hAnsi="Nikosh" w:cs="Nikosh"/>
          <w:sz w:val="28"/>
          <w:szCs w:val="28"/>
          <w:cs/>
          <w:lang w:bidi="bn-IN"/>
        </w:rPr>
        <w:t>নম্বর</w:t>
      </w:r>
      <w:r w:rsidRPr="00D817C1">
        <w:rPr>
          <w:rFonts w:ascii="Nikosh" w:eastAsia="Nikosh" w:hAnsi="Nikosh" w:cs="Nikosh"/>
          <w:sz w:val="28"/>
          <w:szCs w:val="28"/>
          <w:lang w:bidi="bn-IN"/>
        </w:rPr>
        <w:t xml:space="preserve"> : </w:t>
      </w:r>
      <w:r>
        <w:rPr>
          <w:rFonts w:ascii="Nikosh" w:eastAsia="Nikosh" w:hAnsi="Nikosh" w:cs="Nikosh"/>
          <w:sz w:val="28"/>
          <w:szCs w:val="28"/>
          <w:lang w:bidi="bn-IN"/>
        </w:rPr>
        <w:t>০৯</w:t>
      </w:r>
    </w:p>
    <w:p w:rsidR="00835CCE" w:rsidRPr="00D817C1" w:rsidRDefault="00835CCE" w:rsidP="00835CCE">
      <w:pPr>
        <w:spacing w:after="0" w:line="240" w:lineRule="auto"/>
        <w:rPr>
          <w:rFonts w:ascii="Nikosh" w:hAnsi="Nikosh" w:cs="Nikosh"/>
          <w:color w:val="222222"/>
          <w:sz w:val="28"/>
          <w:szCs w:val="28"/>
          <w:shd w:val="clear" w:color="auto" w:fill="FFFFFF"/>
        </w:rPr>
      </w:pPr>
    </w:p>
    <w:p w:rsidR="00835CCE" w:rsidRPr="00381F76" w:rsidRDefault="00835CCE" w:rsidP="00835CCE">
      <w:pPr>
        <w:contextualSpacing/>
        <w:jc w:val="center"/>
        <w:rPr>
          <w:rFonts w:ascii="Nikosh" w:hAnsi="Nikosh" w:cs="Nikosh"/>
          <w:sz w:val="32"/>
          <w:szCs w:val="32"/>
          <w:u w:val="single"/>
        </w:rPr>
      </w:pPr>
      <w:r w:rsidRPr="00381F76">
        <w:rPr>
          <w:rFonts w:ascii="Nikosh" w:hAnsi="Nikosh" w:cs="Nikosh"/>
          <w:sz w:val="32"/>
          <w:szCs w:val="32"/>
          <w:u w:val="single"/>
        </w:rPr>
        <w:t>ইসলামিক ফাউন্ডেশন বই উৎসব ২০২০ অনুষ্ঠিত</w:t>
      </w:r>
    </w:p>
    <w:p w:rsidR="00835CCE" w:rsidRDefault="00835CCE" w:rsidP="00835CCE">
      <w:pPr>
        <w:contextualSpacing/>
        <w:jc w:val="center"/>
        <w:rPr>
          <w:rFonts w:ascii="Nikosh" w:hAnsi="Nikosh" w:cs="Nikosh"/>
          <w:b/>
          <w:sz w:val="30"/>
          <w:szCs w:val="32"/>
        </w:rPr>
      </w:pPr>
      <w:r>
        <w:rPr>
          <w:rFonts w:ascii="Nikosh" w:hAnsi="Nikosh" w:cs="Nikosh"/>
          <w:b/>
          <w:sz w:val="30"/>
          <w:szCs w:val="32"/>
        </w:rPr>
        <w:t>সুনাগরিক তৈরিতে প্রাক-প্রাথমিক শিক্ষা গুরুত্বপূর্ণ অবদান রাখছে</w:t>
      </w:r>
    </w:p>
    <w:p w:rsidR="00835CCE" w:rsidRPr="00FB685A" w:rsidRDefault="00835CCE" w:rsidP="00835CCE">
      <w:pPr>
        <w:ind w:left="4320" w:firstLine="720"/>
        <w:contextualSpacing/>
        <w:rPr>
          <w:rFonts w:ascii="Nikosh" w:hAnsi="Nikosh" w:cs="Nikosh"/>
          <w:b/>
          <w:sz w:val="30"/>
          <w:szCs w:val="32"/>
        </w:rPr>
      </w:pPr>
      <w:r>
        <w:rPr>
          <w:rFonts w:ascii="Nikosh" w:hAnsi="Nikosh" w:cs="Nikosh"/>
          <w:b/>
          <w:sz w:val="30"/>
          <w:szCs w:val="32"/>
        </w:rPr>
        <w:t xml:space="preserve">                    -- ধর্ম প্রতিমন্ত্রী</w:t>
      </w:r>
    </w:p>
    <w:p w:rsidR="00835CCE" w:rsidRPr="00D817C1" w:rsidRDefault="00835CCE" w:rsidP="00835CCE">
      <w:pPr>
        <w:spacing w:after="0" w:line="240" w:lineRule="auto"/>
        <w:jc w:val="both"/>
        <w:rPr>
          <w:rFonts w:ascii="Nikosh" w:eastAsia="Times New Roman" w:hAnsi="Nikosh" w:cs="Nikosh"/>
          <w:color w:val="000000"/>
          <w:sz w:val="28"/>
          <w:szCs w:val="28"/>
          <w:lang w:bidi="bn-IN"/>
        </w:rPr>
      </w:pPr>
      <w:r w:rsidRPr="00D817C1">
        <w:rPr>
          <w:rFonts w:ascii="Nikosh" w:hAnsi="Nikosh" w:cs="Nikosh"/>
          <w:b/>
          <w:color w:val="222222"/>
          <w:sz w:val="28"/>
          <w:szCs w:val="28"/>
        </w:rPr>
        <w:br/>
      </w:r>
      <w:r w:rsidRPr="00D817C1">
        <w:rPr>
          <w:rFonts w:ascii="Nikosh" w:eastAsia="Times New Roman" w:hAnsi="Nikosh" w:cs="Nikosh"/>
          <w:sz w:val="28"/>
          <w:szCs w:val="28"/>
          <w:cs/>
          <w:lang w:bidi="bn-IN"/>
        </w:rPr>
        <w:t>ঢাকা</w:t>
      </w:r>
      <w:r w:rsidRPr="00D817C1">
        <w:rPr>
          <w:rFonts w:ascii="Nikosh" w:eastAsia="Times New Roman" w:hAnsi="Nikosh" w:cs="Nikosh"/>
          <w:sz w:val="28"/>
          <w:szCs w:val="28"/>
        </w:rPr>
        <w:t xml:space="preserve">, </w:t>
      </w:r>
      <w:r w:rsidRPr="00D817C1">
        <w:rPr>
          <w:rFonts w:ascii="Nikosh" w:eastAsia="Times New Roman" w:hAnsi="Nikosh" w:cs="Nikosh"/>
          <w:sz w:val="28"/>
          <w:szCs w:val="28"/>
          <w:cs/>
          <w:lang w:bidi="bn-IN"/>
        </w:rPr>
        <w:t>১৭ পৌষ</w:t>
      </w:r>
      <w:r w:rsidRPr="00D817C1">
        <w:rPr>
          <w:rFonts w:ascii="Nikosh" w:eastAsia="Times New Roman" w:hAnsi="Nikosh" w:cs="Nikosh"/>
          <w:color w:val="000000"/>
          <w:sz w:val="28"/>
          <w:szCs w:val="28"/>
          <w:lang w:bidi="bn-IN"/>
        </w:rPr>
        <w:t xml:space="preserve"> (১ জানুয়ারি) :    </w:t>
      </w:r>
    </w:p>
    <w:p w:rsidR="00835CCE" w:rsidRDefault="00835CCE" w:rsidP="00835CCE">
      <w:pPr>
        <w:spacing w:after="0" w:line="240" w:lineRule="auto"/>
        <w:ind w:firstLine="720"/>
        <w:contextualSpacing/>
        <w:jc w:val="both"/>
        <w:rPr>
          <w:rFonts w:ascii="Nikosh" w:hAnsi="Nikosh" w:cs="Nikosh"/>
          <w:sz w:val="26"/>
          <w:szCs w:val="28"/>
        </w:rPr>
      </w:pPr>
    </w:p>
    <w:p w:rsidR="00835CCE" w:rsidRDefault="00835CCE" w:rsidP="00835CCE">
      <w:pPr>
        <w:spacing w:after="0" w:line="240" w:lineRule="auto"/>
        <w:ind w:firstLine="720"/>
        <w:contextualSpacing/>
        <w:jc w:val="both"/>
        <w:rPr>
          <w:rFonts w:ascii="Nikosh" w:hAnsi="Nikosh" w:cs="Nikosh"/>
          <w:sz w:val="26"/>
          <w:szCs w:val="28"/>
        </w:rPr>
      </w:pPr>
      <w:r w:rsidRPr="00B86AC8">
        <w:rPr>
          <w:rFonts w:ascii="Nikosh" w:hAnsi="Nikosh" w:cs="Nikosh"/>
          <w:sz w:val="26"/>
          <w:szCs w:val="28"/>
        </w:rPr>
        <w:t>ধর্ম প্রতিমন্ত্রী আলহাজ্ব এডভোকেট শেখ মোঃ আ</w:t>
      </w:r>
      <w:r>
        <w:rPr>
          <w:rFonts w:ascii="Nikosh" w:hAnsi="Nikosh" w:cs="Nikosh"/>
          <w:sz w:val="26"/>
          <w:szCs w:val="28"/>
        </w:rPr>
        <w:t>ব্দু</w:t>
      </w:r>
      <w:r w:rsidRPr="00B86AC8">
        <w:rPr>
          <w:rFonts w:ascii="Nikosh" w:hAnsi="Nikosh" w:cs="Nikosh"/>
          <w:sz w:val="26"/>
          <w:szCs w:val="28"/>
        </w:rPr>
        <w:t xml:space="preserve">ল্লাহ বলেছেন, </w:t>
      </w:r>
      <w:r>
        <w:rPr>
          <w:rFonts w:ascii="Nikosh" w:hAnsi="Nikosh" w:cs="Nikosh"/>
          <w:sz w:val="26"/>
          <w:szCs w:val="28"/>
        </w:rPr>
        <w:t>বছরের প্রথম দিন শিশুদের হাতে বই তুলে দিলে শিক্ষার প্রতি শিশু-কিশোরদের অনুরাগ বহুগুণ বেড়ে যায়। বছরের প্রথম দিন বই পাওয়া শিশু-কিশোরদের জন্য অত্যন্ত আনন্দের বিষয়। সরকার বছরের প্রথম দিনে শিশুদের হাতে বই তুলে দিয়ে সে বিষয়টি নিশ্চিত করতে পেরেছে।</w:t>
      </w:r>
    </w:p>
    <w:p w:rsidR="00835CCE" w:rsidRDefault="00835CCE" w:rsidP="00835CCE">
      <w:pPr>
        <w:spacing w:after="0" w:line="240" w:lineRule="auto"/>
        <w:ind w:firstLine="720"/>
        <w:contextualSpacing/>
        <w:jc w:val="both"/>
        <w:rPr>
          <w:rFonts w:ascii="Nikosh" w:hAnsi="Nikosh" w:cs="Nikosh"/>
          <w:sz w:val="26"/>
          <w:szCs w:val="28"/>
        </w:rPr>
      </w:pPr>
    </w:p>
    <w:p w:rsidR="00835CCE" w:rsidRDefault="00835CCE" w:rsidP="00835CCE">
      <w:pPr>
        <w:spacing w:after="0" w:line="240" w:lineRule="auto"/>
        <w:ind w:firstLine="720"/>
        <w:contextualSpacing/>
        <w:jc w:val="both"/>
        <w:rPr>
          <w:rFonts w:ascii="Nikosh" w:hAnsi="Nikosh" w:cs="Nikosh"/>
          <w:sz w:val="26"/>
          <w:szCs w:val="28"/>
        </w:rPr>
      </w:pPr>
      <w:r w:rsidRPr="00B86AC8">
        <w:rPr>
          <w:rFonts w:ascii="Nikosh" w:hAnsi="Nikosh" w:cs="Nikosh"/>
          <w:sz w:val="26"/>
          <w:szCs w:val="28"/>
        </w:rPr>
        <w:t xml:space="preserve">প্রতিমন্ত্রী আজ </w:t>
      </w:r>
      <w:r>
        <w:rPr>
          <w:rFonts w:ascii="Nikosh" w:hAnsi="Nikosh" w:cs="Nikosh"/>
          <w:sz w:val="26"/>
          <w:szCs w:val="28"/>
        </w:rPr>
        <w:t>সকালে</w:t>
      </w:r>
      <w:r w:rsidRPr="00B86AC8">
        <w:rPr>
          <w:rFonts w:ascii="Nikosh" w:hAnsi="Nikosh" w:cs="Nikosh"/>
          <w:sz w:val="26"/>
          <w:szCs w:val="28"/>
        </w:rPr>
        <w:t xml:space="preserve"> </w:t>
      </w:r>
      <w:r>
        <w:rPr>
          <w:rFonts w:ascii="Nikosh" w:hAnsi="Nikosh" w:cs="Nikosh"/>
          <w:sz w:val="26"/>
          <w:szCs w:val="28"/>
        </w:rPr>
        <w:t xml:space="preserve">জাতীয় মসজিদ বায়তুল মোকাররমের দক্ষিণ সাহানে ইসলামিক ফাউন্ডেশন, ঢাকা বিভাগ আয়োজিত ইসলামিক ফাউন্ডেশন ‘বই উৎসব ২০২০’ অনুষ্ঠানে প্রধান অতিথির বক্তব্যে এসব কথা বলেন। </w:t>
      </w:r>
    </w:p>
    <w:p w:rsidR="00835CCE" w:rsidRDefault="00835CCE" w:rsidP="00835CCE">
      <w:pPr>
        <w:spacing w:after="0" w:line="240" w:lineRule="auto"/>
        <w:ind w:firstLine="720"/>
        <w:contextualSpacing/>
        <w:jc w:val="both"/>
        <w:rPr>
          <w:rFonts w:ascii="Nikosh" w:hAnsi="Nikosh" w:cs="Nikosh"/>
          <w:sz w:val="26"/>
          <w:szCs w:val="28"/>
        </w:rPr>
      </w:pPr>
    </w:p>
    <w:p w:rsidR="00835CCE" w:rsidRDefault="00835CCE" w:rsidP="00835CCE">
      <w:pPr>
        <w:spacing w:after="0" w:line="240" w:lineRule="auto"/>
        <w:ind w:firstLine="720"/>
        <w:contextualSpacing/>
        <w:jc w:val="both"/>
        <w:rPr>
          <w:rFonts w:ascii="Nikosh" w:hAnsi="Nikosh" w:cs="Nikosh"/>
          <w:sz w:val="26"/>
          <w:szCs w:val="28"/>
        </w:rPr>
      </w:pPr>
      <w:r>
        <w:rPr>
          <w:rFonts w:ascii="Nikosh" w:hAnsi="Nikosh" w:cs="Nikosh"/>
          <w:sz w:val="26"/>
          <w:szCs w:val="28"/>
        </w:rPr>
        <w:t xml:space="preserve">প্রতিমন্ত্রী বলেন, নৈতিকতা সম্পন্ন সুনাগরিক তৈরি করতে বিভিন্ন ধর্মীয় প্রতিষ্ঠানভিত্তিক প্রাক-প্রাথমিক শিক্ষা প্রকল্প শিক্ষা ও নৈতিকতার মান উন্নয়নে সরকারের একটি গুরুত্বপূর্ণ উদ্যোগ। এ লক্ষ্যে সরকার </w:t>
      </w:r>
      <w:r w:rsidRPr="00306DFB">
        <w:rPr>
          <w:rFonts w:ascii="Nikosh" w:hAnsi="Nikosh" w:cs="Nikosh"/>
          <w:sz w:val="26"/>
          <w:szCs w:val="28"/>
        </w:rPr>
        <w:t xml:space="preserve">ধর্ম বিষয়ক </w:t>
      </w:r>
      <w:r>
        <w:rPr>
          <w:rFonts w:ascii="Nikosh" w:hAnsi="Nikosh" w:cs="Nikosh"/>
          <w:sz w:val="26"/>
          <w:szCs w:val="28"/>
        </w:rPr>
        <w:t>মন্ত্রণালয়ের আওতায়</w:t>
      </w:r>
      <w:r w:rsidRPr="00306DFB">
        <w:rPr>
          <w:rFonts w:ascii="Nikosh" w:hAnsi="Nikosh" w:cs="Nikosh"/>
          <w:sz w:val="26"/>
          <w:szCs w:val="28"/>
        </w:rPr>
        <w:t xml:space="preserve"> </w:t>
      </w:r>
      <w:r>
        <w:rPr>
          <w:rFonts w:ascii="Nikosh" w:hAnsi="Nikosh" w:cs="Nikosh"/>
          <w:sz w:val="26"/>
          <w:szCs w:val="28"/>
        </w:rPr>
        <w:t xml:space="preserve">মসজিদভিত্তিক শিশু ও গণশিক্ষা প্রকল্প, মন্দিরভিত্তিক শিশু ও গণশিক্ষা প্রকল্প, প্যাগোডাভিত্তিক প্রাক-প্রাথমিক শিক্ষা প্রকল্প গ্রহণ করেছে। </w:t>
      </w:r>
    </w:p>
    <w:p w:rsidR="00835CCE" w:rsidRDefault="00835CCE" w:rsidP="00835CCE">
      <w:pPr>
        <w:spacing w:after="0" w:line="240" w:lineRule="auto"/>
        <w:ind w:firstLine="720"/>
        <w:contextualSpacing/>
        <w:jc w:val="both"/>
        <w:rPr>
          <w:rFonts w:ascii="Nikosh" w:hAnsi="Nikosh" w:cs="Nikosh"/>
          <w:sz w:val="26"/>
          <w:szCs w:val="28"/>
        </w:rPr>
      </w:pPr>
    </w:p>
    <w:p w:rsidR="00835CCE" w:rsidRPr="00B86AC8" w:rsidRDefault="00835CCE" w:rsidP="00835CCE">
      <w:pPr>
        <w:spacing w:after="0" w:line="240" w:lineRule="auto"/>
        <w:ind w:firstLine="720"/>
        <w:contextualSpacing/>
        <w:jc w:val="both"/>
        <w:rPr>
          <w:rFonts w:ascii="Nikosh" w:hAnsi="Nikosh" w:cs="Nikosh"/>
          <w:sz w:val="26"/>
          <w:szCs w:val="28"/>
        </w:rPr>
      </w:pPr>
      <w:r>
        <w:rPr>
          <w:rFonts w:ascii="Nikosh" w:hAnsi="Nikosh" w:cs="Nikosh"/>
          <w:sz w:val="26"/>
          <w:szCs w:val="28"/>
        </w:rPr>
        <w:t>অনুষ্ঠানে প্রতিমন্ত্রী মসজিদভিত্তিক শিশু ও গণশিক্ষা কার্যক্রম প্রকল্পের শিক্ষার্থীদের হাতে নতু</w:t>
      </w:r>
      <w:proofErr w:type="gramStart"/>
      <w:r>
        <w:rPr>
          <w:rFonts w:ascii="Nikosh" w:hAnsi="Nikosh" w:cs="Nikosh"/>
          <w:sz w:val="26"/>
          <w:szCs w:val="28"/>
        </w:rPr>
        <w:t>ন  বই</w:t>
      </w:r>
      <w:proofErr w:type="gramEnd"/>
      <w:r>
        <w:rPr>
          <w:rFonts w:ascii="Nikosh" w:hAnsi="Nikosh" w:cs="Nikosh"/>
          <w:sz w:val="26"/>
          <w:szCs w:val="28"/>
        </w:rPr>
        <w:t xml:space="preserve"> তুলে দিয়ে ‘বই উৎসব ২০২০’ উদ্বোধন করেন। এ প্রকল্পের আওতায় সারা দেশে প্রায় ৭৩ হাজার ৭৬৮টি প্রাক-প্রাথমিক কেন্দ্রের শিক্ষার্থীদের মাঝে ৩০ লাখ বই বিতরণ করা হয়। </w:t>
      </w:r>
    </w:p>
    <w:p w:rsidR="00835CCE" w:rsidRDefault="00835CCE" w:rsidP="00835CCE">
      <w:pPr>
        <w:spacing w:after="0" w:line="240" w:lineRule="auto"/>
        <w:ind w:firstLine="720"/>
        <w:contextualSpacing/>
        <w:jc w:val="both"/>
        <w:rPr>
          <w:rFonts w:ascii="Nikosh" w:hAnsi="Nikosh" w:cs="Nikosh"/>
          <w:sz w:val="26"/>
          <w:szCs w:val="28"/>
        </w:rPr>
      </w:pPr>
    </w:p>
    <w:p w:rsidR="00835CCE" w:rsidRDefault="00835CCE" w:rsidP="00835CCE">
      <w:pPr>
        <w:spacing w:after="0" w:line="240" w:lineRule="auto"/>
        <w:ind w:firstLine="720"/>
        <w:contextualSpacing/>
        <w:jc w:val="both"/>
        <w:rPr>
          <w:rFonts w:ascii="Nikosh" w:hAnsi="Nikosh" w:cs="Nikosh"/>
          <w:sz w:val="26"/>
          <w:szCs w:val="28"/>
        </w:rPr>
      </w:pPr>
      <w:r>
        <w:rPr>
          <w:rFonts w:ascii="Nikosh" w:hAnsi="Nikosh" w:cs="Nikosh"/>
          <w:sz w:val="26"/>
          <w:szCs w:val="28"/>
        </w:rPr>
        <w:t xml:space="preserve">ইসলামিক ফাউন্ডেশনের দায়িত্বপ্রাপ্ত মহাপরিচালক মুঃ আঃ হামিদ জমাদ্দারের সভাপতিত্বে সভায় আরো বক্তব্য রাখেন </w:t>
      </w:r>
      <w:r w:rsidRPr="00B86AC8">
        <w:rPr>
          <w:rFonts w:ascii="Nikosh" w:hAnsi="Nikosh" w:cs="Nikosh"/>
          <w:sz w:val="26"/>
          <w:szCs w:val="28"/>
        </w:rPr>
        <w:t xml:space="preserve">ধর্ম বিষয়ক মন্ত্রণালয়ের </w:t>
      </w:r>
      <w:r>
        <w:rPr>
          <w:rFonts w:ascii="Nikosh" w:hAnsi="Nikosh" w:cs="Nikosh"/>
          <w:sz w:val="26"/>
          <w:szCs w:val="28"/>
        </w:rPr>
        <w:t xml:space="preserve">বিদায়ি </w:t>
      </w:r>
      <w:r w:rsidRPr="00B86AC8">
        <w:rPr>
          <w:rFonts w:ascii="Nikosh" w:hAnsi="Nikosh" w:cs="Nikosh"/>
          <w:sz w:val="26"/>
          <w:szCs w:val="28"/>
        </w:rPr>
        <w:t xml:space="preserve">সচিব মোঃ আনিছুর রহমান, </w:t>
      </w:r>
      <w:r>
        <w:rPr>
          <w:rFonts w:ascii="Nikosh" w:hAnsi="Nikosh" w:cs="Nikosh"/>
          <w:sz w:val="26"/>
          <w:szCs w:val="28"/>
        </w:rPr>
        <w:t>মসজিদভিত্তিক শিশু ও গণশিক্ষা প্রকল্পে</w:t>
      </w:r>
      <w:proofErr w:type="gramStart"/>
      <w:r>
        <w:rPr>
          <w:rFonts w:ascii="Nikosh" w:hAnsi="Nikosh" w:cs="Nikosh"/>
          <w:sz w:val="26"/>
          <w:szCs w:val="28"/>
        </w:rPr>
        <w:t>র  পর</w:t>
      </w:r>
      <w:proofErr w:type="gramEnd"/>
      <w:r>
        <w:rPr>
          <w:rFonts w:ascii="Nikosh" w:hAnsi="Nikosh" w:cs="Nikosh"/>
          <w:sz w:val="26"/>
          <w:szCs w:val="28"/>
        </w:rPr>
        <w:t xml:space="preserve">িচালক ফারুক আহম্মেদ ও ইসলামিক ফাউন্ডেশনের সচিব কাজী নূরুল ইসলাম। </w:t>
      </w:r>
    </w:p>
    <w:p w:rsidR="00835CCE" w:rsidRDefault="00835CCE" w:rsidP="00835CCE">
      <w:pPr>
        <w:spacing w:after="0" w:line="240" w:lineRule="auto"/>
        <w:ind w:firstLine="720"/>
        <w:contextualSpacing/>
        <w:jc w:val="both"/>
        <w:rPr>
          <w:rFonts w:ascii="Nikosh" w:hAnsi="Nikosh" w:cs="Nikosh"/>
          <w:sz w:val="26"/>
          <w:szCs w:val="28"/>
        </w:rPr>
      </w:pPr>
    </w:p>
    <w:p w:rsidR="00835CCE" w:rsidRDefault="00835CCE" w:rsidP="00835CCE">
      <w:pPr>
        <w:spacing w:after="0" w:line="240" w:lineRule="auto"/>
        <w:ind w:firstLine="720"/>
        <w:contextualSpacing/>
        <w:jc w:val="both"/>
        <w:rPr>
          <w:rFonts w:ascii="Nikosh" w:hAnsi="Nikosh" w:cs="Nikosh"/>
          <w:sz w:val="26"/>
          <w:szCs w:val="28"/>
        </w:rPr>
      </w:pPr>
      <w:r>
        <w:rPr>
          <w:rFonts w:ascii="Nikosh" w:hAnsi="Nikosh" w:cs="Nikosh"/>
          <w:sz w:val="26"/>
          <w:szCs w:val="28"/>
        </w:rPr>
        <w:t xml:space="preserve">অনুষ্ঠানে ইসলামিক ফাউন্ডেশনের বিভিন্ন বিভাগের পরিচালকবৃন্দ, কর্মকর্তা-কর্মচারীবৃন্দ </w:t>
      </w:r>
      <w:r w:rsidRPr="00B86AC8">
        <w:rPr>
          <w:rFonts w:ascii="Nikosh" w:hAnsi="Nikosh" w:cs="Nikosh"/>
          <w:sz w:val="26"/>
          <w:szCs w:val="28"/>
        </w:rPr>
        <w:t>উপস্থিত ছিলেন।</w:t>
      </w:r>
      <w:r>
        <w:rPr>
          <w:rFonts w:ascii="Nikosh" w:hAnsi="Nikosh" w:cs="Nikosh"/>
          <w:sz w:val="26"/>
          <w:szCs w:val="28"/>
        </w:rPr>
        <w:t xml:space="preserve"> এছাড়</w:t>
      </w:r>
      <w:proofErr w:type="gramStart"/>
      <w:r>
        <w:rPr>
          <w:rFonts w:ascii="Nikosh" w:hAnsi="Nikosh" w:cs="Nikosh"/>
          <w:sz w:val="26"/>
          <w:szCs w:val="28"/>
        </w:rPr>
        <w:t>া  অন</w:t>
      </w:r>
      <w:proofErr w:type="gramEnd"/>
      <w:r>
        <w:rPr>
          <w:rFonts w:ascii="Nikosh" w:hAnsi="Nikosh" w:cs="Nikosh"/>
          <w:sz w:val="26"/>
          <w:szCs w:val="28"/>
        </w:rPr>
        <w:t>ুষ্ঠানে ঢাকা মহানগরীর প্রায় ৫ হাজার শিক্ষার্থী, শিক্ষক ও তাদের অভিভাবকবৃন্দ অংশগ্রহণ করে।</w:t>
      </w:r>
    </w:p>
    <w:p w:rsidR="00835CCE" w:rsidRDefault="00835CCE" w:rsidP="00835CCE">
      <w:pPr>
        <w:spacing w:after="0" w:line="240" w:lineRule="auto"/>
        <w:jc w:val="center"/>
        <w:rPr>
          <w:rFonts w:ascii="Nikosh" w:hAnsi="Nikosh" w:cs="Nikosh"/>
          <w:sz w:val="28"/>
          <w:szCs w:val="28"/>
        </w:rPr>
      </w:pPr>
    </w:p>
    <w:p w:rsidR="00835CCE" w:rsidRDefault="00835CCE" w:rsidP="00835CCE">
      <w:pPr>
        <w:spacing w:after="0" w:line="240" w:lineRule="auto"/>
        <w:jc w:val="center"/>
        <w:rPr>
          <w:rFonts w:ascii="Nikosh" w:hAnsi="Nikosh" w:cs="Nikosh"/>
          <w:sz w:val="28"/>
          <w:szCs w:val="28"/>
        </w:rPr>
      </w:pPr>
      <w:r w:rsidRPr="00D817C1">
        <w:rPr>
          <w:rFonts w:ascii="Nikosh" w:hAnsi="Nikosh" w:cs="Nikosh"/>
          <w:sz w:val="28"/>
          <w:szCs w:val="28"/>
        </w:rPr>
        <w:t>#</w:t>
      </w:r>
    </w:p>
    <w:p w:rsidR="00835CCE" w:rsidRDefault="00835CCE" w:rsidP="00835CCE">
      <w:pPr>
        <w:spacing w:after="0" w:line="240" w:lineRule="auto"/>
        <w:jc w:val="center"/>
        <w:rPr>
          <w:rFonts w:ascii="Nikosh" w:hAnsi="Nikosh" w:cs="Nikosh"/>
          <w:sz w:val="28"/>
          <w:szCs w:val="28"/>
        </w:rPr>
      </w:pPr>
    </w:p>
    <w:p w:rsidR="00835CCE" w:rsidRPr="00D817C1" w:rsidRDefault="00835CCE" w:rsidP="00835CCE">
      <w:pPr>
        <w:rPr>
          <w:rFonts w:ascii="Nikosh" w:hAnsi="Nikosh" w:cs="Nikosh"/>
          <w:sz w:val="28"/>
          <w:szCs w:val="28"/>
        </w:rPr>
      </w:pPr>
      <w:r>
        <w:rPr>
          <w:rFonts w:ascii="Nikosh" w:hAnsi="Nikosh" w:cs="Nikosh"/>
          <w:color w:val="222222"/>
          <w:sz w:val="28"/>
          <w:szCs w:val="28"/>
        </w:rPr>
        <w:t>আনোয়ার</w:t>
      </w:r>
      <w:r w:rsidRPr="00D817C1">
        <w:rPr>
          <w:rFonts w:ascii="Nikosh" w:hAnsi="Nikosh" w:cs="Nikosh"/>
          <w:sz w:val="28"/>
          <w:szCs w:val="28"/>
        </w:rPr>
        <w:t>/</w:t>
      </w:r>
      <w:r w:rsidRPr="00D817C1">
        <w:rPr>
          <w:rFonts w:ascii="Nikosh" w:hAnsi="Nikosh" w:cs="Nikosh"/>
          <w:sz w:val="28"/>
          <w:szCs w:val="28"/>
          <w:cs/>
          <w:lang w:bidi="bn-IN"/>
        </w:rPr>
        <w:t>মাহমুদ</w:t>
      </w:r>
      <w:r w:rsidRPr="00D817C1">
        <w:rPr>
          <w:rFonts w:ascii="Nikosh" w:hAnsi="Nikosh" w:cs="Nikosh"/>
          <w:sz w:val="28"/>
          <w:szCs w:val="28"/>
        </w:rPr>
        <w:t>/</w:t>
      </w:r>
      <w:r>
        <w:rPr>
          <w:rFonts w:ascii="Nikosh" w:hAnsi="Nikosh" w:cs="Nikosh"/>
          <w:sz w:val="28"/>
          <w:szCs w:val="28"/>
          <w:cs/>
          <w:lang w:bidi="bn-IN"/>
        </w:rPr>
        <w:t>সঞ্জীব</w:t>
      </w:r>
      <w:r w:rsidRPr="00D817C1">
        <w:rPr>
          <w:rFonts w:ascii="Nikosh" w:hAnsi="Nikosh" w:cs="Nikosh"/>
          <w:sz w:val="28"/>
          <w:szCs w:val="28"/>
        </w:rPr>
        <w:t>/</w:t>
      </w:r>
      <w:r w:rsidRPr="00D817C1">
        <w:rPr>
          <w:rFonts w:ascii="Nikosh" w:hAnsi="Nikosh" w:cs="Nikosh"/>
          <w:sz w:val="28"/>
          <w:szCs w:val="28"/>
          <w:cs/>
          <w:lang w:bidi="bn-IN"/>
        </w:rPr>
        <w:t>সেলিম</w:t>
      </w:r>
      <w:r w:rsidRPr="00D817C1">
        <w:rPr>
          <w:rFonts w:ascii="Nikosh" w:hAnsi="Nikosh" w:cs="Nikosh"/>
          <w:sz w:val="28"/>
          <w:szCs w:val="28"/>
        </w:rPr>
        <w:t>/</w:t>
      </w:r>
      <w:r>
        <w:rPr>
          <w:rFonts w:ascii="Nikosh" w:hAnsi="Nikosh" w:cs="Nikosh"/>
          <w:sz w:val="28"/>
          <w:szCs w:val="28"/>
          <w:cs/>
          <w:lang w:bidi="bn-IN"/>
        </w:rPr>
        <w:t>২০২০</w:t>
      </w:r>
      <w:r w:rsidRPr="00D817C1">
        <w:rPr>
          <w:rFonts w:ascii="Nikosh" w:hAnsi="Nikosh" w:cs="Nikosh"/>
          <w:sz w:val="28"/>
          <w:szCs w:val="28"/>
        </w:rPr>
        <w:t>/</w:t>
      </w:r>
      <w:r w:rsidRPr="00D817C1">
        <w:rPr>
          <w:rFonts w:ascii="Nikosh" w:hAnsi="Nikosh" w:cs="Nikosh"/>
          <w:sz w:val="28"/>
          <w:szCs w:val="28"/>
          <w:cs/>
          <w:lang w:bidi="bn-IN"/>
        </w:rPr>
        <w:t>১</w:t>
      </w:r>
      <w:r>
        <w:rPr>
          <w:rFonts w:ascii="Nikosh" w:hAnsi="Nikosh" w:cs="Nikosh"/>
          <w:sz w:val="28"/>
          <w:szCs w:val="28"/>
          <w:cs/>
          <w:lang w:bidi="bn-IN"/>
        </w:rPr>
        <w:t>৮</w:t>
      </w:r>
      <w:r w:rsidRPr="00D817C1">
        <w:rPr>
          <w:rFonts w:ascii="Nikosh" w:hAnsi="Nikosh" w:cs="Nikosh"/>
          <w:sz w:val="28"/>
          <w:szCs w:val="28"/>
          <w:cs/>
          <w:lang w:bidi="bn-IN"/>
        </w:rPr>
        <w:t>৫৫</w:t>
      </w:r>
      <w:r w:rsidRPr="00D817C1">
        <w:rPr>
          <w:rFonts w:ascii="Nikosh" w:hAnsi="Nikosh" w:cs="Nikosh"/>
          <w:sz w:val="28"/>
          <w:szCs w:val="28"/>
        </w:rPr>
        <w:t xml:space="preserve"> </w:t>
      </w:r>
      <w:r w:rsidRPr="00D817C1">
        <w:rPr>
          <w:rFonts w:ascii="Nikosh" w:hAnsi="Nikosh" w:cs="Nikosh"/>
          <w:sz w:val="28"/>
          <w:szCs w:val="28"/>
          <w:cs/>
          <w:lang w:bidi="bn-IN"/>
        </w:rPr>
        <w:t>ঘণ্টা</w:t>
      </w:r>
    </w:p>
    <w:p w:rsidR="00835CCE" w:rsidRPr="00B86AC8" w:rsidRDefault="00835CCE" w:rsidP="00835CCE">
      <w:pPr>
        <w:spacing w:after="0" w:line="240" w:lineRule="auto"/>
        <w:ind w:firstLine="720"/>
        <w:contextualSpacing/>
        <w:jc w:val="both"/>
        <w:rPr>
          <w:rFonts w:ascii="Nikosh" w:hAnsi="Nikosh" w:cs="Nikosh"/>
          <w:caps/>
          <w:sz w:val="26"/>
          <w:szCs w:val="28"/>
        </w:rPr>
      </w:pPr>
    </w:p>
    <w:p w:rsidR="00835CCE" w:rsidRDefault="00835CCE" w:rsidP="00835CCE">
      <w:pPr>
        <w:rPr>
          <w:rFonts w:ascii="Nikosh" w:eastAsia="Nikosh" w:hAnsi="Nikosh" w:cs="Nikosh"/>
          <w:sz w:val="28"/>
          <w:szCs w:val="28"/>
          <w:cs/>
          <w:lang w:bidi="bn-IN"/>
        </w:rPr>
      </w:pPr>
      <w:r>
        <w:rPr>
          <w:rFonts w:ascii="Nikosh" w:eastAsia="Nikosh" w:hAnsi="Nikosh" w:cs="Nikosh"/>
          <w:sz w:val="28"/>
          <w:szCs w:val="28"/>
          <w:cs/>
          <w:lang w:bidi="bn-IN"/>
        </w:rPr>
        <w:br w:type="page"/>
      </w:r>
    </w:p>
    <w:p w:rsidR="00835CCE" w:rsidRPr="00B60746" w:rsidRDefault="00835CCE" w:rsidP="00835CCE">
      <w:pPr>
        <w:spacing w:after="0" w:line="240" w:lineRule="auto"/>
        <w:rPr>
          <w:rFonts w:ascii="Nikosh" w:eastAsia="Calibri" w:hAnsi="Nikosh" w:cs="Nikosh"/>
          <w:sz w:val="28"/>
          <w:szCs w:val="28"/>
          <w:lang w:val="nb-NO"/>
        </w:rPr>
      </w:pPr>
      <w:r w:rsidRPr="00B60746">
        <w:rPr>
          <w:rFonts w:ascii="Nikosh" w:eastAsia="Calibri" w:hAnsi="Nikosh" w:cs="Nikosh"/>
          <w:sz w:val="28"/>
          <w:szCs w:val="28"/>
          <w:lang w:val="nb-NO"/>
        </w:rPr>
        <w:t>তথ্যবিবরণী                                                                                                    নম্বর : ০৮</w:t>
      </w:r>
    </w:p>
    <w:p w:rsidR="00835CCE" w:rsidRPr="00B60746" w:rsidRDefault="00835CCE" w:rsidP="00835CCE">
      <w:pPr>
        <w:spacing w:after="0" w:line="240" w:lineRule="auto"/>
        <w:rPr>
          <w:rFonts w:ascii="Nikosh" w:eastAsia="Calibri" w:hAnsi="Nikosh" w:cs="Nikosh"/>
          <w:sz w:val="28"/>
          <w:szCs w:val="28"/>
          <w:lang w:val="nb-NO"/>
        </w:rPr>
      </w:pPr>
      <w:r w:rsidRPr="00B60746">
        <w:rPr>
          <w:rFonts w:ascii="Nikosh" w:eastAsia="Calibri" w:hAnsi="Nikosh" w:cs="Nikosh"/>
          <w:sz w:val="28"/>
          <w:szCs w:val="28"/>
          <w:lang w:val="nb-NO"/>
        </w:rPr>
        <w:t xml:space="preserve"> </w:t>
      </w:r>
    </w:p>
    <w:p w:rsidR="00835CCE" w:rsidRPr="00B60746" w:rsidRDefault="00835CCE" w:rsidP="00835CCE">
      <w:pPr>
        <w:spacing w:after="0" w:line="240" w:lineRule="auto"/>
        <w:jc w:val="center"/>
        <w:rPr>
          <w:rFonts w:ascii="Nikosh" w:eastAsia="Calibri" w:hAnsi="Nikosh" w:cs="Nikosh"/>
          <w:sz w:val="28"/>
          <w:szCs w:val="28"/>
          <w:lang w:val="nb-NO"/>
        </w:rPr>
      </w:pPr>
      <w:r w:rsidRPr="00B60746">
        <w:rPr>
          <w:rFonts w:ascii="Nikosh" w:eastAsia="Calibri" w:hAnsi="Nikosh" w:cs="Nikosh"/>
          <w:sz w:val="28"/>
          <w:szCs w:val="28"/>
          <w:lang w:val="nb-NO"/>
        </w:rPr>
        <w:t>শিক্ষার্থীদের দেশের সেবায় আত্মনিয়োগের প্রস্তুতি নেওয়ার আহ্বান শিল্প প্রতিমন্ত্রীর</w:t>
      </w:r>
    </w:p>
    <w:p w:rsidR="00835CCE" w:rsidRPr="00B60746" w:rsidRDefault="00835CCE" w:rsidP="00835CCE">
      <w:pPr>
        <w:spacing w:after="0" w:line="240" w:lineRule="auto"/>
        <w:rPr>
          <w:rFonts w:ascii="Nikosh" w:eastAsia="Calibri" w:hAnsi="Nikosh" w:cs="Nikosh"/>
          <w:sz w:val="28"/>
          <w:szCs w:val="28"/>
          <w:lang w:val="nb-NO"/>
        </w:rPr>
      </w:pPr>
    </w:p>
    <w:p w:rsidR="00835CCE" w:rsidRPr="00B60746" w:rsidRDefault="00835CCE" w:rsidP="00835CCE">
      <w:pPr>
        <w:spacing w:after="240" w:line="240" w:lineRule="auto"/>
        <w:jc w:val="both"/>
        <w:rPr>
          <w:rFonts w:ascii="Nikosh" w:eastAsia="Calibri" w:hAnsi="Nikosh" w:cs="Nikosh"/>
          <w:sz w:val="28"/>
          <w:szCs w:val="28"/>
          <w:lang w:val="nb-NO"/>
        </w:rPr>
      </w:pPr>
      <w:r w:rsidRPr="00B60746">
        <w:rPr>
          <w:rFonts w:ascii="Nikosh" w:eastAsia="Calibri" w:hAnsi="Nikosh" w:cs="Nikosh"/>
          <w:sz w:val="28"/>
          <w:szCs w:val="28"/>
          <w:lang w:val="nb-NO"/>
        </w:rPr>
        <w:t>ঢাকা, ১৭ পৌষ (১ জানুয়ারি) :</w:t>
      </w:r>
    </w:p>
    <w:p w:rsidR="00835CCE" w:rsidRPr="00B60746" w:rsidRDefault="00835CCE" w:rsidP="00835CCE">
      <w:pPr>
        <w:spacing w:after="240" w:line="240" w:lineRule="auto"/>
        <w:jc w:val="both"/>
        <w:rPr>
          <w:rFonts w:ascii="Nikosh" w:eastAsia="Calibri" w:hAnsi="Nikosh" w:cs="Nikosh"/>
          <w:sz w:val="28"/>
          <w:szCs w:val="28"/>
          <w:lang w:val="nb-NO"/>
        </w:rPr>
      </w:pPr>
      <w:r w:rsidRPr="00B60746">
        <w:rPr>
          <w:rFonts w:ascii="Nikosh" w:eastAsia="Calibri" w:hAnsi="Nikosh" w:cs="Nikosh"/>
          <w:sz w:val="28"/>
          <w:szCs w:val="28"/>
          <w:lang w:val="nb-NO"/>
        </w:rPr>
        <w:tab/>
        <w:t>দেশ ও জাতির সেবায় আত্মনিয়োগের প্রস্তুতি নেওয়ার জন্য শিক্ষার্থীদের প্রতি আহ্বান জানিয়েছেন শিল্প প্রতিমন্ত্রী কামাল আহমেদ মজুমদার। তিনি বলেন, শিক্ষার্থীরা যাতে সুনাগরিক ও দক্ষ জনশক্তি হয়ে গড়ে উঠতে পারে সেজন্য শিক্ষক-শিক্ষিকা ও অভিভাবকদের আরো মনোযোগী ও দায়িত্বশীল হতে হবে।</w:t>
      </w:r>
    </w:p>
    <w:p w:rsidR="00835CCE" w:rsidRPr="00B60746" w:rsidRDefault="00835CCE" w:rsidP="00835CCE">
      <w:pPr>
        <w:spacing w:after="240" w:line="240" w:lineRule="auto"/>
        <w:jc w:val="both"/>
        <w:rPr>
          <w:rFonts w:ascii="Nikosh" w:eastAsia="Calibri" w:hAnsi="Nikosh" w:cs="Nikosh"/>
          <w:sz w:val="28"/>
          <w:szCs w:val="28"/>
          <w:lang w:val="nb-NO"/>
        </w:rPr>
      </w:pPr>
      <w:r w:rsidRPr="00B60746">
        <w:rPr>
          <w:rFonts w:ascii="Nikosh" w:eastAsia="Calibri" w:hAnsi="Nikosh" w:cs="Nikosh"/>
          <w:sz w:val="28"/>
          <w:szCs w:val="28"/>
          <w:lang w:val="nb-NO"/>
        </w:rPr>
        <w:tab/>
        <w:t>পাঠ্যবই উৎসব দিবস-২০২০ উপলক্ষে আজ রাজধানীর মিরপুরের মনিপুরে অবস্থিত মনিপুর স্কুল ও কলেজ (বালক শাখা)-এর শিক্ষার্থীদের মাঝে বিনামূল্যে বই বিতরণকালে শিল্প প্রতিমন্ত্রী এ আহ্বান জানান। অনুষ্ঠানে ৩৫ হাজার শিক্ষার্থীদের মাঝে নতুন বই বিতরণ করা হয়।</w:t>
      </w:r>
    </w:p>
    <w:p w:rsidR="00835CCE" w:rsidRPr="00B60746" w:rsidRDefault="00835CCE" w:rsidP="00835CCE">
      <w:pPr>
        <w:spacing w:after="240" w:line="240" w:lineRule="auto"/>
        <w:jc w:val="both"/>
        <w:rPr>
          <w:rFonts w:ascii="Nikosh" w:eastAsia="Calibri" w:hAnsi="Nikosh" w:cs="Nikosh"/>
          <w:sz w:val="28"/>
          <w:szCs w:val="28"/>
          <w:lang w:val="nb-NO"/>
        </w:rPr>
      </w:pPr>
      <w:r w:rsidRPr="00B60746">
        <w:rPr>
          <w:rFonts w:ascii="Nikosh" w:eastAsia="Calibri" w:hAnsi="Nikosh" w:cs="Nikosh"/>
          <w:sz w:val="28"/>
          <w:szCs w:val="28"/>
          <w:lang w:val="nb-NO"/>
        </w:rPr>
        <w:t xml:space="preserve"> </w:t>
      </w:r>
      <w:r w:rsidRPr="00B60746">
        <w:rPr>
          <w:rFonts w:ascii="Nikosh" w:eastAsia="Calibri" w:hAnsi="Nikosh" w:cs="Nikosh"/>
          <w:sz w:val="28"/>
          <w:szCs w:val="28"/>
          <w:lang w:val="nb-NO"/>
        </w:rPr>
        <w:tab/>
        <w:t xml:space="preserve">প্রতিমন্ত্রী বলেন, ১০ বছর ধরে শিক্ষার্থীদের মাঝে বিনামূল্যে বই বিতরণ পৃথিবীতে একটি নজিরবিহীন ঘটনা। নতুন বই পেয়ে শিক্ষার্থীরা পড়াশোনায় আরো মনোযোগী হয়েছে বলে প্রতিমন্ত্রী উল্লেখ করেন। </w:t>
      </w:r>
    </w:p>
    <w:p w:rsidR="00835CCE" w:rsidRPr="00B60746" w:rsidRDefault="00835CCE" w:rsidP="00835CCE">
      <w:pPr>
        <w:spacing w:after="240" w:line="240" w:lineRule="auto"/>
        <w:jc w:val="both"/>
        <w:rPr>
          <w:rFonts w:ascii="Nikosh" w:eastAsia="Calibri" w:hAnsi="Nikosh" w:cs="Nikosh"/>
          <w:sz w:val="28"/>
          <w:szCs w:val="28"/>
          <w:lang w:val="nb-NO"/>
        </w:rPr>
      </w:pPr>
      <w:r w:rsidRPr="00B60746">
        <w:rPr>
          <w:rFonts w:ascii="Nikosh" w:eastAsia="Calibri" w:hAnsi="Nikosh" w:cs="Nikosh"/>
          <w:sz w:val="28"/>
          <w:szCs w:val="28"/>
          <w:lang w:val="nb-NO"/>
        </w:rPr>
        <w:tab/>
        <w:t xml:space="preserve">পরে  প্রতিমন্ত্রী ২০০ মেধাবী শিক্ষার্থীদের মাঝে আলহাজ কামাল আহমেদ মজুমদার বৃত্তির চেক ও স্কুলের পক্ষ থেকে নগদ অর্থ বৃত্তি প্রদান করেন।  </w:t>
      </w:r>
    </w:p>
    <w:p w:rsidR="00835CCE" w:rsidRPr="00B60746" w:rsidRDefault="00835CCE" w:rsidP="00835CCE">
      <w:pPr>
        <w:spacing w:after="240" w:line="240" w:lineRule="auto"/>
        <w:jc w:val="both"/>
        <w:rPr>
          <w:rFonts w:ascii="Nikosh" w:eastAsia="Calibri" w:hAnsi="Nikosh" w:cs="Nikosh"/>
          <w:sz w:val="28"/>
          <w:szCs w:val="28"/>
          <w:lang w:val="nb-NO"/>
        </w:rPr>
      </w:pPr>
      <w:r w:rsidRPr="00B60746">
        <w:rPr>
          <w:rFonts w:ascii="Nikosh" w:eastAsia="Calibri" w:hAnsi="Nikosh" w:cs="Nikosh"/>
          <w:sz w:val="28"/>
          <w:szCs w:val="28"/>
          <w:lang w:val="nb-NO"/>
        </w:rPr>
        <w:tab/>
        <w:t>কলেজের অধ্যক্ষ মোঃ ফরহাদ হোসেনের সভাপতিত্বে অনুষ্ঠানে বিশেষ অতিথির বক্তৃতা করেন ঢাকা মহানগর উত্তর আওয়ামী লীগের সদস্য এ কে এম দেলোয়ার হোসেন ও সমাজসেবক তৌহিদুল ইসলাম।</w:t>
      </w:r>
    </w:p>
    <w:p w:rsidR="00835CCE" w:rsidRPr="00B60746" w:rsidRDefault="00835CCE" w:rsidP="00835CCE">
      <w:pPr>
        <w:spacing w:after="0" w:line="240" w:lineRule="auto"/>
        <w:jc w:val="center"/>
        <w:rPr>
          <w:rFonts w:ascii="Nikosh" w:eastAsia="Calibri" w:hAnsi="Nikosh" w:cs="Nikosh"/>
          <w:sz w:val="28"/>
          <w:szCs w:val="28"/>
          <w:lang w:val="nb-NO"/>
        </w:rPr>
      </w:pPr>
      <w:r w:rsidRPr="00B60746">
        <w:rPr>
          <w:rFonts w:ascii="Nikosh" w:eastAsia="Calibri" w:hAnsi="Nikosh" w:cs="Nikosh"/>
          <w:sz w:val="28"/>
          <w:szCs w:val="28"/>
          <w:lang w:val="nb-NO"/>
        </w:rPr>
        <w:t>#</w:t>
      </w:r>
    </w:p>
    <w:p w:rsidR="00835CCE" w:rsidRDefault="00835CCE" w:rsidP="00835CCE">
      <w:pPr>
        <w:spacing w:after="0" w:line="240" w:lineRule="auto"/>
        <w:rPr>
          <w:rFonts w:ascii="Nikosh" w:eastAsia="Calibri" w:hAnsi="Nikosh" w:cs="Nikosh"/>
          <w:sz w:val="28"/>
          <w:szCs w:val="28"/>
          <w:lang w:val="nb-NO"/>
        </w:rPr>
      </w:pPr>
      <w:r w:rsidRPr="00B60746">
        <w:rPr>
          <w:rFonts w:ascii="Nikosh" w:eastAsia="Calibri" w:hAnsi="Nikosh" w:cs="Nikosh"/>
          <w:sz w:val="28"/>
          <w:szCs w:val="28"/>
          <w:lang w:val="nb-NO"/>
        </w:rPr>
        <w:t>মাসুম/মাহমুদ/রফিকুল/জয়নুল/২০২০/১৮৫০ঘণ্টা</w:t>
      </w:r>
      <w:r>
        <w:rPr>
          <w:rFonts w:ascii="Nikosh" w:eastAsia="Calibri" w:hAnsi="Nikosh" w:cs="Nikosh"/>
          <w:sz w:val="28"/>
          <w:szCs w:val="28"/>
          <w:lang w:val="nb-NO"/>
        </w:rPr>
        <w:br w:type="page"/>
      </w:r>
    </w:p>
    <w:p w:rsidR="00835CCE" w:rsidRPr="00D817C1" w:rsidRDefault="00835CCE" w:rsidP="00835CCE">
      <w:pPr>
        <w:spacing w:after="0" w:line="240" w:lineRule="auto"/>
        <w:jc w:val="both"/>
        <w:rPr>
          <w:rFonts w:ascii="Nikosh" w:eastAsia="Nikosh" w:hAnsi="Nikosh" w:cs="Nikosh"/>
          <w:sz w:val="28"/>
          <w:szCs w:val="28"/>
          <w:lang w:bidi="bn-IN"/>
        </w:rPr>
      </w:pPr>
      <w:r w:rsidRPr="00D817C1">
        <w:rPr>
          <w:rFonts w:ascii="Nikosh" w:eastAsia="Nikosh" w:hAnsi="Nikosh" w:cs="Nikosh"/>
          <w:sz w:val="28"/>
          <w:szCs w:val="28"/>
          <w:cs/>
          <w:lang w:bidi="bn-IN"/>
        </w:rPr>
        <w:t>তথ্যবিবরণী</w:t>
      </w:r>
      <w:r w:rsidRPr="00D817C1">
        <w:rPr>
          <w:rFonts w:ascii="Nikosh" w:eastAsia="Nikosh" w:hAnsi="Nikosh" w:cs="Nikosh"/>
          <w:sz w:val="28"/>
          <w:szCs w:val="28"/>
          <w:lang w:bidi="bn-IN"/>
        </w:rPr>
        <w:t xml:space="preserve"> </w:t>
      </w:r>
      <w:r w:rsidRPr="00D817C1">
        <w:rPr>
          <w:rFonts w:ascii="Nikosh" w:eastAsia="Nikosh" w:hAnsi="Nikosh" w:cs="Nikosh"/>
          <w:sz w:val="28"/>
          <w:szCs w:val="28"/>
          <w:lang w:bidi="bn-IN"/>
        </w:rPr>
        <w:tab/>
      </w:r>
      <w:r w:rsidRPr="00D817C1">
        <w:rPr>
          <w:rFonts w:ascii="Nikosh" w:eastAsia="Nikosh" w:hAnsi="Nikosh" w:cs="Nikosh"/>
          <w:sz w:val="28"/>
          <w:szCs w:val="28"/>
          <w:lang w:bidi="bn-IN"/>
        </w:rPr>
        <w:tab/>
      </w:r>
      <w:r w:rsidRPr="00D817C1">
        <w:rPr>
          <w:rFonts w:ascii="Nikosh" w:eastAsia="Nikosh" w:hAnsi="Nikosh" w:cs="Nikosh"/>
          <w:sz w:val="28"/>
          <w:szCs w:val="28"/>
          <w:lang w:bidi="bn-IN"/>
        </w:rPr>
        <w:tab/>
      </w:r>
      <w:r w:rsidRPr="00D817C1">
        <w:rPr>
          <w:rFonts w:ascii="Nikosh" w:eastAsia="Nikosh" w:hAnsi="Nikosh" w:cs="Nikosh"/>
          <w:sz w:val="28"/>
          <w:szCs w:val="28"/>
          <w:lang w:bidi="bn-IN"/>
        </w:rPr>
        <w:tab/>
        <w:t xml:space="preserve">                                                               </w:t>
      </w:r>
      <w:r w:rsidRPr="00D817C1">
        <w:rPr>
          <w:rFonts w:ascii="Nikosh" w:eastAsia="Nikosh" w:hAnsi="Nikosh" w:cs="Nikosh"/>
          <w:sz w:val="28"/>
          <w:szCs w:val="28"/>
          <w:cs/>
          <w:lang w:bidi="bn-IN"/>
        </w:rPr>
        <w:t>নম্বর</w:t>
      </w:r>
      <w:r w:rsidRPr="00D817C1">
        <w:rPr>
          <w:rFonts w:ascii="Nikosh" w:eastAsia="Nikosh" w:hAnsi="Nikosh" w:cs="Nikosh"/>
          <w:sz w:val="28"/>
          <w:szCs w:val="28"/>
          <w:lang w:bidi="bn-IN"/>
        </w:rPr>
        <w:t xml:space="preserve"> : </w:t>
      </w:r>
      <w:r>
        <w:rPr>
          <w:rFonts w:ascii="Nikosh" w:eastAsia="Nikosh" w:hAnsi="Nikosh" w:cs="Nikosh"/>
          <w:sz w:val="28"/>
          <w:szCs w:val="28"/>
          <w:lang w:bidi="bn-IN"/>
        </w:rPr>
        <w:t>০৭</w:t>
      </w:r>
    </w:p>
    <w:p w:rsidR="00835CCE" w:rsidRPr="00D817C1" w:rsidRDefault="00835CCE" w:rsidP="00835CCE">
      <w:pPr>
        <w:spacing w:after="0" w:line="240" w:lineRule="auto"/>
        <w:rPr>
          <w:rFonts w:ascii="Nikosh" w:hAnsi="Nikosh" w:cs="Nikosh"/>
          <w:color w:val="222222"/>
          <w:sz w:val="28"/>
          <w:szCs w:val="28"/>
          <w:shd w:val="clear" w:color="auto" w:fill="FFFFFF"/>
        </w:rPr>
      </w:pPr>
    </w:p>
    <w:p w:rsidR="00835CCE" w:rsidRPr="00D817C1" w:rsidRDefault="00835CCE" w:rsidP="00835CCE">
      <w:pPr>
        <w:spacing w:after="0" w:line="240" w:lineRule="auto"/>
        <w:jc w:val="center"/>
        <w:rPr>
          <w:rFonts w:ascii="Nikosh" w:eastAsia="Times New Roman" w:hAnsi="Nikosh" w:cs="Nikosh"/>
          <w:b/>
          <w:color w:val="000000"/>
          <w:sz w:val="28"/>
          <w:szCs w:val="28"/>
          <w:lang w:bidi="bn-IN"/>
        </w:rPr>
      </w:pPr>
      <w:r w:rsidRPr="00D817C1">
        <w:rPr>
          <w:rFonts w:ascii="Nikosh" w:eastAsia="Times New Roman" w:hAnsi="Nikosh" w:cs="Nikosh"/>
          <w:b/>
          <w:color w:val="000000"/>
          <w:sz w:val="28"/>
          <w:szCs w:val="28"/>
          <w:lang w:bidi="bn-IN"/>
        </w:rPr>
        <w:t>শ্রম ভবনে ‘বঙ্গবন্ধু কর্নার’ উদ্বোধন</w:t>
      </w:r>
    </w:p>
    <w:p w:rsidR="00835CCE" w:rsidRPr="00D817C1" w:rsidRDefault="00835CCE" w:rsidP="00835CCE">
      <w:pPr>
        <w:spacing w:after="0" w:line="240" w:lineRule="auto"/>
        <w:jc w:val="both"/>
        <w:rPr>
          <w:rFonts w:ascii="Nikosh" w:eastAsia="Times New Roman" w:hAnsi="Nikosh" w:cs="Nikosh"/>
          <w:color w:val="000000"/>
          <w:sz w:val="28"/>
          <w:szCs w:val="28"/>
          <w:lang w:bidi="bn-IN"/>
        </w:rPr>
      </w:pPr>
      <w:r w:rsidRPr="00D817C1">
        <w:rPr>
          <w:rFonts w:ascii="Nikosh" w:hAnsi="Nikosh" w:cs="Nikosh"/>
          <w:b/>
          <w:color w:val="222222"/>
          <w:sz w:val="28"/>
          <w:szCs w:val="28"/>
        </w:rPr>
        <w:br/>
      </w:r>
      <w:r w:rsidRPr="00D817C1">
        <w:rPr>
          <w:rFonts w:ascii="Nikosh" w:eastAsia="Times New Roman" w:hAnsi="Nikosh" w:cs="Nikosh"/>
          <w:sz w:val="28"/>
          <w:szCs w:val="28"/>
          <w:cs/>
          <w:lang w:bidi="bn-IN"/>
        </w:rPr>
        <w:t>ঢাকা</w:t>
      </w:r>
      <w:r w:rsidRPr="00D817C1">
        <w:rPr>
          <w:rFonts w:ascii="Nikosh" w:eastAsia="Times New Roman" w:hAnsi="Nikosh" w:cs="Nikosh"/>
          <w:sz w:val="28"/>
          <w:szCs w:val="28"/>
        </w:rPr>
        <w:t xml:space="preserve">, </w:t>
      </w:r>
      <w:r w:rsidRPr="00D817C1">
        <w:rPr>
          <w:rFonts w:ascii="Nikosh" w:eastAsia="Times New Roman" w:hAnsi="Nikosh" w:cs="Nikosh"/>
          <w:sz w:val="28"/>
          <w:szCs w:val="28"/>
          <w:cs/>
          <w:lang w:bidi="bn-IN"/>
        </w:rPr>
        <w:t>১৭ পৌষ</w:t>
      </w:r>
      <w:r w:rsidRPr="00D817C1">
        <w:rPr>
          <w:rFonts w:ascii="Nikosh" w:eastAsia="Times New Roman" w:hAnsi="Nikosh" w:cs="Nikosh"/>
          <w:color w:val="000000"/>
          <w:sz w:val="28"/>
          <w:szCs w:val="28"/>
          <w:lang w:bidi="bn-IN"/>
        </w:rPr>
        <w:t xml:space="preserve"> (১ জানুয়ারি) :    </w:t>
      </w:r>
    </w:p>
    <w:p w:rsidR="00835CCE" w:rsidRPr="00D817C1" w:rsidRDefault="00835CCE" w:rsidP="00835CCE">
      <w:pPr>
        <w:spacing w:after="0" w:line="240" w:lineRule="auto"/>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    </w:t>
      </w:r>
    </w:p>
    <w:p w:rsidR="00835CCE" w:rsidRPr="00D817C1" w:rsidRDefault="00835CCE" w:rsidP="00835CCE">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মুজিব </w:t>
      </w:r>
      <w:r>
        <w:rPr>
          <w:rFonts w:ascii="Nikosh" w:eastAsia="Times New Roman" w:hAnsi="Nikosh" w:cs="Nikosh"/>
          <w:color w:val="000000"/>
          <w:sz w:val="28"/>
          <w:szCs w:val="28"/>
          <w:lang w:bidi="bn-IN"/>
        </w:rPr>
        <w:t xml:space="preserve">বর্ষকে </w:t>
      </w:r>
      <w:r w:rsidRPr="00D817C1">
        <w:rPr>
          <w:rFonts w:ascii="Nikosh" w:eastAsia="Times New Roman" w:hAnsi="Nikosh" w:cs="Nikosh"/>
          <w:color w:val="000000"/>
          <w:sz w:val="28"/>
          <w:szCs w:val="28"/>
          <w:lang w:bidi="bn-IN"/>
        </w:rPr>
        <w:t>সামনে রেখে শ্রম ভবনে বঙ্গবন্ধু চর্চায় “বঙ্গবন্ধু কর্নার” উদ্বোধন করলেন শ্রম ও কর্মসংস্থান প্রতিমন্ত্রী বেগম মন্নুজান সুফিয়ান।</w:t>
      </w:r>
    </w:p>
    <w:p w:rsidR="00835CCE" w:rsidRPr="00D817C1" w:rsidRDefault="00835CCE" w:rsidP="00835CCE">
      <w:pPr>
        <w:spacing w:after="0" w:line="240" w:lineRule="auto"/>
        <w:jc w:val="both"/>
        <w:rPr>
          <w:rFonts w:ascii="Nikosh" w:eastAsia="Times New Roman" w:hAnsi="Nikosh" w:cs="Nikosh"/>
          <w:color w:val="000000"/>
          <w:sz w:val="28"/>
          <w:szCs w:val="28"/>
          <w:lang w:bidi="bn-IN"/>
        </w:rPr>
      </w:pPr>
    </w:p>
    <w:p w:rsidR="00835CCE" w:rsidRPr="00D817C1" w:rsidRDefault="00835CCE" w:rsidP="00835CCE">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প্রতিমন্ত্রী আজ রাজধানীর বিজয় নগরে শ্রম ভবনে কলকারখানা ও প্রতিষ্ঠান পরিদর্শন অধিদপ্তরে প্রধান অতিথি হিসেবে এ কর্নার উদ্বোধন করেন। বঙ্গবন্ধু কর্নারে জাতির পিতা শেখ মুজিবুর রহমানের জীবন, কর্ম ও আদর্শের ওপর শতাধিক বই, ডকুমেন্টারি, ভিডিও</w:t>
      </w:r>
      <w:r>
        <w:rPr>
          <w:rFonts w:ascii="Nikosh" w:eastAsia="Times New Roman" w:hAnsi="Nikosh" w:cs="Nikosh"/>
          <w:color w:val="000000"/>
          <w:sz w:val="28"/>
          <w:szCs w:val="28"/>
          <w:lang w:bidi="bn-IN"/>
        </w:rPr>
        <w:t>-</w:t>
      </w:r>
      <w:r w:rsidRPr="00D817C1">
        <w:rPr>
          <w:rFonts w:ascii="Nikosh" w:eastAsia="Times New Roman" w:hAnsi="Nikosh" w:cs="Nikosh"/>
          <w:color w:val="000000"/>
          <w:sz w:val="28"/>
          <w:szCs w:val="28"/>
          <w:lang w:bidi="bn-IN"/>
        </w:rPr>
        <w:t>সহ বিভিন্ন বিষয়ের আড়াই হাজার বইয়ের বিরাট সংগ্রহশালা তৈরি করা হয়েছে।</w:t>
      </w:r>
    </w:p>
    <w:p w:rsidR="00835CCE" w:rsidRPr="00D817C1" w:rsidRDefault="00835CCE" w:rsidP="00835CCE">
      <w:pPr>
        <w:spacing w:after="0" w:line="240" w:lineRule="auto"/>
        <w:jc w:val="both"/>
        <w:rPr>
          <w:rFonts w:ascii="Nikosh" w:eastAsia="Times New Roman" w:hAnsi="Nikosh" w:cs="Nikosh"/>
          <w:color w:val="000000"/>
          <w:sz w:val="28"/>
          <w:szCs w:val="28"/>
          <w:lang w:bidi="bn-IN"/>
        </w:rPr>
      </w:pPr>
    </w:p>
    <w:p w:rsidR="00835CCE" w:rsidRPr="00D817C1" w:rsidRDefault="00835CCE" w:rsidP="00835CCE">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উদ্বোধনকালে শ্রম প্রতিমন্ত্রী বলেন, বঙ্গবন্ধুর ওপর লিখিত বইগুলো পড়ে বঙ্গবন্ধুকে ভালভাবে </w:t>
      </w:r>
      <w:r>
        <w:rPr>
          <w:rFonts w:ascii="Nikosh" w:eastAsia="Times New Roman" w:hAnsi="Nikosh" w:cs="Nikosh"/>
          <w:color w:val="000000"/>
          <w:sz w:val="28"/>
          <w:szCs w:val="28"/>
          <w:lang w:bidi="bn-IN"/>
        </w:rPr>
        <w:t>জানা</w:t>
      </w:r>
      <w:r w:rsidRPr="00D817C1">
        <w:rPr>
          <w:rFonts w:ascii="Nikosh" w:eastAsia="Times New Roman" w:hAnsi="Nikosh" w:cs="Nikosh"/>
          <w:color w:val="000000"/>
          <w:sz w:val="28"/>
          <w:szCs w:val="28"/>
          <w:lang w:bidi="bn-IN"/>
        </w:rPr>
        <w:t xml:space="preserve"> এবং তাঁর কর্ম ও জীবনাদর্শ সম্পর্কে জ্ঞান লাভ করতে পার</w:t>
      </w:r>
      <w:r>
        <w:rPr>
          <w:rFonts w:ascii="Nikosh" w:eastAsia="Times New Roman" w:hAnsi="Nikosh" w:cs="Nikosh"/>
          <w:color w:val="000000"/>
          <w:sz w:val="28"/>
          <w:szCs w:val="28"/>
          <w:lang w:bidi="bn-IN"/>
        </w:rPr>
        <w:t>া যা</w:t>
      </w:r>
      <w:r w:rsidRPr="00D817C1">
        <w:rPr>
          <w:rFonts w:ascii="Nikosh" w:eastAsia="Times New Roman" w:hAnsi="Nikosh" w:cs="Nikosh"/>
          <w:color w:val="000000"/>
          <w:sz w:val="28"/>
          <w:szCs w:val="28"/>
          <w:lang w:bidi="bn-IN"/>
        </w:rPr>
        <w:t>বে। বর্তমান সরকার ক্ষুধা ও দারিদ্র্যমুক্ত বঙ্গবন্ধুর স্বপ্নের সোনার বাংলা গড়ে তোলার লক্ষ্যে কাজ করে যাচ্ছে। বঙ্গবন্ধুর চেতনা বুকে ধারণ করে বঙ্গবন্ধুকে চর্চার মাধ্যমে শেখ হাসিনার নেতৃত্বে সরকার ২০৪১ সালের উন্নত সমৃদ্ধ বাংলাদেশ এবং ব-দ্বীপ পরিকল্পনা</w:t>
      </w:r>
      <w:r w:rsidR="00D9720E">
        <w:rPr>
          <w:rFonts w:ascii="Nikosh" w:eastAsia="Times New Roman" w:hAnsi="Nikosh" w:cs="Nikosh"/>
          <w:color w:val="000000"/>
          <w:sz w:val="28"/>
          <w:szCs w:val="28"/>
          <w:lang w:bidi="bn-IN"/>
        </w:rPr>
        <w:t xml:space="preserve"> অনুযায়ী আগামী প্রজন্মের জন্য </w:t>
      </w:r>
      <w:r w:rsidRPr="00D817C1">
        <w:rPr>
          <w:rFonts w:ascii="Nikosh" w:eastAsia="Times New Roman" w:hAnsi="Nikosh" w:cs="Nikosh"/>
          <w:color w:val="000000"/>
          <w:sz w:val="28"/>
          <w:szCs w:val="28"/>
          <w:lang w:bidi="bn-IN"/>
        </w:rPr>
        <w:t>২১</w:t>
      </w:r>
      <w:r w:rsidR="00D9720E">
        <w:rPr>
          <w:rFonts w:ascii="Nikosh" w:eastAsia="Times New Roman" w:hAnsi="Nikosh" w:cs="Nikosh"/>
          <w:color w:val="000000"/>
          <w:sz w:val="28"/>
          <w:szCs w:val="28"/>
          <w:lang w:bidi="bn-IN"/>
        </w:rPr>
        <w:t>০০</w:t>
      </w:r>
      <w:r w:rsidRPr="00D817C1">
        <w:rPr>
          <w:rFonts w:ascii="Nikosh" w:eastAsia="Times New Roman" w:hAnsi="Nikosh" w:cs="Nikosh"/>
          <w:color w:val="000000"/>
          <w:sz w:val="28"/>
          <w:szCs w:val="28"/>
          <w:lang w:bidi="bn-IN"/>
        </w:rPr>
        <w:t xml:space="preserve"> সালে বিশ্বের এক নম্বর উন্নত দেশ গড়তে চায়।</w:t>
      </w:r>
    </w:p>
    <w:p w:rsidR="00835CCE" w:rsidRPr="00D817C1" w:rsidRDefault="00835CCE" w:rsidP="00835CCE">
      <w:pPr>
        <w:spacing w:after="0" w:line="240" w:lineRule="auto"/>
        <w:jc w:val="both"/>
        <w:rPr>
          <w:rFonts w:ascii="Nikosh" w:eastAsia="Times New Roman" w:hAnsi="Nikosh" w:cs="Nikosh"/>
          <w:color w:val="000000"/>
          <w:sz w:val="28"/>
          <w:szCs w:val="28"/>
          <w:lang w:bidi="bn-IN"/>
        </w:rPr>
      </w:pPr>
    </w:p>
    <w:p w:rsidR="00835CCE" w:rsidRPr="00D817C1" w:rsidRDefault="00835CCE" w:rsidP="00835CCE">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প্রতিমন্ত্রী বলেন, এসডিজির লক্ষ্যমাত্রা অর্জনে ২০২৫ সালের মধ্যে সকল প্রকার শিশুশ্রম নিরসনে কাজ করছে সরকার। ২০৩০ সালের মধ্যে দেশে কোন প্রকার শিশুশ্রম থাকবে না। সকল শ্রমিকের জন্য নিরাপদ ও শোভন কর্মক্ষে</w:t>
      </w:r>
      <w:r>
        <w:rPr>
          <w:rFonts w:ascii="Nikosh" w:eastAsia="Times New Roman" w:hAnsi="Nikosh" w:cs="Nikosh"/>
          <w:color w:val="000000"/>
          <w:sz w:val="28"/>
          <w:szCs w:val="28"/>
          <w:lang w:bidi="bn-IN"/>
        </w:rPr>
        <w:t>ত্রর</w:t>
      </w:r>
      <w:r w:rsidRPr="00D817C1">
        <w:rPr>
          <w:rFonts w:ascii="Nikosh" w:eastAsia="Times New Roman" w:hAnsi="Nikosh" w:cs="Nikosh"/>
          <w:color w:val="000000"/>
          <w:sz w:val="28"/>
          <w:szCs w:val="28"/>
          <w:lang w:bidi="bn-IN"/>
        </w:rPr>
        <w:t xml:space="preserve"> নিশ্চিত করা হবে।</w:t>
      </w:r>
    </w:p>
    <w:p w:rsidR="00835CCE" w:rsidRPr="00D817C1" w:rsidRDefault="00835CCE" w:rsidP="00835CCE">
      <w:pPr>
        <w:spacing w:after="0" w:line="240" w:lineRule="auto"/>
        <w:jc w:val="both"/>
        <w:rPr>
          <w:rFonts w:ascii="Nikosh" w:eastAsia="Times New Roman" w:hAnsi="Nikosh" w:cs="Nikosh"/>
          <w:color w:val="000000"/>
          <w:sz w:val="28"/>
          <w:szCs w:val="28"/>
          <w:lang w:bidi="bn-IN"/>
        </w:rPr>
      </w:pPr>
    </w:p>
    <w:p w:rsidR="00835CCE" w:rsidRDefault="00835CCE" w:rsidP="00835CCE">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অনুষ্ঠানে প্রতিমন্ত্রী ফিতা কেটে বঙ্গবন্ধু কর্নার উদ্বোধন করেন এবং মুজিব বর্ষ </w:t>
      </w:r>
      <w:r>
        <w:rPr>
          <w:rFonts w:ascii="Nikosh" w:eastAsia="Times New Roman" w:hAnsi="Nikosh" w:cs="Nikosh"/>
          <w:color w:val="000000"/>
          <w:sz w:val="28"/>
          <w:szCs w:val="28"/>
          <w:lang w:bidi="bn-IN"/>
        </w:rPr>
        <w:t>উদ্‌যাপনের</w:t>
      </w:r>
      <w:r w:rsidRPr="00D817C1">
        <w:rPr>
          <w:rFonts w:ascii="Nikosh" w:eastAsia="Times New Roman" w:hAnsi="Nikosh" w:cs="Nikosh"/>
          <w:color w:val="000000"/>
          <w:sz w:val="28"/>
          <w:szCs w:val="28"/>
          <w:lang w:bidi="bn-IN"/>
        </w:rPr>
        <w:t xml:space="preserve"> প্রস্তুতির অংশ হিসেবে কেক কাটেন। </w:t>
      </w:r>
    </w:p>
    <w:p w:rsidR="00835CCE" w:rsidRDefault="00835CCE" w:rsidP="00835CCE">
      <w:pPr>
        <w:spacing w:after="0" w:line="240" w:lineRule="auto"/>
        <w:ind w:firstLine="720"/>
        <w:jc w:val="both"/>
        <w:rPr>
          <w:rFonts w:ascii="Nikosh" w:eastAsia="Times New Roman" w:hAnsi="Nikosh" w:cs="Nikosh"/>
          <w:color w:val="000000"/>
          <w:sz w:val="28"/>
          <w:szCs w:val="28"/>
          <w:lang w:bidi="bn-IN"/>
        </w:rPr>
      </w:pPr>
    </w:p>
    <w:p w:rsidR="00835CCE" w:rsidRPr="00D817C1" w:rsidRDefault="00835CCE" w:rsidP="00835CCE">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অনুষ্ঠানে মন্ত্রণালয়ের সচিব কে এম আলী আজম</w:t>
      </w:r>
      <w:r>
        <w:rPr>
          <w:rFonts w:ascii="Nikosh" w:eastAsia="Times New Roman" w:hAnsi="Nikosh" w:cs="Nikosh"/>
          <w:color w:val="000000"/>
          <w:sz w:val="28"/>
          <w:szCs w:val="28"/>
          <w:lang w:bidi="bn-IN"/>
        </w:rPr>
        <w:t xml:space="preserve">, </w:t>
      </w:r>
      <w:r w:rsidRPr="00D817C1">
        <w:rPr>
          <w:rFonts w:ascii="Nikosh" w:eastAsia="Times New Roman" w:hAnsi="Nikosh" w:cs="Nikosh"/>
          <w:color w:val="000000"/>
          <w:sz w:val="28"/>
          <w:szCs w:val="28"/>
          <w:lang w:bidi="bn-IN"/>
        </w:rPr>
        <w:t>অতিরিক্ত সচিব মোল্লা জালাল উদ্দিন, কলকারখানা ও প্রতিষ্ঠান পরিদর্শন অধিদপ্তরের অতিরিক্ত মহাপরিদর্শক মোঃ জয়নাল আবেদীন, শ্রমিক লীগের সভাপতি ফজলুল হক মন্টু, শ্রমিক নেতা আব্দুস সালাম খান</w:t>
      </w:r>
      <w:r>
        <w:rPr>
          <w:rFonts w:ascii="Nikosh" w:eastAsia="Times New Roman" w:hAnsi="Nikosh" w:cs="Nikosh"/>
          <w:color w:val="000000"/>
          <w:sz w:val="28"/>
          <w:szCs w:val="28"/>
          <w:lang w:bidi="bn-IN"/>
        </w:rPr>
        <w:t>-</w:t>
      </w:r>
      <w:r w:rsidRPr="00D817C1">
        <w:rPr>
          <w:rFonts w:ascii="Nikosh" w:eastAsia="Times New Roman" w:hAnsi="Nikosh" w:cs="Nikosh"/>
          <w:color w:val="000000"/>
          <w:sz w:val="28"/>
          <w:szCs w:val="28"/>
          <w:lang w:bidi="bn-IN"/>
        </w:rPr>
        <w:t xml:space="preserve">সহ অধীনস্থ অধিদপ্তরসমূহের উর্ধ্বতন </w:t>
      </w:r>
      <w:r>
        <w:rPr>
          <w:rFonts w:ascii="Nikosh" w:eastAsia="Times New Roman" w:hAnsi="Nikosh" w:cs="Nikosh"/>
          <w:color w:val="000000"/>
          <w:sz w:val="28"/>
          <w:szCs w:val="28"/>
          <w:lang w:bidi="bn-IN"/>
        </w:rPr>
        <w:t>কর্মকর্তারা</w:t>
      </w:r>
      <w:r w:rsidRPr="00D817C1">
        <w:rPr>
          <w:rFonts w:ascii="Nikosh" w:eastAsia="Times New Roman" w:hAnsi="Nikosh" w:cs="Nikosh"/>
          <w:color w:val="000000"/>
          <w:sz w:val="28"/>
          <w:szCs w:val="28"/>
          <w:lang w:bidi="bn-IN"/>
        </w:rPr>
        <w:t xml:space="preserve"> উপস্থিত ছিলেন ।</w:t>
      </w:r>
    </w:p>
    <w:p w:rsidR="00835CCE" w:rsidRPr="00D817C1" w:rsidRDefault="00835CCE" w:rsidP="00835CCE">
      <w:pPr>
        <w:spacing w:after="0" w:line="240" w:lineRule="auto"/>
        <w:jc w:val="both"/>
        <w:rPr>
          <w:rFonts w:ascii="Nikosh" w:eastAsia="Times New Roman" w:hAnsi="Nikosh" w:cs="Nikosh"/>
          <w:color w:val="000000"/>
          <w:sz w:val="28"/>
          <w:szCs w:val="28"/>
          <w:lang w:bidi="bn-IN"/>
        </w:rPr>
      </w:pPr>
    </w:p>
    <w:p w:rsidR="00835CCE" w:rsidRPr="00D817C1" w:rsidRDefault="00835CCE" w:rsidP="00835CCE">
      <w:pPr>
        <w:spacing w:after="0" w:line="240" w:lineRule="auto"/>
        <w:jc w:val="center"/>
        <w:rPr>
          <w:rFonts w:ascii="Nikosh" w:hAnsi="Nikosh" w:cs="Nikosh"/>
          <w:sz w:val="28"/>
          <w:szCs w:val="28"/>
        </w:rPr>
      </w:pPr>
      <w:r w:rsidRPr="00D817C1">
        <w:rPr>
          <w:rFonts w:ascii="Nikosh" w:hAnsi="Nikosh" w:cs="Nikosh"/>
          <w:sz w:val="28"/>
          <w:szCs w:val="28"/>
        </w:rPr>
        <w:t>#</w:t>
      </w:r>
    </w:p>
    <w:p w:rsidR="00835CCE" w:rsidRPr="00D817C1" w:rsidRDefault="00835CCE" w:rsidP="00835CCE">
      <w:pPr>
        <w:spacing w:after="0" w:line="240" w:lineRule="auto"/>
        <w:jc w:val="center"/>
        <w:rPr>
          <w:rFonts w:ascii="Nikosh" w:hAnsi="Nikosh" w:cs="Nikosh"/>
          <w:sz w:val="28"/>
          <w:szCs w:val="28"/>
        </w:rPr>
      </w:pPr>
    </w:p>
    <w:p w:rsidR="00835CCE" w:rsidRPr="00D817C1" w:rsidRDefault="00835CCE" w:rsidP="00835CCE">
      <w:pPr>
        <w:spacing w:after="0" w:line="240" w:lineRule="auto"/>
        <w:rPr>
          <w:rFonts w:ascii="Nikosh" w:hAnsi="Nikosh" w:cs="Nikosh"/>
          <w:sz w:val="28"/>
          <w:szCs w:val="28"/>
        </w:rPr>
      </w:pPr>
      <w:r>
        <w:rPr>
          <w:rFonts w:ascii="Nikosh" w:hAnsi="Nikosh" w:cs="Nikosh"/>
          <w:color w:val="222222"/>
          <w:sz w:val="28"/>
          <w:szCs w:val="28"/>
        </w:rPr>
        <w:t>আকতারুল</w:t>
      </w:r>
      <w:r w:rsidRPr="00D817C1">
        <w:rPr>
          <w:rFonts w:ascii="Nikosh" w:hAnsi="Nikosh" w:cs="Nikosh"/>
          <w:sz w:val="28"/>
          <w:szCs w:val="28"/>
        </w:rPr>
        <w:t>/</w:t>
      </w:r>
      <w:r w:rsidRPr="00D817C1">
        <w:rPr>
          <w:rFonts w:ascii="Nikosh" w:hAnsi="Nikosh" w:cs="Nikosh"/>
          <w:sz w:val="28"/>
          <w:szCs w:val="28"/>
          <w:cs/>
          <w:lang w:bidi="bn-IN"/>
        </w:rPr>
        <w:t>মাহমুদ</w:t>
      </w:r>
      <w:r w:rsidRPr="00D817C1">
        <w:rPr>
          <w:rFonts w:ascii="Nikosh" w:hAnsi="Nikosh" w:cs="Nikosh"/>
          <w:sz w:val="28"/>
          <w:szCs w:val="28"/>
        </w:rPr>
        <w:t>/</w:t>
      </w:r>
      <w:r>
        <w:rPr>
          <w:rFonts w:ascii="Nikosh" w:hAnsi="Nikosh" w:cs="Nikosh"/>
          <w:sz w:val="28"/>
          <w:szCs w:val="28"/>
          <w:cs/>
          <w:lang w:bidi="bn-IN"/>
        </w:rPr>
        <w:t>রফিকুল</w:t>
      </w:r>
      <w:r w:rsidRPr="00D817C1">
        <w:rPr>
          <w:rFonts w:ascii="Nikosh" w:hAnsi="Nikosh" w:cs="Nikosh"/>
          <w:sz w:val="28"/>
          <w:szCs w:val="28"/>
        </w:rPr>
        <w:t>/</w:t>
      </w:r>
      <w:r w:rsidRPr="00D817C1">
        <w:rPr>
          <w:rFonts w:ascii="Nikosh" w:hAnsi="Nikosh" w:cs="Nikosh"/>
          <w:sz w:val="28"/>
          <w:szCs w:val="28"/>
          <w:cs/>
          <w:lang w:bidi="bn-IN"/>
        </w:rPr>
        <w:t>সেলিম</w:t>
      </w:r>
      <w:r w:rsidRPr="00D817C1">
        <w:rPr>
          <w:rFonts w:ascii="Nikosh" w:hAnsi="Nikosh" w:cs="Nikosh"/>
          <w:sz w:val="28"/>
          <w:szCs w:val="28"/>
        </w:rPr>
        <w:t>/</w:t>
      </w:r>
      <w:r w:rsidRPr="00D817C1">
        <w:rPr>
          <w:rFonts w:ascii="Nikosh" w:hAnsi="Nikosh" w:cs="Nikosh"/>
          <w:sz w:val="28"/>
          <w:szCs w:val="28"/>
          <w:cs/>
          <w:lang w:bidi="bn-IN"/>
        </w:rPr>
        <w:t>২০</w:t>
      </w:r>
      <w:r>
        <w:rPr>
          <w:rFonts w:ascii="Nikosh" w:hAnsi="Nikosh" w:cs="Nikosh"/>
          <w:sz w:val="28"/>
          <w:szCs w:val="28"/>
          <w:cs/>
          <w:lang w:bidi="bn-IN"/>
        </w:rPr>
        <w:t>২০</w:t>
      </w:r>
      <w:r w:rsidRPr="00D817C1">
        <w:rPr>
          <w:rFonts w:ascii="Nikosh" w:hAnsi="Nikosh" w:cs="Nikosh"/>
          <w:sz w:val="28"/>
          <w:szCs w:val="28"/>
        </w:rPr>
        <w:t>/</w:t>
      </w:r>
      <w:r w:rsidRPr="00D817C1">
        <w:rPr>
          <w:rFonts w:ascii="Nikosh" w:hAnsi="Nikosh" w:cs="Nikosh"/>
          <w:sz w:val="28"/>
          <w:szCs w:val="28"/>
          <w:cs/>
          <w:lang w:bidi="bn-IN"/>
        </w:rPr>
        <w:t>১৭৫৫</w:t>
      </w:r>
      <w:r w:rsidRPr="00D817C1">
        <w:rPr>
          <w:rFonts w:ascii="Nikosh" w:hAnsi="Nikosh" w:cs="Nikosh"/>
          <w:sz w:val="28"/>
          <w:szCs w:val="28"/>
        </w:rPr>
        <w:t xml:space="preserve"> </w:t>
      </w:r>
      <w:r w:rsidRPr="00D817C1">
        <w:rPr>
          <w:rFonts w:ascii="Nikosh" w:hAnsi="Nikosh" w:cs="Nikosh"/>
          <w:sz w:val="28"/>
          <w:szCs w:val="28"/>
          <w:cs/>
          <w:lang w:bidi="bn-IN"/>
        </w:rPr>
        <w:t>ঘণ্টা</w:t>
      </w:r>
    </w:p>
    <w:p w:rsidR="00835CCE" w:rsidRDefault="00835CCE" w:rsidP="00B60746">
      <w:pPr>
        <w:spacing w:after="0" w:line="240" w:lineRule="auto"/>
        <w:rPr>
          <w:rFonts w:ascii="Nikosh" w:eastAsia="Calibri" w:hAnsi="Nikosh" w:cs="Nikosh"/>
          <w:sz w:val="28"/>
          <w:szCs w:val="28"/>
          <w:lang w:val="nb-NO"/>
        </w:rPr>
      </w:pPr>
    </w:p>
    <w:p w:rsidR="00835CCE" w:rsidRDefault="00835CCE">
      <w:pPr>
        <w:spacing w:after="0" w:line="240" w:lineRule="auto"/>
        <w:rPr>
          <w:rFonts w:ascii="Nikosh" w:eastAsia="Calibri" w:hAnsi="Nikosh" w:cs="Nikosh"/>
          <w:sz w:val="28"/>
          <w:szCs w:val="28"/>
          <w:lang w:val="nb-NO"/>
        </w:rPr>
      </w:pPr>
      <w:r>
        <w:rPr>
          <w:rFonts w:ascii="Nikosh" w:eastAsia="Calibri" w:hAnsi="Nikosh" w:cs="Nikosh"/>
          <w:sz w:val="28"/>
          <w:szCs w:val="28"/>
          <w:lang w:val="nb-NO"/>
        </w:rPr>
        <w:br w:type="page"/>
      </w:r>
    </w:p>
    <w:p w:rsidR="008F33AE" w:rsidRPr="008F33AE" w:rsidRDefault="008F33AE" w:rsidP="008F33AE">
      <w:pPr>
        <w:spacing w:after="0" w:line="240" w:lineRule="auto"/>
        <w:rPr>
          <w:rFonts w:ascii="Nikosh" w:eastAsia="Calibri" w:hAnsi="Nikosh" w:cs="Nikosh"/>
          <w:sz w:val="28"/>
          <w:szCs w:val="28"/>
          <w:lang w:val="nb-NO"/>
        </w:rPr>
      </w:pPr>
      <w:r w:rsidRPr="008F33AE">
        <w:rPr>
          <w:rFonts w:ascii="Nikosh" w:eastAsia="Calibri" w:hAnsi="Nikosh" w:cs="Nikosh"/>
          <w:sz w:val="28"/>
          <w:szCs w:val="28"/>
          <w:lang w:val="nb-NO"/>
        </w:rPr>
        <w:t xml:space="preserve">তথ্যবিবরণী                                                                                                   </w:t>
      </w:r>
      <w:r w:rsidR="00506E59">
        <w:rPr>
          <w:rFonts w:ascii="Nikosh" w:eastAsia="Calibri" w:hAnsi="Nikosh" w:cs="Nikosh"/>
          <w:sz w:val="28"/>
          <w:szCs w:val="28"/>
          <w:lang w:val="nb-NO"/>
        </w:rPr>
        <w:t xml:space="preserve">           </w:t>
      </w:r>
      <w:r w:rsidRPr="008F33AE">
        <w:rPr>
          <w:rFonts w:ascii="Nikosh" w:eastAsia="Calibri" w:hAnsi="Nikosh" w:cs="Nikosh"/>
          <w:sz w:val="28"/>
          <w:szCs w:val="28"/>
          <w:lang w:val="nb-NO"/>
        </w:rPr>
        <w:t xml:space="preserve"> নম্বর : ০৬</w:t>
      </w:r>
    </w:p>
    <w:p w:rsidR="008F33AE" w:rsidRPr="008F33AE" w:rsidRDefault="008F33AE" w:rsidP="008F33AE">
      <w:pPr>
        <w:spacing w:after="0" w:line="240" w:lineRule="auto"/>
        <w:rPr>
          <w:rFonts w:ascii="Nikosh" w:eastAsia="Calibri" w:hAnsi="Nikosh" w:cs="Nikosh"/>
          <w:sz w:val="28"/>
          <w:szCs w:val="28"/>
          <w:lang w:val="nb-NO"/>
        </w:rPr>
      </w:pPr>
      <w:r w:rsidRPr="008F33AE">
        <w:rPr>
          <w:rFonts w:ascii="Nikosh" w:eastAsia="Calibri" w:hAnsi="Nikosh" w:cs="Nikosh"/>
          <w:sz w:val="28"/>
          <w:szCs w:val="28"/>
          <w:lang w:val="nb-NO"/>
        </w:rPr>
        <w:t xml:space="preserve"> </w:t>
      </w:r>
    </w:p>
    <w:p w:rsidR="008F33AE" w:rsidRPr="008F33AE" w:rsidRDefault="008F33AE" w:rsidP="00506E59">
      <w:pPr>
        <w:spacing w:after="0" w:line="240" w:lineRule="auto"/>
        <w:jc w:val="center"/>
        <w:rPr>
          <w:rFonts w:ascii="Nikosh" w:eastAsia="Calibri" w:hAnsi="Nikosh" w:cs="Nikosh"/>
          <w:sz w:val="28"/>
          <w:szCs w:val="28"/>
          <w:lang w:val="nb-NO"/>
        </w:rPr>
      </w:pPr>
      <w:r w:rsidRPr="008F33AE">
        <w:rPr>
          <w:rFonts w:ascii="Nikosh" w:eastAsia="Calibri" w:hAnsi="Nikosh" w:cs="Nikosh"/>
          <w:sz w:val="28"/>
          <w:szCs w:val="28"/>
          <w:lang w:val="nb-NO"/>
        </w:rPr>
        <w:t>শিক্ষাকে আনন্দময় করতে পরীক্ষার মূল্যায়ন পদ্ধতি পরিবর্তন করা হবে</w:t>
      </w:r>
    </w:p>
    <w:p w:rsidR="008F33AE" w:rsidRPr="008F33AE" w:rsidRDefault="00506E59" w:rsidP="00506E59">
      <w:pPr>
        <w:spacing w:after="0" w:line="240" w:lineRule="auto"/>
        <w:jc w:val="center"/>
        <w:rPr>
          <w:rFonts w:ascii="Nikosh" w:eastAsia="Calibri" w:hAnsi="Nikosh" w:cs="Nikosh"/>
          <w:sz w:val="28"/>
          <w:szCs w:val="28"/>
          <w:lang w:val="nb-NO"/>
        </w:rPr>
      </w:pPr>
      <w:r>
        <w:rPr>
          <w:rFonts w:ascii="Nikosh" w:eastAsia="Calibri" w:hAnsi="Nikosh" w:cs="Nikosh"/>
          <w:sz w:val="28"/>
          <w:szCs w:val="28"/>
          <w:lang w:val="nb-NO"/>
        </w:rPr>
        <w:t xml:space="preserve">                                                                       </w:t>
      </w:r>
      <w:r w:rsidR="008F33AE" w:rsidRPr="008F33AE">
        <w:rPr>
          <w:rFonts w:ascii="Nikosh" w:eastAsia="Calibri" w:hAnsi="Nikosh" w:cs="Nikosh"/>
          <w:sz w:val="28"/>
          <w:szCs w:val="28"/>
          <w:lang w:val="nb-NO"/>
        </w:rPr>
        <w:t>---শিক্ষামন্ত্রী</w:t>
      </w:r>
    </w:p>
    <w:p w:rsidR="008F33AE" w:rsidRPr="008F33AE" w:rsidRDefault="008F33AE" w:rsidP="008F33AE">
      <w:pPr>
        <w:spacing w:after="0" w:line="240" w:lineRule="auto"/>
        <w:rPr>
          <w:rFonts w:ascii="Nikosh" w:eastAsia="Calibri" w:hAnsi="Nikosh" w:cs="Nikosh"/>
          <w:sz w:val="28"/>
          <w:szCs w:val="28"/>
          <w:lang w:val="nb-NO"/>
        </w:rPr>
      </w:pPr>
    </w:p>
    <w:p w:rsidR="008F33AE" w:rsidRPr="008F33AE" w:rsidRDefault="008F33AE" w:rsidP="00506E59">
      <w:pPr>
        <w:spacing w:after="240" w:line="240" w:lineRule="auto"/>
        <w:jc w:val="both"/>
        <w:rPr>
          <w:rFonts w:ascii="Nikosh" w:eastAsia="Calibri" w:hAnsi="Nikosh" w:cs="Nikosh"/>
          <w:sz w:val="28"/>
          <w:szCs w:val="28"/>
          <w:lang w:val="nb-NO"/>
        </w:rPr>
      </w:pPr>
      <w:r w:rsidRPr="008F33AE">
        <w:rPr>
          <w:rFonts w:ascii="Nikosh" w:eastAsia="Calibri" w:hAnsi="Nikosh" w:cs="Nikosh"/>
          <w:sz w:val="28"/>
          <w:szCs w:val="28"/>
          <w:lang w:val="nb-NO"/>
        </w:rPr>
        <w:t>ঢাকা, ১৭ পৌষ (১ জানুয়ারি) :</w:t>
      </w:r>
    </w:p>
    <w:p w:rsidR="008F33AE" w:rsidRPr="008F33AE" w:rsidRDefault="008F33AE" w:rsidP="00506E59">
      <w:pPr>
        <w:spacing w:after="240" w:line="240" w:lineRule="auto"/>
        <w:jc w:val="both"/>
        <w:rPr>
          <w:rFonts w:ascii="Nikosh" w:eastAsia="Calibri" w:hAnsi="Nikosh" w:cs="Nikosh"/>
          <w:sz w:val="28"/>
          <w:szCs w:val="28"/>
          <w:lang w:val="nb-NO"/>
        </w:rPr>
      </w:pPr>
      <w:r w:rsidRPr="008F33AE">
        <w:rPr>
          <w:rFonts w:ascii="Nikosh" w:eastAsia="Calibri" w:hAnsi="Nikosh" w:cs="Nikosh"/>
          <w:sz w:val="28"/>
          <w:szCs w:val="28"/>
          <w:lang w:val="nb-NO"/>
        </w:rPr>
        <w:tab/>
        <w:t>শিক্ষামন্ত্রী ডা. দীপু মনি বলেছেন, শিক্ষার্থীদের ওপর থেকে পরীক্ষার চাপ কমানো এবং শিক্ষাকে আনন্দময় করতে পরীক্ষার মূল্যায়ন পদ্ধতি পরিবর্তনে কাজ করছে সরকার। সে ক্ষেত্রে ধারাবাহিক মূল্যায়নের ওপর গুরুত্ব দেওয়া হচ্ছে। শারীরিক শিক্ষা, খেলাধুলা, চারু ও কারু এবং বঙ্গবন্ধু ও মুক্তিযুদ্ধকে জানি প্রভৃতি বিষয়সমূহ এ বছর থেকে ধারাবাহিক মূল্যায়নের আওতায় আসবে।</w:t>
      </w:r>
    </w:p>
    <w:p w:rsidR="008F33AE" w:rsidRPr="008F33AE" w:rsidRDefault="008F33AE" w:rsidP="00506E59">
      <w:pPr>
        <w:spacing w:after="240" w:line="240" w:lineRule="auto"/>
        <w:jc w:val="both"/>
        <w:rPr>
          <w:rFonts w:ascii="Nikosh" w:eastAsia="Calibri" w:hAnsi="Nikosh" w:cs="Nikosh"/>
          <w:sz w:val="28"/>
          <w:szCs w:val="28"/>
          <w:lang w:val="nb-NO"/>
        </w:rPr>
      </w:pPr>
      <w:r w:rsidRPr="008F33AE">
        <w:rPr>
          <w:rFonts w:ascii="Nikosh" w:eastAsia="Calibri" w:hAnsi="Nikosh" w:cs="Nikosh"/>
          <w:sz w:val="28"/>
          <w:szCs w:val="28"/>
          <w:lang w:val="nb-NO"/>
        </w:rPr>
        <w:tab/>
        <w:t>মন্ত্রী আজ সকালে সাভারের অধর চন্দ্র সরকারি উচ্চ বিদ্যালয় মাঠে ২০২০ সালের জাতীয় বই উৎসবে শিক্ষার্থীদের মাঝে বিনামূল্যে বই বিতরণের সময় প্রধান অতিথির বক্তৃতায় এসব কথা বলেন। মাধ্যমিক ও উচ্চ শিক্ষা বিভাগের সচিব মোঃ মাহবুব হোসেনের সভাপতিত্বে অনুষ্ঠানে বিশেষ অতিথি হিসেবে উপস্থিত ছিলেন দুর্যোগ ব্যবস্থাপনা ও ত্রাণ মন্ত্রণালয়ের প্রতিমন্ত্রী ডাঃ মোঃ এনামুর রহমান, শিক্ষা উপমন্ত্রী মহিবুল হাসান চৌধুরী, মাধ্যমিক ও উচ্চ শিক্ষা বিভাগের সাবেক সিনিয়র সচিব মোঃ সোহরাব হোসাইন, কারিগরি ও মাদ্রাসা বিভাগের সচিব মুনশী শাহাবুদ্দিন আহমেদ প্রমুখ।</w:t>
      </w:r>
    </w:p>
    <w:p w:rsidR="008F33AE" w:rsidRPr="008F33AE" w:rsidRDefault="008F33AE" w:rsidP="00506E59">
      <w:pPr>
        <w:spacing w:after="240" w:line="240" w:lineRule="auto"/>
        <w:jc w:val="both"/>
        <w:rPr>
          <w:rFonts w:ascii="Nikosh" w:eastAsia="Calibri" w:hAnsi="Nikosh" w:cs="Nikosh"/>
          <w:sz w:val="28"/>
          <w:szCs w:val="28"/>
          <w:lang w:val="nb-NO"/>
        </w:rPr>
      </w:pPr>
      <w:r w:rsidRPr="008F33AE">
        <w:rPr>
          <w:rFonts w:ascii="Nikosh" w:eastAsia="Calibri" w:hAnsi="Nikosh" w:cs="Nikosh"/>
          <w:sz w:val="28"/>
          <w:szCs w:val="28"/>
          <w:lang w:val="nb-NO"/>
        </w:rPr>
        <w:tab/>
        <w:t xml:space="preserve">মন্ত্রী বলেন, জিপিএ-৫ পাওয়ার বিষয়ে শিক্ষার্থীদের ওপর অহেতুক মানসিক চাপ না দিয়ে শিক্ষার্থীদেরকে সত্যিকার মানুষ হিসেবে গড়ে তুলতে হবে। শিক্ষার্থীদেরকে শিখাতে হবে প্রয়োজন ও বাস্তবতা অনুযায়ী কিভাবে জীবনব্যাপী শিখতে হয়। কারণ পৃথিবী যে গতিতে পরিবর্তিত হচ্ছে সে ক্ষেত্রে আজকে যে বিষয়টি খুবই গুরুত্বপূর্ণ কাল সেটি হয়ত তত গুরুত্বপূর্ণ নাও থাকতে পারে। তখন হয়ত নতুন কোনো বিষয় অথবা প্রযুক্তি আমাদের প্রয়োজন হবে। সেক্ষেত্রে নতুন নতুন বিষয় সম্পর্কে জানতে হবে। একাডেমিক শিক্ষাই জীবনের জন্য চূড়ান্ত শিক্ষা নয়। </w:t>
      </w:r>
    </w:p>
    <w:p w:rsidR="008F33AE" w:rsidRPr="008F33AE" w:rsidRDefault="008F33AE" w:rsidP="00506E59">
      <w:pPr>
        <w:spacing w:after="240" w:line="240" w:lineRule="auto"/>
        <w:jc w:val="both"/>
        <w:rPr>
          <w:rFonts w:ascii="Nikosh" w:eastAsia="Calibri" w:hAnsi="Nikosh" w:cs="Nikosh"/>
          <w:sz w:val="28"/>
          <w:szCs w:val="28"/>
          <w:lang w:val="nb-NO"/>
        </w:rPr>
      </w:pPr>
      <w:r w:rsidRPr="008F33AE">
        <w:rPr>
          <w:rFonts w:ascii="Nikosh" w:eastAsia="Calibri" w:hAnsi="Nikosh" w:cs="Nikosh"/>
          <w:sz w:val="28"/>
          <w:szCs w:val="28"/>
          <w:lang w:val="nb-NO"/>
        </w:rPr>
        <w:tab/>
        <w:t xml:space="preserve">শিক্ষার্থীদের উদ্দেশে তিনি বলেন, তোমরা স্বপ্ন দেখবে। যে যত বড় স্বপ্ন দেখবে সে তত বড় হবে। </w:t>
      </w:r>
    </w:p>
    <w:p w:rsidR="008F33AE" w:rsidRPr="008F33AE" w:rsidRDefault="008F33AE" w:rsidP="00506E59">
      <w:pPr>
        <w:spacing w:after="0" w:line="240" w:lineRule="auto"/>
        <w:jc w:val="center"/>
        <w:rPr>
          <w:rFonts w:ascii="Nikosh" w:eastAsia="Calibri" w:hAnsi="Nikosh" w:cs="Nikosh"/>
          <w:sz w:val="28"/>
          <w:szCs w:val="28"/>
          <w:lang w:val="nb-NO"/>
        </w:rPr>
      </w:pPr>
      <w:r w:rsidRPr="008F33AE">
        <w:rPr>
          <w:rFonts w:ascii="Nikosh" w:eastAsia="Calibri" w:hAnsi="Nikosh" w:cs="Nikosh"/>
          <w:sz w:val="28"/>
          <w:szCs w:val="28"/>
          <w:lang w:val="nb-NO"/>
        </w:rPr>
        <w:t>#</w:t>
      </w:r>
    </w:p>
    <w:p w:rsidR="008F33AE" w:rsidRDefault="008F33AE" w:rsidP="008F33AE">
      <w:pPr>
        <w:spacing w:after="0" w:line="240" w:lineRule="auto"/>
        <w:rPr>
          <w:rFonts w:ascii="Nikosh" w:eastAsia="Calibri" w:hAnsi="Nikosh" w:cs="Nikosh"/>
          <w:sz w:val="28"/>
          <w:szCs w:val="28"/>
          <w:lang w:val="nb-NO"/>
        </w:rPr>
      </w:pPr>
      <w:r w:rsidRPr="008F33AE">
        <w:rPr>
          <w:rFonts w:ascii="Nikosh" w:eastAsia="Calibri" w:hAnsi="Nikosh" w:cs="Nikosh"/>
          <w:sz w:val="28"/>
          <w:szCs w:val="28"/>
          <w:lang w:val="nb-NO"/>
        </w:rPr>
        <w:t>খায়ের/মাহমুদ/রফিকুল/জয়নুল/২০২০/১৮২০ঘণ্টা</w:t>
      </w:r>
      <w:r>
        <w:rPr>
          <w:rFonts w:ascii="Nikosh" w:eastAsia="Calibri" w:hAnsi="Nikosh" w:cs="Nikosh"/>
          <w:sz w:val="28"/>
          <w:szCs w:val="28"/>
          <w:lang w:val="nb-NO"/>
        </w:rPr>
        <w:br w:type="page"/>
      </w:r>
    </w:p>
    <w:p w:rsidR="002D6FC4" w:rsidRPr="002D6FC4" w:rsidRDefault="002D6FC4" w:rsidP="002D6FC4">
      <w:pPr>
        <w:spacing w:after="0" w:line="240" w:lineRule="auto"/>
        <w:rPr>
          <w:rFonts w:ascii="Nikosh" w:eastAsia="Calibri" w:hAnsi="Nikosh" w:cs="Nikosh"/>
          <w:sz w:val="28"/>
          <w:szCs w:val="28"/>
          <w:lang w:val="nb-NO"/>
        </w:rPr>
      </w:pPr>
      <w:r w:rsidRPr="002D6FC4">
        <w:rPr>
          <w:rFonts w:ascii="Nikosh" w:eastAsia="Calibri" w:hAnsi="Nikosh" w:cs="Nikosh"/>
          <w:sz w:val="28"/>
          <w:szCs w:val="28"/>
          <w:lang w:val="nb-NO"/>
        </w:rPr>
        <w:t>তথ্যবিবরণী                                                                                                    নম্বর : ০৫</w:t>
      </w:r>
    </w:p>
    <w:p w:rsidR="002D6FC4" w:rsidRPr="00224BC3" w:rsidRDefault="002D6FC4" w:rsidP="002D6FC4">
      <w:pPr>
        <w:spacing w:after="0" w:line="240" w:lineRule="auto"/>
        <w:rPr>
          <w:rFonts w:ascii="Nikosh" w:eastAsia="Calibri" w:hAnsi="Nikosh" w:cs="Nikosh"/>
          <w:sz w:val="10"/>
          <w:szCs w:val="28"/>
          <w:lang w:val="nb-NO"/>
        </w:rPr>
      </w:pPr>
      <w:r w:rsidRPr="002D6FC4">
        <w:rPr>
          <w:rFonts w:ascii="Nikosh" w:eastAsia="Calibri" w:hAnsi="Nikosh" w:cs="Nikosh"/>
          <w:sz w:val="28"/>
          <w:szCs w:val="28"/>
          <w:lang w:val="nb-NO"/>
        </w:rPr>
        <w:t xml:space="preserve"> </w:t>
      </w:r>
    </w:p>
    <w:p w:rsidR="002D6FC4" w:rsidRPr="00224BC3" w:rsidRDefault="002D6FC4" w:rsidP="00224BC3">
      <w:pPr>
        <w:spacing w:after="0" w:line="240" w:lineRule="auto"/>
        <w:jc w:val="center"/>
        <w:rPr>
          <w:rFonts w:ascii="Nikosh" w:eastAsia="Calibri" w:hAnsi="Nikosh" w:cs="Nikosh"/>
          <w:b/>
          <w:sz w:val="30"/>
          <w:szCs w:val="28"/>
          <w:lang w:val="nb-NO"/>
        </w:rPr>
      </w:pPr>
      <w:r w:rsidRPr="00224BC3">
        <w:rPr>
          <w:rFonts w:ascii="Nikosh" w:eastAsia="Calibri" w:hAnsi="Nikosh" w:cs="Nikosh"/>
          <w:b/>
          <w:sz w:val="30"/>
          <w:szCs w:val="28"/>
          <w:lang w:val="nb-NO"/>
        </w:rPr>
        <w:t>সোনার বাংলা গড়তে সকলকে ঐক্যবদ্ধভাবে কাজ করতে হবে</w:t>
      </w:r>
    </w:p>
    <w:p w:rsidR="002D6FC4" w:rsidRPr="00224BC3" w:rsidRDefault="00224BC3" w:rsidP="00224BC3">
      <w:pPr>
        <w:spacing w:after="0" w:line="240" w:lineRule="auto"/>
        <w:jc w:val="center"/>
        <w:rPr>
          <w:rFonts w:ascii="Nikosh" w:eastAsia="Calibri" w:hAnsi="Nikosh" w:cs="Nikosh"/>
          <w:b/>
          <w:sz w:val="30"/>
          <w:szCs w:val="28"/>
          <w:lang w:val="nb-NO"/>
        </w:rPr>
      </w:pPr>
      <w:r w:rsidRPr="00224BC3">
        <w:rPr>
          <w:rFonts w:ascii="Nikosh" w:eastAsia="Calibri" w:hAnsi="Nikosh" w:cs="Nikosh"/>
          <w:b/>
          <w:sz w:val="30"/>
          <w:szCs w:val="28"/>
          <w:lang w:val="nb-NO"/>
        </w:rPr>
        <w:t xml:space="preserve">                                                           </w:t>
      </w:r>
      <w:r w:rsidR="002D6FC4" w:rsidRPr="00224BC3">
        <w:rPr>
          <w:rFonts w:ascii="Nikosh" w:eastAsia="Calibri" w:hAnsi="Nikosh" w:cs="Nikosh"/>
          <w:b/>
          <w:sz w:val="30"/>
          <w:szCs w:val="28"/>
          <w:lang w:val="nb-NO"/>
        </w:rPr>
        <w:t>--- আইনমন্ত্রী</w:t>
      </w:r>
    </w:p>
    <w:p w:rsidR="00224BC3" w:rsidRPr="00224BC3" w:rsidRDefault="00224BC3" w:rsidP="00224BC3">
      <w:pPr>
        <w:spacing w:after="0" w:line="240" w:lineRule="auto"/>
        <w:jc w:val="center"/>
        <w:rPr>
          <w:rFonts w:ascii="Nikosh" w:eastAsia="Calibri" w:hAnsi="Nikosh" w:cs="Nikosh"/>
          <w:sz w:val="14"/>
          <w:szCs w:val="28"/>
          <w:lang w:val="nb-NO"/>
        </w:rPr>
      </w:pPr>
    </w:p>
    <w:p w:rsidR="002D6FC4" w:rsidRPr="002D6FC4" w:rsidRDefault="002D6FC4" w:rsidP="00224BC3">
      <w:pPr>
        <w:spacing w:after="240" w:line="240" w:lineRule="auto"/>
        <w:jc w:val="both"/>
        <w:rPr>
          <w:rFonts w:ascii="Nikosh" w:eastAsia="Calibri" w:hAnsi="Nikosh" w:cs="Nikosh"/>
          <w:sz w:val="28"/>
          <w:szCs w:val="28"/>
          <w:lang w:val="nb-NO"/>
        </w:rPr>
      </w:pPr>
      <w:r w:rsidRPr="002D6FC4">
        <w:rPr>
          <w:rFonts w:ascii="Nikosh" w:eastAsia="Calibri" w:hAnsi="Nikosh" w:cs="Nikosh"/>
          <w:sz w:val="28"/>
          <w:szCs w:val="28"/>
          <w:lang w:val="nb-NO"/>
        </w:rPr>
        <w:t>ঢাকা, ১৭ পৌষ (১ জানুয়ারি) :</w:t>
      </w:r>
    </w:p>
    <w:p w:rsidR="002D6FC4" w:rsidRPr="002D6FC4" w:rsidRDefault="00224BC3" w:rsidP="00224BC3">
      <w:pPr>
        <w:spacing w:after="240" w:line="240" w:lineRule="auto"/>
        <w:jc w:val="both"/>
        <w:rPr>
          <w:rFonts w:ascii="Nikosh" w:eastAsia="Calibri" w:hAnsi="Nikosh" w:cs="Nikosh"/>
          <w:sz w:val="28"/>
          <w:szCs w:val="28"/>
          <w:lang w:val="nb-NO"/>
        </w:rPr>
      </w:pPr>
      <w:r>
        <w:rPr>
          <w:rFonts w:ascii="Nikosh" w:eastAsia="Calibri" w:hAnsi="Nikosh" w:cs="Nikosh"/>
          <w:sz w:val="28"/>
          <w:szCs w:val="28"/>
          <w:lang w:val="nb-NO"/>
        </w:rPr>
        <w:tab/>
      </w:r>
      <w:r w:rsidR="002D6FC4" w:rsidRPr="002D6FC4">
        <w:rPr>
          <w:rFonts w:ascii="Nikosh" w:eastAsia="Calibri" w:hAnsi="Nikosh" w:cs="Nikosh"/>
          <w:sz w:val="28"/>
          <w:szCs w:val="28"/>
          <w:lang w:val="nb-NO"/>
        </w:rPr>
        <w:t xml:space="preserve">আইন, বিচার ও সংসদ বিষয়ক মন্ত্রী আনিসুল হক বলেছেন, রাষ্ট্রের তিনটি অঙ্গ নির্বাহী বিভাগ, বিচার বিভাগ ও আইন সভার কাজের ধরন আলাদা হলেও সবার আসল লক্ষ্য ও উদ্দেশ্য এক ও অভিন্ন এবং সেটি হচ্ছে জাতির পিতার স্বপ্নের সোনার বাংলা প্রতিষ্ঠা করা। এই সোনার বাংলা প্রতিষ্ঠায় সকলকে এক প্রেরণায় ঐক্যবদ্ধভাবে কাজ করতে হবে। তিনি বলেন, বঙ্গবন্ধুর লালিত স্বপ্ন সোনার বাংলা গড়ার অন্যতম অনুষঙ্গ আইনের শাসন ও ন্যায় বিচার প্রতিষ্ঠায় বিচারকদের ভূমিকা অগ্রগণ্য। কেবল আইনের শাসন নয়, অর্থনৈতিক উন্নয়ন, গণতন্ত্র সুসংহতকরণ এবং দারিদ্র্য দূরীকরণেও বিচারকদের তথা কোয়ালিটি জুডিসিয়ারির ভূমিকা অনস্বীকার্য। তাই জনগণকে কোয়ালিটি জুডিসিয়ারি উপহার দেওয়ার লক্ষ্যে সরকার বিচার বিভাগকে সবধরনের সহযোগিতা দিয়ে যাচ্ছে। </w:t>
      </w:r>
    </w:p>
    <w:p w:rsidR="002D6FC4" w:rsidRPr="002D6FC4" w:rsidRDefault="00224BC3" w:rsidP="00224BC3">
      <w:pPr>
        <w:spacing w:after="240" w:line="240" w:lineRule="auto"/>
        <w:jc w:val="both"/>
        <w:rPr>
          <w:rFonts w:ascii="Nikosh" w:eastAsia="Calibri" w:hAnsi="Nikosh" w:cs="Nikosh"/>
          <w:sz w:val="28"/>
          <w:szCs w:val="28"/>
          <w:lang w:val="nb-NO"/>
        </w:rPr>
      </w:pPr>
      <w:r>
        <w:rPr>
          <w:rFonts w:ascii="Nikosh" w:eastAsia="Calibri" w:hAnsi="Nikosh" w:cs="Nikosh"/>
          <w:sz w:val="28"/>
          <w:szCs w:val="28"/>
          <w:lang w:val="nb-NO"/>
        </w:rPr>
        <w:tab/>
      </w:r>
      <w:r w:rsidR="002D6FC4" w:rsidRPr="002D6FC4">
        <w:rPr>
          <w:rFonts w:ascii="Nikosh" w:eastAsia="Calibri" w:hAnsi="Nikosh" w:cs="Nikosh"/>
          <w:sz w:val="28"/>
          <w:szCs w:val="28"/>
          <w:lang w:val="nb-NO"/>
        </w:rPr>
        <w:t>আজ ঢাকায় বিচার প্রশাসন প্রশিক্ষণ ইনস্টিটিউটে সহকারী জজ ও সমপর্যায়ের বিচারকদের জন্য আয়োজিত ৪০তম বুনিয়াদি প্রশিক্ষণ কোর্সের উদ্বোধনী অনুষ্ঠানে প্রধান অতিথির বক্তৃতায় মন্ত্রী এসব কথা বলেন।</w:t>
      </w:r>
    </w:p>
    <w:p w:rsidR="002D6FC4" w:rsidRPr="002D6FC4" w:rsidRDefault="00224BC3" w:rsidP="00224BC3">
      <w:pPr>
        <w:spacing w:after="240" w:line="240" w:lineRule="auto"/>
        <w:jc w:val="both"/>
        <w:rPr>
          <w:rFonts w:ascii="Nikosh" w:eastAsia="Calibri" w:hAnsi="Nikosh" w:cs="Nikosh"/>
          <w:sz w:val="28"/>
          <w:szCs w:val="28"/>
          <w:lang w:val="nb-NO"/>
        </w:rPr>
      </w:pPr>
      <w:r>
        <w:rPr>
          <w:rFonts w:ascii="Nikosh" w:eastAsia="Calibri" w:hAnsi="Nikosh" w:cs="Nikosh"/>
          <w:sz w:val="28"/>
          <w:szCs w:val="28"/>
          <w:lang w:val="nb-NO"/>
        </w:rPr>
        <w:tab/>
      </w:r>
      <w:r w:rsidR="002D6FC4" w:rsidRPr="002D6FC4">
        <w:rPr>
          <w:rFonts w:ascii="Nikosh" w:eastAsia="Calibri" w:hAnsi="Nikosh" w:cs="Nikosh"/>
          <w:sz w:val="28"/>
          <w:szCs w:val="28"/>
          <w:lang w:val="nb-NO"/>
        </w:rPr>
        <w:t>প্রশিক্ষণার্থী বিচারকদের উদ্দেশে মন্ত্রী বলেন, সমাজে ন্যায়বিচার নিশ্চিত করে আইনের শাসন প্রতিষ্ঠায় পেশাগত জীবনে অন্যের অনুসরণীয় হওয়ার দৃষ্টিভঙ্গি নিয়ে এগিয়ে যেতে হবে। বিচার সেবা প্রদানের ক্ষেত্রে সততার ভিত্তিতে চারিত্রিক দৃঢ়তা ও স্বচ্ছতা হতে হবে কর্মজীবনের মূলমন্ত্র। বিন্দুমাত্র লোভ কিংবা অসততার কারণে বিচার বিভাগ সম্পর্কে সাধারণ মানুষের মাঝে যাতে কোনো হতাশা বা বিরূপ ধারণার সৃষ্টি না হয় সেদিকে তাঁদের খেয়াল রাখতে হবে। মনে রাখতে হবে, আপনাদের বিচারক হয়ে ওঠার পেছনে এ দেশের গরীব-দুঃখী-মেহনতি মানুষের প্রত্যক্ষ কিংবা পরোক্ষ অবদান রয়েছে। তাঁদের কর্মক্ষেত্রই হল বিচারপ্রার্থী এসব মানুষের শেষ ভরসাস্থল। তাই জনগণের দ্রুত ও সহজে ন্যায়বিচারপ্রাপ্তি নিশ্চিত করতে আন্তরিকভাবে কাজ করতে হবে। নিছক গতানুগতিক বা দায়সারা ভাব পরিহার করে কর্মক্ষেত্রে সৃষ্টিশীলতার পরিচয় দিতে হবে।</w:t>
      </w:r>
    </w:p>
    <w:p w:rsidR="002D6FC4" w:rsidRPr="002D6FC4" w:rsidRDefault="00224BC3" w:rsidP="00224BC3">
      <w:pPr>
        <w:spacing w:after="240" w:line="240" w:lineRule="auto"/>
        <w:jc w:val="both"/>
        <w:rPr>
          <w:rFonts w:ascii="Nikosh" w:eastAsia="Calibri" w:hAnsi="Nikosh" w:cs="Nikosh"/>
          <w:sz w:val="28"/>
          <w:szCs w:val="28"/>
          <w:lang w:val="nb-NO"/>
        </w:rPr>
      </w:pPr>
      <w:r>
        <w:rPr>
          <w:rFonts w:ascii="Nikosh" w:eastAsia="Calibri" w:hAnsi="Nikosh" w:cs="Nikosh"/>
          <w:sz w:val="28"/>
          <w:szCs w:val="28"/>
          <w:lang w:val="nb-NO"/>
        </w:rPr>
        <w:tab/>
      </w:r>
      <w:r w:rsidR="002D6FC4" w:rsidRPr="002D6FC4">
        <w:rPr>
          <w:rFonts w:ascii="Nikosh" w:eastAsia="Calibri" w:hAnsi="Nikosh" w:cs="Nikosh"/>
          <w:sz w:val="28"/>
          <w:szCs w:val="28"/>
          <w:lang w:val="nb-NO"/>
        </w:rPr>
        <w:t>আনিসুল হক বলেন, সরকার আধুনিক তথ্য-প্রযুক্তি সেবার সাথে বিচারক ও বিচার বিভাগের কর্মকর্তাদের সমান তালে এগিয়ে নিতে চায় এবং সরকারি আইনি সেবার মানোন্নয়নের মাধ্যমে ডিজিটাল পদ্ধতিতে এমন একটি রাষ্ট্র গড়ে তুলতে চায় যেখানে সকল মানুষ তার আইনগত অধিকার প্রতিষ্ঠায় রাষ্ট্রীয় সেবাসমূহ সহজেই গ্রহণ করতে পারবেন। এই লক্ষ্য বাস্তবায়নে দুই হাজার ৬৯০ কোটি টাকার ই-জুডিশিয়ারি প্রকল্প গ্রহণ করা হচ্ছে। বিচারকদেরকে এখন থেকেই তথ্য-প্রযুক্তির মাধ্যমে বিচারিক সেবা প্রদানের প্রস্তুতি নিতে হবে। তিনি বলেন, এডিআর বা মধ্যস্থতার মাধ্যমে মামলা নিষ্পত্তির উদ্যোগ গ্রহণ প্রধানমন্ত্রী শেখ হাসিনার সরকারের একটি যুগান্তকারী পদক্ষেপ। তাই প্রশিক্ষণ থেকে মধ্যস্থতার মাধ্যমে মামলা নিষ্পত্তির কৌশলগুলো ভালোভাবে জানতে হবে।</w:t>
      </w:r>
    </w:p>
    <w:p w:rsidR="002D6FC4" w:rsidRPr="002D6FC4" w:rsidRDefault="002D6FC4" w:rsidP="00224BC3">
      <w:pPr>
        <w:spacing w:after="240" w:line="240" w:lineRule="auto"/>
        <w:jc w:val="both"/>
        <w:rPr>
          <w:rFonts w:ascii="Nikosh" w:eastAsia="Calibri" w:hAnsi="Nikosh" w:cs="Nikosh"/>
          <w:sz w:val="28"/>
          <w:szCs w:val="28"/>
          <w:lang w:val="nb-NO"/>
        </w:rPr>
      </w:pPr>
      <w:r w:rsidRPr="002D6FC4">
        <w:rPr>
          <w:rFonts w:ascii="Nikosh" w:eastAsia="Calibri" w:hAnsi="Nikosh" w:cs="Nikosh"/>
          <w:sz w:val="28"/>
          <w:szCs w:val="28"/>
          <w:lang w:val="nb-NO"/>
        </w:rPr>
        <w:tab/>
        <w:t xml:space="preserve"> বিচার প্রশাসন প্রশিক্ষণ ইনস্টিটিউটের মহাপরিচালক বিচারপতি খোন্দকার মূসা খালেদের সভাপতিত্ব অনুষ্ঠানে আইন সচিব মোঃ গোলাম সাওয়ার বিশেষ অতিথির বক্তৃতা করেন। </w:t>
      </w:r>
    </w:p>
    <w:p w:rsidR="002D6FC4" w:rsidRPr="002D6FC4" w:rsidRDefault="002D6FC4" w:rsidP="00224BC3">
      <w:pPr>
        <w:spacing w:after="0" w:line="240" w:lineRule="auto"/>
        <w:jc w:val="center"/>
        <w:rPr>
          <w:rFonts w:ascii="Nikosh" w:eastAsia="Calibri" w:hAnsi="Nikosh" w:cs="Nikosh"/>
          <w:sz w:val="28"/>
          <w:szCs w:val="28"/>
          <w:lang w:val="nb-NO"/>
        </w:rPr>
      </w:pPr>
      <w:r w:rsidRPr="002D6FC4">
        <w:rPr>
          <w:rFonts w:ascii="Nikosh" w:eastAsia="Calibri" w:hAnsi="Nikosh" w:cs="Nikosh"/>
          <w:sz w:val="28"/>
          <w:szCs w:val="28"/>
          <w:lang w:val="nb-NO"/>
        </w:rPr>
        <w:t>#</w:t>
      </w:r>
    </w:p>
    <w:p w:rsidR="002D6FC4" w:rsidRDefault="002D6FC4" w:rsidP="002D6FC4">
      <w:pPr>
        <w:spacing w:after="0" w:line="240" w:lineRule="auto"/>
        <w:rPr>
          <w:rFonts w:ascii="Nikosh" w:eastAsia="Calibri" w:hAnsi="Nikosh" w:cs="Nikosh"/>
          <w:sz w:val="28"/>
          <w:szCs w:val="28"/>
          <w:lang w:val="nb-NO"/>
        </w:rPr>
      </w:pPr>
      <w:r w:rsidRPr="002D6FC4">
        <w:rPr>
          <w:rFonts w:ascii="Nikosh" w:eastAsia="Calibri" w:hAnsi="Nikosh" w:cs="Nikosh"/>
          <w:sz w:val="28"/>
          <w:szCs w:val="28"/>
          <w:lang w:val="nb-NO"/>
        </w:rPr>
        <w:t>রেজাউল/মাহমুদ/রফিকুল/জয়নুল/২০২০/১৮০০ঘণ্টা</w:t>
      </w:r>
      <w:r>
        <w:rPr>
          <w:rFonts w:ascii="Nikosh" w:eastAsia="Calibri" w:hAnsi="Nikosh" w:cs="Nikosh"/>
          <w:sz w:val="28"/>
          <w:szCs w:val="28"/>
          <w:lang w:val="nb-NO"/>
        </w:rPr>
        <w:br w:type="page"/>
      </w:r>
    </w:p>
    <w:p w:rsidR="00C42A75" w:rsidRPr="00C42A75" w:rsidRDefault="00C42A75" w:rsidP="00C42A75">
      <w:pPr>
        <w:spacing w:after="0" w:line="240" w:lineRule="auto"/>
        <w:rPr>
          <w:rFonts w:ascii="Nikosh" w:eastAsia="Calibri" w:hAnsi="Nikosh" w:cs="Nikosh"/>
          <w:sz w:val="28"/>
          <w:szCs w:val="28"/>
          <w:lang w:val="nb-NO"/>
        </w:rPr>
      </w:pPr>
      <w:r w:rsidRPr="00C42A75">
        <w:rPr>
          <w:rFonts w:ascii="Nikosh" w:eastAsia="Calibri" w:hAnsi="Nikosh" w:cs="Nikosh"/>
          <w:sz w:val="28"/>
          <w:szCs w:val="28"/>
          <w:lang w:val="nb-NO"/>
        </w:rPr>
        <w:t xml:space="preserve">তথ্যবিবরণী                                                                                                 </w:t>
      </w:r>
      <w:r w:rsidR="00B81DE4">
        <w:rPr>
          <w:rFonts w:ascii="Nikosh" w:eastAsia="Calibri" w:hAnsi="Nikosh" w:cs="Nikosh"/>
          <w:sz w:val="28"/>
          <w:szCs w:val="28"/>
          <w:lang w:val="nb-NO"/>
        </w:rPr>
        <w:t xml:space="preserve">           </w:t>
      </w:r>
      <w:r w:rsidRPr="00C42A75">
        <w:rPr>
          <w:rFonts w:ascii="Nikosh" w:eastAsia="Calibri" w:hAnsi="Nikosh" w:cs="Nikosh"/>
          <w:sz w:val="28"/>
          <w:szCs w:val="28"/>
          <w:lang w:val="nb-NO"/>
        </w:rPr>
        <w:t xml:space="preserve">  নম্বর : ০৪</w:t>
      </w:r>
    </w:p>
    <w:p w:rsidR="00C42A75" w:rsidRPr="00C42A75" w:rsidRDefault="00C42A75" w:rsidP="00C42A75">
      <w:pPr>
        <w:spacing w:after="0" w:line="240" w:lineRule="auto"/>
        <w:rPr>
          <w:rFonts w:ascii="Nikosh" w:eastAsia="Calibri" w:hAnsi="Nikosh" w:cs="Nikosh"/>
          <w:sz w:val="28"/>
          <w:szCs w:val="28"/>
          <w:lang w:val="nb-NO"/>
        </w:rPr>
      </w:pPr>
      <w:r w:rsidRPr="00C42A75">
        <w:rPr>
          <w:rFonts w:ascii="Nikosh" w:eastAsia="Calibri" w:hAnsi="Nikosh" w:cs="Nikosh"/>
          <w:sz w:val="28"/>
          <w:szCs w:val="28"/>
          <w:lang w:val="nb-NO"/>
        </w:rPr>
        <w:t xml:space="preserve"> </w:t>
      </w:r>
    </w:p>
    <w:p w:rsidR="00C42A75" w:rsidRPr="00B81DE4" w:rsidRDefault="00C42A75" w:rsidP="00B81DE4">
      <w:pPr>
        <w:spacing w:after="0" w:line="240" w:lineRule="auto"/>
        <w:jc w:val="center"/>
        <w:rPr>
          <w:rFonts w:ascii="Nikosh" w:eastAsia="Calibri" w:hAnsi="Nikosh" w:cs="Nikosh"/>
          <w:sz w:val="28"/>
          <w:szCs w:val="28"/>
          <w:u w:val="single"/>
          <w:lang w:val="nb-NO"/>
        </w:rPr>
      </w:pPr>
      <w:r w:rsidRPr="00B81DE4">
        <w:rPr>
          <w:rFonts w:ascii="Nikosh" w:eastAsia="Calibri" w:hAnsi="Nikosh" w:cs="Nikosh"/>
          <w:sz w:val="28"/>
          <w:szCs w:val="28"/>
          <w:u w:val="single"/>
          <w:lang w:val="nb-NO"/>
        </w:rPr>
        <w:t>বিজিবি’র অভিযান</w:t>
      </w:r>
    </w:p>
    <w:p w:rsidR="00C42A75" w:rsidRPr="00B81DE4" w:rsidRDefault="00C42A75" w:rsidP="00B81DE4">
      <w:pPr>
        <w:spacing w:after="0" w:line="240" w:lineRule="auto"/>
        <w:jc w:val="center"/>
        <w:rPr>
          <w:rFonts w:ascii="Nikosh" w:eastAsia="Calibri" w:hAnsi="Nikosh" w:cs="Nikosh"/>
          <w:b/>
          <w:sz w:val="30"/>
          <w:szCs w:val="28"/>
          <w:lang w:val="nb-NO"/>
        </w:rPr>
      </w:pPr>
      <w:r w:rsidRPr="00B81DE4">
        <w:rPr>
          <w:rFonts w:ascii="Nikosh" w:eastAsia="Calibri" w:hAnsi="Nikosh" w:cs="Nikosh"/>
          <w:b/>
          <w:sz w:val="30"/>
          <w:szCs w:val="28"/>
          <w:lang w:val="nb-NO"/>
        </w:rPr>
        <w:t>ডিসেম্বর মাসে ৮২ কোটি ৭৫ লক্ষাধিক টাকার চোরাচালান ও মাদকদ্রব্য জব্দ</w:t>
      </w:r>
    </w:p>
    <w:p w:rsidR="00C42A75" w:rsidRPr="00C42A75" w:rsidRDefault="00C42A75" w:rsidP="00C42A75">
      <w:pPr>
        <w:spacing w:after="0" w:line="240" w:lineRule="auto"/>
        <w:rPr>
          <w:rFonts w:ascii="Nikosh" w:eastAsia="Calibri" w:hAnsi="Nikosh" w:cs="Nikosh"/>
          <w:sz w:val="28"/>
          <w:szCs w:val="28"/>
          <w:lang w:val="nb-NO"/>
        </w:rPr>
      </w:pPr>
    </w:p>
    <w:p w:rsidR="00C42A75" w:rsidRPr="00C42A75" w:rsidRDefault="00C42A75" w:rsidP="00B81DE4">
      <w:pPr>
        <w:spacing w:after="240" w:line="240" w:lineRule="auto"/>
        <w:jc w:val="both"/>
        <w:rPr>
          <w:rFonts w:ascii="Nikosh" w:eastAsia="Calibri" w:hAnsi="Nikosh" w:cs="Nikosh"/>
          <w:sz w:val="28"/>
          <w:szCs w:val="28"/>
          <w:lang w:val="nb-NO"/>
        </w:rPr>
      </w:pPr>
      <w:r w:rsidRPr="00C42A75">
        <w:rPr>
          <w:rFonts w:ascii="Nikosh" w:eastAsia="Calibri" w:hAnsi="Nikosh" w:cs="Nikosh"/>
          <w:sz w:val="28"/>
          <w:szCs w:val="28"/>
          <w:lang w:val="nb-NO"/>
        </w:rPr>
        <w:t>ঢাকা, ১৭ পৌষ (১ জানুয়ারি) :</w:t>
      </w:r>
    </w:p>
    <w:p w:rsidR="00C42A75" w:rsidRPr="00C42A75" w:rsidRDefault="00C42A75" w:rsidP="00B81DE4">
      <w:pPr>
        <w:spacing w:after="240" w:line="240" w:lineRule="auto"/>
        <w:jc w:val="both"/>
        <w:rPr>
          <w:rFonts w:ascii="Nikosh" w:eastAsia="Calibri" w:hAnsi="Nikosh" w:cs="Nikosh"/>
          <w:sz w:val="28"/>
          <w:szCs w:val="28"/>
          <w:lang w:val="nb-NO"/>
        </w:rPr>
      </w:pPr>
      <w:r w:rsidRPr="00C42A75">
        <w:rPr>
          <w:rFonts w:ascii="Nikosh" w:eastAsia="Calibri" w:hAnsi="Nikosh" w:cs="Nikosh"/>
          <w:sz w:val="28"/>
          <w:szCs w:val="28"/>
          <w:lang w:val="nb-NO"/>
        </w:rPr>
        <w:tab/>
        <w:t xml:space="preserve">বর্ডার গার্ড বাংলাদেশ (বিজিবি) গত ডিসেম্বর মাসে দেশের সীমান্ত এলাকা-সহ অন্যান্য স্থানে অভিযান চালিয়ে ৮২ কোটি ৭৫ লাখ ৮২ হাজার টাকা মূল্যের বিভিন্ন প্রকারের চোরাচালান ও মাদকদ্রব্য জব্দ করেছে। </w:t>
      </w:r>
    </w:p>
    <w:p w:rsidR="00C42A75" w:rsidRPr="00C42A75" w:rsidRDefault="00C42A75" w:rsidP="00B81DE4">
      <w:pPr>
        <w:spacing w:after="240" w:line="240" w:lineRule="auto"/>
        <w:jc w:val="both"/>
        <w:rPr>
          <w:rFonts w:ascii="Nikosh" w:eastAsia="Calibri" w:hAnsi="Nikosh" w:cs="Nikosh"/>
          <w:sz w:val="28"/>
          <w:szCs w:val="28"/>
          <w:lang w:val="nb-NO"/>
        </w:rPr>
      </w:pPr>
      <w:r w:rsidRPr="00C42A75">
        <w:rPr>
          <w:rFonts w:ascii="Nikosh" w:eastAsia="Calibri" w:hAnsi="Nikosh" w:cs="Nikosh"/>
          <w:sz w:val="28"/>
          <w:szCs w:val="28"/>
          <w:lang w:val="nb-NO"/>
        </w:rPr>
        <w:tab/>
        <w:t xml:space="preserve">জব্দকৃত মাদকের মধ্যে রয়েছে ১২ লাখ ১১ হাজার ১৩০ পিস ইয়াবা ট্যাবলেট, ৩৮ হাজার ৩৫১ বোতল ফেনসিডিল, ৮ হাজার ৭৬ বোতল বিদেশি মদ, ৬৩২ লিটার বাংলা মদ, ৮৬১ ক্যান বিয়ার, ৮৪৭ কেজি গাঁজা, ৭২০ গ্রাম হেরোইন এবং ৭৯ হাজার ৬৬১টি অ্যানেগ্রা/সেনেগ্রা ট্যাবলেট। </w:t>
      </w:r>
    </w:p>
    <w:p w:rsidR="00C42A75" w:rsidRPr="00C42A75" w:rsidRDefault="00C42A75" w:rsidP="00B81DE4">
      <w:pPr>
        <w:spacing w:after="240" w:line="240" w:lineRule="auto"/>
        <w:jc w:val="both"/>
        <w:rPr>
          <w:rFonts w:ascii="Nikosh" w:eastAsia="Calibri" w:hAnsi="Nikosh" w:cs="Nikosh"/>
          <w:sz w:val="28"/>
          <w:szCs w:val="28"/>
          <w:lang w:val="nb-NO"/>
        </w:rPr>
      </w:pPr>
      <w:r w:rsidRPr="00C42A75">
        <w:rPr>
          <w:rFonts w:ascii="Nikosh" w:eastAsia="Calibri" w:hAnsi="Nikosh" w:cs="Nikosh"/>
          <w:sz w:val="28"/>
          <w:szCs w:val="28"/>
          <w:lang w:val="nb-NO"/>
        </w:rPr>
        <w:tab/>
        <w:t xml:space="preserve">জব্দকৃত অন্যান্য চোরাচালান দ্রব্যের মধ্যে রয়েছে ২ কেজি ৯৮ গ্রাম স্বর্ণ, ৫ হাজার ৬৫১টি ইমিটেশন গহনা, ১ লাখ ৪৮ হাজার ৬৭১টি কসমেটিক্স সামগ্রী, ৪ হাজার ৭৬৩টি শাড়ি, ২ হাজার ৪৯টি থ্রিপিস/শার্টপিস, ১ হাজার ৫৪০টি তৈরিপোশাক, ৯৯ মিটার থান কাপড়, ২টি কষ্টি পাথরের মূর্তি, ২১ হাজার ১৫৩ ঘনফুট কাঠ ও ৫ হাজার ১৩৯ লম্বাফুট কাঠ, ৯৯৬ কেজি চা পাতা, ১২টি ট্রাক, ১৫টি পিকআপ, ২টি প্রাইভেটকার, ২৭টি সিএনজি/ইঞ্জিন চালিত অটোরিকশা এবং ৪২টি মোটর সাইকেল। </w:t>
      </w:r>
    </w:p>
    <w:p w:rsidR="00C42A75" w:rsidRPr="00C42A75" w:rsidRDefault="00C42A75" w:rsidP="00B81DE4">
      <w:pPr>
        <w:spacing w:after="240" w:line="240" w:lineRule="auto"/>
        <w:jc w:val="both"/>
        <w:rPr>
          <w:rFonts w:ascii="Nikosh" w:eastAsia="Calibri" w:hAnsi="Nikosh" w:cs="Nikosh"/>
          <w:sz w:val="28"/>
          <w:szCs w:val="28"/>
          <w:lang w:val="nb-NO"/>
        </w:rPr>
      </w:pPr>
      <w:r w:rsidRPr="00C42A75">
        <w:rPr>
          <w:rFonts w:ascii="Nikosh" w:eastAsia="Calibri" w:hAnsi="Nikosh" w:cs="Nikosh"/>
          <w:sz w:val="28"/>
          <w:szCs w:val="28"/>
          <w:lang w:val="nb-NO"/>
        </w:rPr>
        <w:tab/>
        <w:t xml:space="preserve">উদ্ধারকৃত অস্ত্রের মধ্যে রয়েছে ২টি পিস্তল, ২টি বন্দুক এবং ৪০৭ রাউণ্ড গুলি। </w:t>
      </w:r>
    </w:p>
    <w:p w:rsidR="00C42A75" w:rsidRPr="00C42A75" w:rsidRDefault="00C42A75" w:rsidP="00B81DE4">
      <w:pPr>
        <w:spacing w:after="240" w:line="240" w:lineRule="auto"/>
        <w:jc w:val="both"/>
        <w:rPr>
          <w:rFonts w:ascii="Nikosh" w:eastAsia="Calibri" w:hAnsi="Nikosh" w:cs="Nikosh"/>
          <w:sz w:val="28"/>
          <w:szCs w:val="28"/>
          <w:lang w:val="nb-NO"/>
        </w:rPr>
      </w:pPr>
      <w:r w:rsidRPr="00C42A75">
        <w:rPr>
          <w:rFonts w:ascii="Nikosh" w:eastAsia="Calibri" w:hAnsi="Nikosh" w:cs="Nikosh"/>
          <w:sz w:val="28"/>
          <w:szCs w:val="28"/>
          <w:lang w:val="nb-NO"/>
        </w:rPr>
        <w:tab/>
        <w:t>এছাড়াও সীমান্তে বিজিবি’র অভিযানে ইয়াবা-সহ বিভিন্ন প্রকার মাদক পাচার ও অন্যান্য চোরাচালানে জড়িত থাকার অভিযোগে ৩২৪ জন এবং অবৈধভাবে সীমান্ত অতিক্রমের দায়ে ১৩৩ জন বাংলাদেশি নাগরিক এবং ১০ জন ভারতীয় নাগরিককে আটক করে তাদের বিরুদ্ধে আইনানুগ ব্যবস্থা গ্রহণ করা হয়েছে।</w:t>
      </w:r>
    </w:p>
    <w:p w:rsidR="00C42A75" w:rsidRPr="00C42A75" w:rsidRDefault="00C42A75" w:rsidP="00B81DE4">
      <w:pPr>
        <w:spacing w:after="0" w:line="240" w:lineRule="auto"/>
        <w:jc w:val="center"/>
        <w:rPr>
          <w:rFonts w:ascii="Nikosh" w:eastAsia="Calibri" w:hAnsi="Nikosh" w:cs="Nikosh"/>
          <w:sz w:val="28"/>
          <w:szCs w:val="28"/>
          <w:lang w:val="nb-NO"/>
        </w:rPr>
      </w:pPr>
      <w:r w:rsidRPr="00C42A75">
        <w:rPr>
          <w:rFonts w:ascii="Nikosh" w:eastAsia="Calibri" w:hAnsi="Nikosh" w:cs="Nikosh"/>
          <w:sz w:val="28"/>
          <w:szCs w:val="28"/>
          <w:lang w:val="nb-NO"/>
        </w:rPr>
        <w:t>#</w:t>
      </w:r>
    </w:p>
    <w:p w:rsidR="00C42A75" w:rsidRPr="00C42A75" w:rsidRDefault="00C42A75" w:rsidP="00C42A75">
      <w:pPr>
        <w:spacing w:after="0" w:line="240" w:lineRule="auto"/>
        <w:rPr>
          <w:rFonts w:ascii="Nikosh" w:eastAsia="Calibri" w:hAnsi="Nikosh" w:cs="Nikosh"/>
          <w:sz w:val="28"/>
          <w:szCs w:val="28"/>
          <w:lang w:val="nb-NO"/>
        </w:rPr>
      </w:pPr>
    </w:p>
    <w:p w:rsidR="00C42A75" w:rsidRDefault="00C42A75" w:rsidP="00C42A75">
      <w:pPr>
        <w:spacing w:after="0" w:line="240" w:lineRule="auto"/>
        <w:rPr>
          <w:rFonts w:ascii="Nikosh" w:eastAsia="Calibri" w:hAnsi="Nikosh" w:cs="Nikosh"/>
          <w:sz w:val="28"/>
          <w:szCs w:val="28"/>
          <w:lang w:val="nb-NO"/>
        </w:rPr>
      </w:pPr>
      <w:r w:rsidRPr="00C42A75">
        <w:rPr>
          <w:rFonts w:ascii="Nikosh" w:eastAsia="Calibri" w:hAnsi="Nikosh" w:cs="Nikosh"/>
          <w:sz w:val="28"/>
          <w:szCs w:val="28"/>
          <w:lang w:val="nb-NO"/>
        </w:rPr>
        <w:t>শরিফুল/মাহমুদ/রফিকুল/জয়নুল/২০২০/১৭৪০ঘণ্টা</w:t>
      </w:r>
      <w:r>
        <w:rPr>
          <w:rFonts w:ascii="Nikosh" w:eastAsia="Calibri" w:hAnsi="Nikosh" w:cs="Nikosh"/>
          <w:sz w:val="28"/>
          <w:szCs w:val="28"/>
          <w:lang w:val="nb-NO"/>
        </w:rPr>
        <w:br w:type="page"/>
      </w:r>
    </w:p>
    <w:p w:rsidR="000857B0" w:rsidRPr="007D361C" w:rsidRDefault="000857B0" w:rsidP="000857B0">
      <w:pPr>
        <w:pStyle w:val="PlainText"/>
        <w:spacing w:line="360" w:lineRule="auto"/>
        <w:ind w:right="-7"/>
        <w:jc w:val="left"/>
        <w:rPr>
          <w:rFonts w:ascii="Nikosh" w:eastAsia="Calibri" w:hAnsi="Nikosh" w:cs="Nikosh"/>
          <w:sz w:val="28"/>
          <w:szCs w:val="28"/>
          <w:lang w:val="nb-NO"/>
        </w:rPr>
      </w:pPr>
      <w:r w:rsidRPr="007D361C">
        <w:rPr>
          <w:rFonts w:ascii="Nikosh" w:eastAsia="Calibri" w:hAnsi="Nikosh" w:cs="Nikosh"/>
          <w:sz w:val="28"/>
          <w:szCs w:val="28"/>
          <w:lang w:val="nb-NO"/>
        </w:rPr>
        <w:t>তথ্যবিবরণী</w:t>
      </w:r>
      <w:r>
        <w:rPr>
          <w:rFonts w:ascii="Nikosh" w:eastAsia="Calibri" w:hAnsi="Nikosh" w:cs="Nikosh"/>
          <w:sz w:val="28"/>
          <w:szCs w:val="28"/>
          <w:lang w:val="nb-NO"/>
        </w:rPr>
        <w:t xml:space="preserve">                        </w:t>
      </w:r>
      <w:r w:rsidRPr="007D361C">
        <w:rPr>
          <w:rFonts w:ascii="Nikosh" w:eastAsia="Calibri" w:hAnsi="Nikosh" w:cs="Nikosh"/>
          <w:sz w:val="28"/>
          <w:szCs w:val="28"/>
          <w:lang w:val="nb-NO"/>
        </w:rPr>
        <w:t xml:space="preserve">               </w:t>
      </w:r>
      <w:r w:rsidRPr="007D361C">
        <w:rPr>
          <w:rFonts w:ascii="Nikosh" w:hAnsi="Nikosh" w:cs="Nikosh"/>
          <w:sz w:val="28"/>
          <w:szCs w:val="28"/>
          <w:lang w:val="nb-NO"/>
        </w:rPr>
        <w:t xml:space="preserve">                                                                   </w:t>
      </w:r>
      <w:r>
        <w:rPr>
          <w:rFonts w:ascii="Nikosh" w:hAnsi="Nikosh" w:cs="Nikosh"/>
          <w:sz w:val="28"/>
          <w:szCs w:val="28"/>
          <w:lang w:val="nb-NO"/>
        </w:rPr>
        <w:t xml:space="preserve">      </w:t>
      </w:r>
      <w:r w:rsidRPr="007D361C">
        <w:rPr>
          <w:rFonts w:ascii="Nikosh" w:eastAsia="Calibri" w:hAnsi="Nikosh" w:cs="Nikosh"/>
          <w:sz w:val="28"/>
          <w:szCs w:val="28"/>
          <w:lang w:val="nb-NO"/>
        </w:rPr>
        <w:t>নম্বর:</w:t>
      </w:r>
      <w:r>
        <w:rPr>
          <w:rFonts w:ascii="Nikosh" w:eastAsia="Calibri" w:hAnsi="Nikosh" w:cs="Nikosh"/>
          <w:sz w:val="28"/>
          <w:szCs w:val="28"/>
          <w:lang w:val="nb-NO"/>
        </w:rPr>
        <w:t xml:space="preserve"> ০৩</w:t>
      </w:r>
    </w:p>
    <w:p w:rsidR="000857B0" w:rsidRPr="007D361C" w:rsidRDefault="000857B0" w:rsidP="000857B0">
      <w:pPr>
        <w:pStyle w:val="PlainText"/>
        <w:jc w:val="center"/>
        <w:rPr>
          <w:rFonts w:ascii="Nikosh" w:eastAsia="Times New Roman" w:hAnsi="Nikosh" w:cs="Nikosh"/>
          <w:b/>
          <w:bCs/>
          <w:color w:val="222222"/>
          <w:sz w:val="28"/>
          <w:szCs w:val="28"/>
        </w:rPr>
      </w:pPr>
      <w:r w:rsidRPr="00890BCF">
        <w:rPr>
          <w:rFonts w:ascii="Nikosh" w:eastAsia="Times New Roman" w:hAnsi="Nikosh" w:cs="Nikosh"/>
          <w:b/>
          <w:bCs/>
          <w:color w:val="222222"/>
          <w:sz w:val="28"/>
          <w:szCs w:val="28"/>
        </w:rPr>
        <w:t xml:space="preserve">বাংলাদেশে আর ষড়যন্ত্রের রাজনীতি সফল হবে না </w:t>
      </w:r>
    </w:p>
    <w:p w:rsidR="000857B0" w:rsidRPr="00890BCF" w:rsidRDefault="000857B0" w:rsidP="000857B0">
      <w:pPr>
        <w:pStyle w:val="PlainText"/>
        <w:jc w:val="center"/>
        <w:rPr>
          <w:rFonts w:ascii="Nikosh" w:eastAsia="Calibri" w:hAnsi="Nikosh" w:cs="Nikosh"/>
          <w:sz w:val="28"/>
          <w:szCs w:val="28"/>
          <w:lang w:val="nb-NO"/>
        </w:rPr>
      </w:pPr>
      <w:r w:rsidRPr="007D361C">
        <w:rPr>
          <w:rFonts w:ascii="Nikosh" w:eastAsia="Times New Roman" w:hAnsi="Nikosh" w:cs="Nikosh"/>
          <w:b/>
          <w:bCs/>
          <w:color w:val="222222"/>
          <w:sz w:val="28"/>
          <w:szCs w:val="28"/>
        </w:rPr>
        <w:t xml:space="preserve">  </w:t>
      </w:r>
      <w:r w:rsidRPr="007D361C">
        <w:rPr>
          <w:rFonts w:ascii="Nikosh" w:eastAsia="Times New Roman" w:hAnsi="Nikosh" w:cs="Nikosh"/>
          <w:b/>
          <w:bCs/>
          <w:color w:val="222222"/>
          <w:sz w:val="28"/>
          <w:szCs w:val="28"/>
        </w:rPr>
        <w:tab/>
      </w:r>
      <w:r w:rsidRPr="007D361C">
        <w:rPr>
          <w:rFonts w:ascii="Nikosh" w:eastAsia="Times New Roman" w:hAnsi="Nikosh" w:cs="Nikosh"/>
          <w:b/>
          <w:bCs/>
          <w:color w:val="222222"/>
          <w:sz w:val="28"/>
          <w:szCs w:val="28"/>
        </w:rPr>
        <w:tab/>
      </w:r>
      <w:r w:rsidRPr="007D361C">
        <w:rPr>
          <w:rFonts w:ascii="Nikosh" w:eastAsia="Times New Roman" w:hAnsi="Nikosh" w:cs="Nikosh"/>
          <w:b/>
          <w:bCs/>
          <w:color w:val="222222"/>
          <w:sz w:val="28"/>
          <w:szCs w:val="28"/>
        </w:rPr>
        <w:tab/>
        <w:t xml:space="preserve">     </w:t>
      </w:r>
      <w:r>
        <w:rPr>
          <w:rFonts w:ascii="Nikosh" w:eastAsia="Times New Roman" w:hAnsi="Nikosh" w:cs="Nikosh"/>
          <w:b/>
          <w:bCs/>
          <w:color w:val="222222"/>
          <w:sz w:val="28"/>
          <w:szCs w:val="28"/>
        </w:rPr>
        <w:t xml:space="preserve">        </w:t>
      </w:r>
      <w:r w:rsidRPr="007D361C">
        <w:rPr>
          <w:rFonts w:ascii="Nikosh" w:eastAsia="Times New Roman" w:hAnsi="Nikosh" w:cs="Nikosh"/>
          <w:b/>
          <w:bCs/>
          <w:color w:val="222222"/>
          <w:sz w:val="28"/>
          <w:szCs w:val="28"/>
        </w:rPr>
        <w:t xml:space="preserve">  </w:t>
      </w:r>
      <w:r w:rsidRPr="00890BCF">
        <w:rPr>
          <w:rFonts w:ascii="Nikosh" w:eastAsia="Times New Roman" w:hAnsi="Nikosh" w:cs="Nikosh"/>
          <w:b/>
          <w:bCs/>
          <w:color w:val="222222"/>
          <w:sz w:val="28"/>
          <w:szCs w:val="28"/>
        </w:rPr>
        <w:t>-তথ্যমন্ত্রী</w:t>
      </w:r>
    </w:p>
    <w:p w:rsidR="000857B0" w:rsidRPr="007D361C" w:rsidRDefault="000857B0" w:rsidP="000857B0">
      <w:pPr>
        <w:spacing w:after="120" w:line="240" w:lineRule="auto"/>
        <w:jc w:val="both"/>
        <w:rPr>
          <w:rFonts w:ascii="Nikosh" w:eastAsia="Times New Roman" w:hAnsi="Nikosh" w:cs="Nikosh"/>
          <w:iCs/>
          <w:color w:val="000000"/>
          <w:sz w:val="28"/>
          <w:szCs w:val="28"/>
          <w:cs/>
          <w:lang w:bidi="bn-IN"/>
        </w:rPr>
      </w:pPr>
      <w:r w:rsidRPr="007D361C">
        <w:rPr>
          <w:rFonts w:ascii="Nikosh" w:eastAsia="Times New Roman" w:hAnsi="Nikosh" w:cs="Nikosh"/>
          <w:sz w:val="28"/>
          <w:szCs w:val="28"/>
          <w:cs/>
          <w:lang w:bidi="bn-IN"/>
        </w:rPr>
        <w:t>ঢাকা</w:t>
      </w:r>
      <w:r w:rsidRPr="007D361C">
        <w:rPr>
          <w:rFonts w:ascii="Nikosh" w:eastAsia="Times New Roman" w:hAnsi="Nikosh" w:cs="Nikosh"/>
          <w:sz w:val="28"/>
          <w:szCs w:val="28"/>
        </w:rPr>
        <w:t xml:space="preserve">, </w:t>
      </w:r>
      <w:r w:rsidRPr="007D361C">
        <w:rPr>
          <w:rFonts w:ascii="Nikosh" w:eastAsia="Times New Roman" w:hAnsi="Nikosh" w:cs="Nikosh"/>
          <w:sz w:val="28"/>
          <w:szCs w:val="28"/>
          <w:cs/>
          <w:lang w:bidi="bn-IN"/>
        </w:rPr>
        <w:t>১৭ পৌষ</w:t>
      </w:r>
      <w:r w:rsidRPr="007D361C">
        <w:rPr>
          <w:rFonts w:ascii="Nikosh" w:eastAsia="Times New Roman" w:hAnsi="Nikosh" w:cs="Nikosh"/>
          <w:color w:val="000000"/>
          <w:sz w:val="28"/>
          <w:szCs w:val="28"/>
          <w:lang w:bidi="bn-IN"/>
        </w:rPr>
        <w:t xml:space="preserve"> (১ জানুয়ারি) :     </w:t>
      </w:r>
    </w:p>
    <w:p w:rsidR="000857B0" w:rsidRPr="00890BCF"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sidRPr="00890BCF">
        <w:rPr>
          <w:rFonts w:ascii="Nikosh" w:eastAsia="Times New Roman" w:hAnsi="Nikosh" w:cs="Nikosh"/>
          <w:color w:val="222222"/>
          <w:sz w:val="28"/>
          <w:szCs w:val="28"/>
        </w:rPr>
        <w:t>বাংলাদেশে আর ষড়যন্ত্রের রাজনীতি সফল হবে না, বলেছেন তথ্যমন্ত্রী ও আওয়ামী লীগের যুগ্ম সাধারণ সম্পাদক ড. হাছান মাহমুদ।</w:t>
      </w:r>
    </w:p>
    <w:p w:rsidR="000857B0" w:rsidRPr="00890BCF"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Pr>
          <w:rFonts w:ascii="Nikosh" w:eastAsia="Times New Roman" w:hAnsi="Nikosh" w:cs="Nikosh"/>
          <w:color w:val="222222"/>
          <w:sz w:val="28"/>
          <w:szCs w:val="28"/>
        </w:rPr>
        <w:t xml:space="preserve">আজ </w:t>
      </w:r>
      <w:r w:rsidRPr="00890BCF">
        <w:rPr>
          <w:rFonts w:ascii="Nikosh" w:eastAsia="Times New Roman" w:hAnsi="Nikosh" w:cs="Nikosh"/>
          <w:color w:val="222222"/>
          <w:sz w:val="28"/>
          <w:szCs w:val="28"/>
        </w:rPr>
        <w:t>সচিব</w:t>
      </w:r>
      <w:r>
        <w:rPr>
          <w:rFonts w:ascii="Nikosh" w:eastAsia="Times New Roman" w:hAnsi="Nikosh" w:cs="Nikosh"/>
          <w:color w:val="222222"/>
          <w:sz w:val="28"/>
          <w:szCs w:val="28"/>
        </w:rPr>
        <w:t xml:space="preserve">ালয়ে মন্ত্রণালয়ের সভাকক্ষে </w:t>
      </w:r>
      <w:r w:rsidRPr="00890BCF">
        <w:rPr>
          <w:rFonts w:ascii="Nikosh" w:eastAsia="Times New Roman" w:hAnsi="Nikosh" w:cs="Nikosh"/>
          <w:color w:val="222222"/>
          <w:sz w:val="28"/>
          <w:szCs w:val="28"/>
        </w:rPr>
        <w:t xml:space="preserve">২০২০ </w:t>
      </w:r>
      <w:r>
        <w:rPr>
          <w:rFonts w:ascii="Nikosh" w:eastAsia="Times New Roman" w:hAnsi="Nikosh" w:cs="Nikosh"/>
          <w:color w:val="222222"/>
          <w:sz w:val="28"/>
          <w:szCs w:val="28"/>
        </w:rPr>
        <w:t>সালের</w:t>
      </w:r>
      <w:r w:rsidRPr="00890BCF">
        <w:rPr>
          <w:rFonts w:ascii="Nikosh" w:eastAsia="Times New Roman" w:hAnsi="Nikosh" w:cs="Nikosh"/>
          <w:color w:val="222222"/>
          <w:sz w:val="28"/>
          <w:szCs w:val="28"/>
        </w:rPr>
        <w:t xml:space="preserve"> প্রথম দিনে সাংবাদিকদের সাথে মতবিনিময়কালে তিনি একথা বলেন। নতুন তথ্যসচিব কামরুন নাহার ও প্রধান তথ্য অফিসার সুরথ কুমার সরকার এসময় উপস্থিত ছিলেন।</w:t>
      </w:r>
    </w:p>
    <w:p w:rsidR="000857B0"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sidRPr="00890BCF">
        <w:rPr>
          <w:rFonts w:ascii="Nikosh" w:eastAsia="Times New Roman" w:hAnsi="Nikosh" w:cs="Nikosh"/>
          <w:color w:val="222222"/>
          <w:sz w:val="28"/>
          <w:szCs w:val="28"/>
        </w:rPr>
        <w:t>বিএনপি</w:t>
      </w:r>
      <w:r>
        <w:rPr>
          <w:rFonts w:ascii="Nikosh" w:eastAsia="Times New Roman" w:hAnsi="Nikosh" w:cs="Nikosh"/>
          <w:color w:val="222222"/>
          <w:sz w:val="28"/>
          <w:szCs w:val="28"/>
        </w:rPr>
        <w:t xml:space="preserve"> </w:t>
      </w:r>
      <w:r w:rsidRPr="00890BCF">
        <w:rPr>
          <w:rFonts w:ascii="Nikosh" w:eastAsia="Times New Roman" w:hAnsi="Nikosh" w:cs="Nikosh"/>
          <w:color w:val="222222"/>
          <w:sz w:val="28"/>
          <w:szCs w:val="28"/>
        </w:rPr>
        <w:t>নেত্রী সেলিমা রহমানের ‘হঠাৎ করেই সরকারের</w:t>
      </w:r>
      <w:r>
        <w:rPr>
          <w:rFonts w:ascii="Nikosh" w:eastAsia="Times New Roman" w:hAnsi="Nikosh" w:cs="Nikosh"/>
          <w:color w:val="222222"/>
          <w:sz w:val="28"/>
          <w:szCs w:val="28"/>
        </w:rPr>
        <w:t xml:space="preserve"> </w:t>
      </w:r>
      <w:r w:rsidRPr="00890BCF">
        <w:rPr>
          <w:rFonts w:ascii="Nikosh" w:eastAsia="Times New Roman" w:hAnsi="Nikosh" w:cs="Nikosh"/>
          <w:color w:val="222222"/>
          <w:sz w:val="28"/>
          <w:szCs w:val="28"/>
        </w:rPr>
        <w:t>পতন হবে’ এ</w:t>
      </w:r>
      <w:r>
        <w:rPr>
          <w:rFonts w:ascii="Nikosh" w:eastAsia="Times New Roman" w:hAnsi="Nikosh" w:cs="Nikosh"/>
          <w:color w:val="222222"/>
          <w:sz w:val="28"/>
          <w:szCs w:val="28"/>
        </w:rPr>
        <w:t xml:space="preserve"> </w:t>
      </w:r>
      <w:r w:rsidRPr="00890BCF">
        <w:rPr>
          <w:rFonts w:ascii="Nikosh" w:eastAsia="Times New Roman" w:hAnsi="Nikosh" w:cs="Nikosh"/>
          <w:color w:val="222222"/>
          <w:sz w:val="28"/>
          <w:szCs w:val="28"/>
        </w:rPr>
        <w:t>মন্তব্যের প্রতি সাংবাদিকরা মন্ত্রীর দৃষ্টি আকর্ষণ করলে তিনি বলেন, ‘সরকারের পতন হবে</w:t>
      </w:r>
      <w:r>
        <w:rPr>
          <w:rFonts w:ascii="Nikosh" w:eastAsia="Times New Roman" w:hAnsi="Nikosh" w:cs="Nikosh"/>
          <w:color w:val="222222"/>
          <w:sz w:val="28"/>
          <w:szCs w:val="28"/>
        </w:rPr>
        <w:t xml:space="preserve"> -সেলিমা রহমানের এই কথা তো আমরা</w:t>
      </w:r>
      <w:r w:rsidRPr="00890BCF">
        <w:rPr>
          <w:rFonts w:ascii="Nikosh" w:eastAsia="Times New Roman" w:hAnsi="Nikosh" w:cs="Nikosh"/>
          <w:color w:val="222222"/>
          <w:sz w:val="28"/>
          <w:szCs w:val="28"/>
        </w:rPr>
        <w:t xml:space="preserve"> ১১ বছর ধরেই শুনে আসছি। সরকার পরিবর্তনের একটিই পথ, সেটি হচ্ছে নির্বাচ</w:t>
      </w:r>
      <w:r>
        <w:rPr>
          <w:rFonts w:ascii="Nikosh" w:eastAsia="Times New Roman" w:hAnsi="Nikosh" w:cs="Nikosh"/>
          <w:color w:val="222222"/>
          <w:sz w:val="28"/>
          <w:szCs w:val="28"/>
        </w:rPr>
        <w:t>ন</w:t>
      </w:r>
      <w:r w:rsidRPr="00890BCF">
        <w:rPr>
          <w:rFonts w:ascii="Nikosh" w:eastAsia="Times New Roman" w:hAnsi="Nikosh" w:cs="Nikosh"/>
          <w:color w:val="222222"/>
          <w:sz w:val="28"/>
          <w:szCs w:val="28"/>
        </w:rPr>
        <w:t>। যখন নির্বাচন অনুষ্ঠিত হবে তখন সেই নির্বাচনে যদি জনগণ আমাদের দলকে সমর্থন না জানায়, তাহলে স্বাভাবিকভাবেই আমরা সরকারে থাকবো না।</w:t>
      </w:r>
    </w:p>
    <w:p w:rsidR="000857B0"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Pr>
          <w:rFonts w:ascii="Nikosh" w:eastAsia="Times New Roman" w:hAnsi="Nikosh" w:cs="Nikosh"/>
          <w:color w:val="222222"/>
          <w:sz w:val="28"/>
          <w:szCs w:val="28"/>
        </w:rPr>
        <w:t>‘অবশ্য বিএনপি</w:t>
      </w:r>
      <w:r w:rsidRPr="00890BCF">
        <w:rPr>
          <w:rFonts w:ascii="Nikosh" w:eastAsia="Times New Roman" w:hAnsi="Nikosh" w:cs="Nikosh"/>
          <w:color w:val="222222"/>
          <w:sz w:val="28"/>
          <w:szCs w:val="28"/>
        </w:rPr>
        <w:t xml:space="preserve"> নানা পথে বিশ্বাস করে, কারণ তারা রাজনৈতিকভাবে বাংলাদেশ আওয়ামী লীগক</w:t>
      </w:r>
      <w:r>
        <w:rPr>
          <w:rFonts w:ascii="Nikosh" w:eastAsia="Times New Roman" w:hAnsi="Nikosh" w:cs="Nikosh"/>
          <w:color w:val="222222"/>
          <w:sz w:val="28"/>
          <w:szCs w:val="28"/>
        </w:rPr>
        <w:t>ে, বাংলাদেশ আওয়ামী লীগের সভাপতি</w:t>
      </w:r>
      <w:r w:rsidRPr="00890BCF">
        <w:rPr>
          <w:rFonts w:ascii="Nikosh" w:eastAsia="Times New Roman" w:hAnsi="Nikosh" w:cs="Nikosh"/>
          <w:color w:val="222222"/>
          <w:sz w:val="28"/>
          <w:szCs w:val="28"/>
        </w:rPr>
        <w:t xml:space="preserve"> শেখ হাসিনাকে মোকাবিলা করতে ব্যর্থ হয়ে নানা ষড়যন্ত্রে লিপ্ত’ উল্লেখ করে ড. হাছান বলেন, ‘সেলিমা রহমানের এই বক্তব্য সেই ষড়যন্ত্রেরই ইঙ্গিত ছাড়া অন্য কিছু না। আমি দৃঢ়ভাবে বিশ্বাস করি, বাংলাদেশে অতীতের মতো আর ষড়যন্ত্রের রাজনীতি সফল হবে না</w:t>
      </w:r>
      <w:r>
        <w:rPr>
          <w:rFonts w:ascii="Nikosh" w:eastAsia="Times New Roman" w:hAnsi="Nikosh" w:cs="Nikosh"/>
          <w:color w:val="222222"/>
          <w:sz w:val="28"/>
          <w:szCs w:val="28"/>
        </w:rPr>
        <w:t>।</w:t>
      </w:r>
    </w:p>
    <w:p w:rsidR="000857B0" w:rsidRPr="00890BCF"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sidRPr="00890BCF">
        <w:rPr>
          <w:rFonts w:ascii="Nikosh" w:eastAsia="Times New Roman" w:hAnsi="Nikosh" w:cs="Nikosh"/>
          <w:color w:val="222222"/>
          <w:sz w:val="28"/>
          <w:szCs w:val="28"/>
        </w:rPr>
        <w:t>বিরোধী দলকে ‘স্পেস’ দেওয়া প্রসঙ্গে ড. হাছান বলেন, ‘বাংলাদেশে আমরা বহুদলীয় গণতান্ত্রিক সম</w:t>
      </w:r>
      <w:r>
        <w:rPr>
          <w:rFonts w:ascii="Nikosh" w:eastAsia="Times New Roman" w:hAnsi="Nikosh" w:cs="Nikosh"/>
          <w:color w:val="222222"/>
          <w:sz w:val="28"/>
          <w:szCs w:val="28"/>
        </w:rPr>
        <w:t>াজেই বসবাস করি। এখানে বিরোধী দল</w:t>
      </w:r>
      <w:r w:rsidRPr="00890BCF">
        <w:rPr>
          <w:rFonts w:ascii="Nikosh" w:eastAsia="Times New Roman" w:hAnsi="Nikosh" w:cs="Nikosh"/>
          <w:color w:val="222222"/>
          <w:sz w:val="28"/>
          <w:szCs w:val="28"/>
        </w:rPr>
        <w:t xml:space="preserve"> তাদের মত প্রকাশ, প্রতিবাদ করার আইনগতভাবে, সাংবিধানিকভ</w:t>
      </w:r>
      <w:r>
        <w:rPr>
          <w:rFonts w:ascii="Nikosh" w:eastAsia="Times New Roman" w:hAnsi="Nikosh" w:cs="Nikosh"/>
          <w:color w:val="222222"/>
          <w:sz w:val="28"/>
          <w:szCs w:val="28"/>
        </w:rPr>
        <w:t>াবে যে অধিকার, সেই অধিকার সবসময় ভোগ</w:t>
      </w:r>
      <w:r w:rsidRPr="00890BCF">
        <w:rPr>
          <w:rFonts w:ascii="Nikosh" w:eastAsia="Times New Roman" w:hAnsi="Nikosh" w:cs="Nikosh"/>
          <w:color w:val="222222"/>
          <w:sz w:val="28"/>
          <w:szCs w:val="28"/>
        </w:rPr>
        <w:t xml:space="preserve"> করছে। এখানে কাউকে অধিকার দেয়ার বিষয় নেই। মাল্টিপার্টি ডেমোক্রেসিতে আমরা বিশ্বাস করি এবং সেই অনুযায়ী দেশ পরিচালিত হচ্ছে। সুতরাং এখানে বিরোধী দল সবসময়ই সংসদে, সংসদের বাইরে সবসময় তাদের মত প্রকাশ করছে। সুতরাং অধিকার দেওয়া না দেওয়ার প্রশ্ন অবান্তর।’ </w:t>
      </w:r>
    </w:p>
    <w:p w:rsidR="000857B0" w:rsidRPr="00890BCF"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sidRPr="00890BCF">
        <w:rPr>
          <w:rFonts w:ascii="Nikosh" w:eastAsia="Times New Roman" w:hAnsi="Nikosh" w:cs="Nikosh"/>
          <w:color w:val="222222"/>
          <w:sz w:val="28"/>
          <w:szCs w:val="28"/>
        </w:rPr>
        <w:t>‘ঢাকা মহানগর দক্ষিণের মেয়র তার বক্তব্যে আওয়ামী লীগের নতুন মেয়র প্রার্থীকে সমর্থন দেবার বিষয়ে কিছু বলেননি’ এমন্তব্যের বিষয়ে প্রশ্ন করলে ড. হাছান বলেন, ‘দক্ষিণের মেয়রের বক্তব্য আমি শুনেছি। দক্ষিণের মেয়র যেটি বলেছেন, মন্ত্রীর মর্যাদায় তিনি মেয়রের দায়িত্ব পালন করছেন। মন্ত্রীর মর্যাদা থাকলে নির্বাচনী কার্যক্রমে অংশগ্রহণ করার ক্ষেত্রে কিছু বিধিনিষেধ আছে। সেই বিধিনিষেধের কথাই তিনি স্মরণ করে দিয়েছেন।’ </w:t>
      </w:r>
    </w:p>
    <w:p w:rsidR="000857B0" w:rsidRPr="00890BCF"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sidRPr="00890BCF">
        <w:rPr>
          <w:rFonts w:ascii="Nikosh" w:eastAsia="Times New Roman" w:hAnsi="Nikosh" w:cs="Nikosh"/>
          <w:color w:val="222222"/>
          <w:sz w:val="28"/>
          <w:szCs w:val="28"/>
        </w:rPr>
        <w:t>তথ্যমন্ত্রী এসময় সবাইকে ইংরেজি নববর্ষের শুভেচ্ছা জানিয়ে বলেন, আজকে বছরের প্রথম দিনে আপনাদের সাথে শুভেচ্ছা বিনিময় করার জন্যই মূলত: আপনাদের আহ্বান জানিয়েছিলাম। একইসাথে আমাদের মন্ত্রণালয়ের নতুন সচিব যোগদান করেছেন। কামরুন নাহার তথ্য মন্ত্রণালয়ের ইতিহাসে প্রথম একজন মহিলা সচিব। তিনি ইতিপূর্বে তথ্য মন্ত্রণালয়ের বিভিন্ন অধিদপ্তরে দায়িত্ব পালন করেছেন। তিনি তথ্য ক্যাডারের অফিসার। সুতরাং এই মন্ত্রণালয়ের বিষয়াদি নিয়ে তার আগে থেকেই জানাশুনা আছে। যেহেতু তার আগে থেকেই অভিজ্ঞতা আছে সেহেতু মন্ত্রণালয়ের কাজ করতে তা অত্যন্ত সহায়ক হবে।</w:t>
      </w:r>
    </w:p>
    <w:p w:rsidR="000857B0" w:rsidRPr="00890BCF"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Pr>
          <w:rFonts w:ascii="Nikosh" w:eastAsia="Times New Roman" w:hAnsi="Nikosh" w:cs="Nikosh"/>
          <w:color w:val="222222"/>
          <w:sz w:val="28"/>
          <w:szCs w:val="28"/>
        </w:rPr>
        <w:t>তথ্য</w:t>
      </w:r>
      <w:r w:rsidRPr="00890BCF">
        <w:rPr>
          <w:rFonts w:ascii="Nikosh" w:eastAsia="Times New Roman" w:hAnsi="Nikosh" w:cs="Nikosh"/>
          <w:color w:val="222222"/>
          <w:sz w:val="28"/>
          <w:szCs w:val="28"/>
        </w:rPr>
        <w:t xml:space="preserve"> মন্ত্রণালয়ের একবছর সম্পর্কে বলতে গিয়ে মন্ত্রী বলেন, ‘গত প্রায় একটি বছর আমি এই মন্ত্রণালয়ের দায়িত্ব পালন করছি। বিগত বছরে অনেক কাজ আমরা সফলভাবে করতে সক্ষম হয়েছি।  অনেকগুলো কাজ আমরা হাতেও নিয়েছি। কয়েক যুগে হয়নি বা এক যুগেও হয়নি এমন কাজ, যেমন ভারতে বাংলাদেশ টেলিভিশন দেখানোর প্রচেষ্টা চালানো হয়েছিল কয়েক যুগ আগে থেকে, কিন্তু সেটি সম্ভবপর হয়নি। গত বছর ২ সেপ্টেম্বর থেকে দুরদর্শনের ফ্রি ডিশের মাধ্যমে সমগ্র ভারতে অফিসিয়ালি বাংলাদেশ টেলিভিশন প্রদর্শিত হচ্ছে। গত বছরে কয়েক মাসের মধ্যেই আমরা সেটা করতে সক্ষম হয়েছি।’ </w:t>
      </w:r>
    </w:p>
    <w:p w:rsidR="000857B0" w:rsidRPr="00890BCF"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sidRPr="00890BCF">
        <w:rPr>
          <w:rFonts w:ascii="Nikosh" w:eastAsia="Times New Roman" w:hAnsi="Nikosh" w:cs="Nikosh"/>
          <w:color w:val="222222"/>
          <w:sz w:val="28"/>
          <w:szCs w:val="28"/>
        </w:rPr>
        <w:t>ড. হাছান বলেন, ‘এক যুগেরও বেশি সময় ধরে টেলিভিশন চ্যানে</w:t>
      </w:r>
      <w:r>
        <w:rPr>
          <w:rFonts w:ascii="Nikosh" w:eastAsia="Times New Roman" w:hAnsi="Nikosh" w:cs="Nikosh"/>
          <w:color w:val="222222"/>
          <w:sz w:val="28"/>
          <w:szCs w:val="28"/>
        </w:rPr>
        <w:t xml:space="preserve">লগুলোর ক্রম নির্ধারণের জন্য বার </w:t>
      </w:r>
      <w:r w:rsidRPr="00890BCF">
        <w:rPr>
          <w:rFonts w:ascii="Nikosh" w:eastAsia="Times New Roman" w:hAnsi="Nikosh" w:cs="Nikosh"/>
          <w:color w:val="222222"/>
          <w:sz w:val="28"/>
          <w:szCs w:val="28"/>
        </w:rPr>
        <w:t>বার তাগাদা দেয়া হয়েছিল সরকারের পক্ষ থেকে, কিন</w:t>
      </w:r>
      <w:r>
        <w:rPr>
          <w:rFonts w:ascii="Nikosh" w:eastAsia="Times New Roman" w:hAnsi="Nikosh" w:cs="Nikosh"/>
          <w:color w:val="222222"/>
          <w:sz w:val="28"/>
          <w:szCs w:val="28"/>
        </w:rPr>
        <w:t>্তু সেগুলো বাস্তবায়ন করা সম্ভব হয়নি।</w:t>
      </w:r>
      <w:r w:rsidRPr="00890BCF">
        <w:rPr>
          <w:rFonts w:ascii="Nikosh" w:eastAsia="Times New Roman" w:hAnsi="Nikosh" w:cs="Nikosh"/>
          <w:color w:val="222222"/>
          <w:sz w:val="28"/>
          <w:szCs w:val="28"/>
        </w:rPr>
        <w:t xml:space="preserve"> ইতোমধ্যেই টেলিভিশন প্রদর্শনের ক্ষেত্রে ক্রম নির্ধারণ করা হয়েছে এবং সেই অনুযায়ী প্রদর্শিত হচ্ছে।’ </w:t>
      </w:r>
    </w:p>
    <w:p w:rsidR="000857B0" w:rsidRPr="00890BCF"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sidRPr="00890BCF">
        <w:rPr>
          <w:rFonts w:ascii="Nikosh" w:eastAsia="Times New Roman" w:hAnsi="Nikosh" w:cs="Nikosh"/>
          <w:color w:val="222222"/>
          <w:sz w:val="28"/>
          <w:szCs w:val="28"/>
        </w:rPr>
        <w:t xml:space="preserve">‘বিদেশি টেলিভিশনের মাধ্যমে দেশি বিজ্ঞাপন প্রদর্শিত হচ্ছিল, সেটি আমরা বন্ধ করতে সক্ষম হয়েছি, অনেকগুলো টেলিভিশনে বিদেশি সিরিয়াল কোনো অনুমতি ছাড়া প্রদর্শিত হচ্ছিল, যেটি </w:t>
      </w:r>
      <w:r>
        <w:rPr>
          <w:rFonts w:ascii="Nikosh" w:eastAsia="Times New Roman" w:hAnsi="Nikosh" w:cs="Nikosh"/>
          <w:color w:val="222222"/>
          <w:sz w:val="28"/>
          <w:szCs w:val="28"/>
        </w:rPr>
        <w:t>আমরা একটি নিয়ম নীতির মধ্যে আনতে</w:t>
      </w:r>
      <w:r w:rsidRPr="00890BCF">
        <w:rPr>
          <w:rFonts w:ascii="Nikosh" w:eastAsia="Times New Roman" w:hAnsi="Nikosh" w:cs="Nikosh"/>
          <w:color w:val="222222"/>
          <w:sz w:val="28"/>
          <w:szCs w:val="28"/>
        </w:rPr>
        <w:t xml:space="preserve"> সক্ষম হয়েছি; এখন এ</w:t>
      </w:r>
      <w:r>
        <w:rPr>
          <w:rFonts w:ascii="Nikosh" w:eastAsia="Times New Roman" w:hAnsi="Nikosh" w:cs="Nikosh"/>
          <w:color w:val="222222"/>
          <w:sz w:val="28"/>
          <w:szCs w:val="28"/>
        </w:rPr>
        <w:t>কটি কমিটির মাধ্যমে অনুমোদন নিয়ে</w:t>
      </w:r>
      <w:r w:rsidRPr="00890BCF">
        <w:rPr>
          <w:rFonts w:ascii="Nikosh" w:eastAsia="Times New Roman" w:hAnsi="Nikosh" w:cs="Nikosh"/>
          <w:color w:val="222222"/>
          <w:sz w:val="28"/>
          <w:szCs w:val="28"/>
        </w:rPr>
        <w:t xml:space="preserve"> প্রদর্শিত হবে’, বলেন তথ্যমন্ত্রী। </w:t>
      </w:r>
    </w:p>
    <w:p w:rsidR="000857B0" w:rsidRPr="00890BCF"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sidRPr="00890BCF">
        <w:rPr>
          <w:rFonts w:ascii="Nikosh" w:eastAsia="Times New Roman" w:hAnsi="Nikosh" w:cs="Nikosh"/>
          <w:color w:val="222222"/>
          <w:sz w:val="28"/>
          <w:szCs w:val="28"/>
        </w:rPr>
        <w:t xml:space="preserve">মন্ত্রী বলেন, ‘বাংলাদেশে বিদেশি অবৈধ ডিটিএইচ সংযোগ অনেক জায়গায় সেগুলো চালু ছিল, আমরা ঘোষণা করেছিলাম প্রাথমিকভাবে ডিসেম্বরের ১৫ তারিখের মধ্যে এগুলো সরিয়ে নিতে হবে। পরে আমরা সময় বৃদ্ধি করেছিলাম আমাদের কাজের সুবিধার্থে যেহেতু ১৬ তারিখে বিজয় দিবস ছিল এবং অন্যান্য কাজ সেগুলোর সুবিধার্থে। আজকে থেকে দেশের বিভিন্ন স্থানে অবৈধ ডিস সংযোগ যদি পাওয়া যায় </w:t>
      </w:r>
      <w:r>
        <w:rPr>
          <w:rFonts w:ascii="Nikosh" w:eastAsia="Times New Roman" w:hAnsi="Nikosh" w:cs="Nikosh"/>
          <w:color w:val="222222"/>
          <w:sz w:val="28"/>
          <w:szCs w:val="28"/>
        </w:rPr>
        <w:t xml:space="preserve">তার </w:t>
      </w:r>
      <w:r w:rsidRPr="00890BCF">
        <w:rPr>
          <w:rFonts w:ascii="Nikosh" w:eastAsia="Times New Roman" w:hAnsi="Nikosh" w:cs="Nikosh"/>
          <w:color w:val="222222"/>
          <w:sz w:val="28"/>
          <w:szCs w:val="28"/>
        </w:rPr>
        <w:t>বিরু</w:t>
      </w:r>
      <w:r>
        <w:rPr>
          <w:rFonts w:ascii="Nikosh" w:eastAsia="Times New Roman" w:hAnsi="Nikosh" w:cs="Nikosh"/>
          <w:color w:val="222222"/>
          <w:sz w:val="28"/>
          <w:szCs w:val="28"/>
        </w:rPr>
        <w:t>দ্ধে ব্যবস্থা গ্রহণ শুরু হয়েছে। ডিসি</w:t>
      </w:r>
      <w:r w:rsidRPr="00890BCF">
        <w:rPr>
          <w:rFonts w:ascii="Nikosh" w:eastAsia="Times New Roman" w:hAnsi="Nikosh" w:cs="Nikosh"/>
          <w:color w:val="222222"/>
          <w:sz w:val="28"/>
          <w:szCs w:val="28"/>
        </w:rPr>
        <w:t xml:space="preserve"> ও বিভাগীয় কমিশনারদের কাছে এ ব্যাপারে নির্দেশনা পাঠানো হয়েছে। যারা ব্যবহার করবে বা যারা </w:t>
      </w:r>
      <w:r>
        <w:rPr>
          <w:rFonts w:ascii="Nikosh" w:eastAsia="Times New Roman" w:hAnsi="Nikosh" w:cs="Nikosh"/>
          <w:color w:val="222222"/>
          <w:sz w:val="28"/>
          <w:szCs w:val="28"/>
        </w:rPr>
        <w:t>সংযোগ প্রদান করবে উভয়েই দোষী সাব্যস্ত হবে</w:t>
      </w:r>
      <w:r w:rsidRPr="00890BCF">
        <w:rPr>
          <w:rFonts w:ascii="Nikosh" w:eastAsia="Times New Roman" w:hAnsi="Nikosh" w:cs="Nikosh"/>
          <w:color w:val="222222"/>
          <w:sz w:val="28"/>
          <w:szCs w:val="28"/>
        </w:rPr>
        <w:t>।’</w:t>
      </w:r>
    </w:p>
    <w:p w:rsidR="000857B0" w:rsidRPr="00890BCF"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sidRPr="00890BCF">
        <w:rPr>
          <w:rFonts w:ascii="Nikosh" w:eastAsia="Times New Roman" w:hAnsi="Nikosh" w:cs="Nikosh"/>
          <w:color w:val="222222"/>
          <w:sz w:val="28"/>
          <w:szCs w:val="28"/>
        </w:rPr>
        <w:t>মন্ত্রী জানান, ‘জাতির পিতা বঙ্গবন্ধু শেখ মুজিবুর রহমান এর ওপর তথ্য মন্ত্রণালয়ের অধীনে ভারত এবং বাংলাদেশের যৌথ প্রযোজনায় একটি ছবি নির্মিত হচ্ছ</w:t>
      </w:r>
      <w:r>
        <w:rPr>
          <w:rFonts w:ascii="Nikosh" w:eastAsia="Times New Roman" w:hAnsi="Nikosh" w:cs="Nikosh"/>
          <w:color w:val="222222"/>
          <w:sz w:val="28"/>
          <w:szCs w:val="28"/>
        </w:rPr>
        <w:t>ে। এই ছবির কাজ অনেক দূর এগিয়ে</w:t>
      </w:r>
      <w:r w:rsidRPr="00890BCF">
        <w:rPr>
          <w:rFonts w:ascii="Nikosh" w:eastAsia="Times New Roman" w:hAnsi="Nikosh" w:cs="Nikosh"/>
          <w:color w:val="222222"/>
          <w:sz w:val="28"/>
          <w:szCs w:val="28"/>
        </w:rPr>
        <w:t>ছে। নবম ওয়েজবোর্ড ঘোষণা করা হয়েছে। খুব সহসা বাংলাদেশ টেলিভিশনের মতো বেতারও ভারতে সম্প্রচারিত হবে। আমরা আশা করছি এ মাসের মধ্যেই এটি করতে আমরা সক্ষম হবো।’ </w:t>
      </w:r>
    </w:p>
    <w:p w:rsidR="000857B0" w:rsidRPr="00890BCF"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sidRPr="00890BCF">
        <w:rPr>
          <w:rFonts w:ascii="Nikosh" w:eastAsia="Times New Roman" w:hAnsi="Nikosh" w:cs="Nikosh"/>
          <w:color w:val="222222"/>
          <w:sz w:val="28"/>
          <w:szCs w:val="28"/>
        </w:rPr>
        <w:t>ড. হাছান আরো জানান, ‘চলচ্চিত্র শিল্পীদের দাবি ছিল একটি কল্যাণ ট্রাস্ট</w:t>
      </w:r>
      <w:r>
        <w:rPr>
          <w:rFonts w:ascii="Nikosh" w:eastAsia="Times New Roman" w:hAnsi="Nikosh" w:cs="Nikosh"/>
          <w:color w:val="222222"/>
          <w:sz w:val="28"/>
          <w:szCs w:val="28"/>
        </w:rPr>
        <w:t xml:space="preserve"> গঠন</w:t>
      </w:r>
      <w:r w:rsidRPr="00890BCF">
        <w:rPr>
          <w:rFonts w:ascii="Nikosh" w:eastAsia="Times New Roman" w:hAnsi="Nikosh" w:cs="Nikosh"/>
          <w:color w:val="222222"/>
          <w:sz w:val="28"/>
          <w:szCs w:val="28"/>
        </w:rPr>
        <w:t xml:space="preserve"> করা। সেই কল্যাণ ট্রাস্ট গঠন করা</w:t>
      </w:r>
      <w:r>
        <w:rPr>
          <w:rFonts w:ascii="Nikosh" w:eastAsia="Times New Roman" w:hAnsi="Nikosh" w:cs="Nikosh"/>
          <w:color w:val="222222"/>
          <w:sz w:val="28"/>
          <w:szCs w:val="28"/>
        </w:rPr>
        <w:t>র</w:t>
      </w:r>
      <w:r w:rsidRPr="00890BCF">
        <w:rPr>
          <w:rFonts w:ascii="Nikosh" w:eastAsia="Times New Roman" w:hAnsi="Nikosh" w:cs="Nikosh"/>
          <w:color w:val="222222"/>
          <w:sz w:val="28"/>
          <w:szCs w:val="28"/>
        </w:rPr>
        <w:t xml:space="preserve"> লক্</w:t>
      </w:r>
      <w:r>
        <w:rPr>
          <w:rFonts w:ascii="Nikosh" w:eastAsia="Times New Roman" w:hAnsi="Nikosh" w:cs="Nikosh"/>
          <w:color w:val="222222"/>
          <w:sz w:val="28"/>
          <w:szCs w:val="28"/>
        </w:rPr>
        <w:t>ষ্যে ট্রাস্ট আইন প্রণ</w:t>
      </w:r>
      <w:r w:rsidRPr="00890BCF">
        <w:rPr>
          <w:rFonts w:ascii="Nikosh" w:eastAsia="Times New Roman" w:hAnsi="Nikosh" w:cs="Nikosh"/>
          <w:color w:val="222222"/>
          <w:sz w:val="28"/>
          <w:szCs w:val="28"/>
        </w:rPr>
        <w:t>য়নের কাজ চূড়ান্ত পর্যায়ে। এটি আমাদের মন্ত্রণালয় থেকে চূড়ান্ত করে অর্থ বিভাগের অনুমোদন নিয়ে মন্ত্রিপরিষদে পাঠানো হয়েছে। আমরা আশা করছি</w:t>
      </w:r>
      <w:r>
        <w:rPr>
          <w:rFonts w:ascii="Nikosh" w:eastAsia="Times New Roman" w:hAnsi="Nikosh" w:cs="Nikosh"/>
          <w:color w:val="222222"/>
          <w:sz w:val="28"/>
          <w:szCs w:val="28"/>
        </w:rPr>
        <w:t>,</w:t>
      </w:r>
      <w:r w:rsidRPr="00890BCF">
        <w:rPr>
          <w:rFonts w:ascii="Nikosh" w:eastAsia="Times New Roman" w:hAnsi="Nikosh" w:cs="Nikosh"/>
          <w:color w:val="222222"/>
          <w:sz w:val="28"/>
          <w:szCs w:val="28"/>
        </w:rPr>
        <w:t xml:space="preserve"> খুব সহসা এটি সংসদে পাঠাবো। ইতিপূর্বে জাতীয় চলচ্চিত্র পুরস্কার এক বছর পিছিয়ে ছিল। এটি হালনাগাদ করা হয়েছে। আমাদের মন্ত্রণালয় থেক</w:t>
      </w:r>
      <w:r>
        <w:rPr>
          <w:rFonts w:ascii="Nikosh" w:eastAsia="Times New Roman" w:hAnsi="Nikosh" w:cs="Nikosh"/>
          <w:color w:val="222222"/>
          <w:sz w:val="28"/>
          <w:szCs w:val="28"/>
        </w:rPr>
        <w:t>ে ১৮টি আইন, বিধি, নীতিমালা প্রণ</w:t>
      </w:r>
      <w:r w:rsidRPr="00890BCF">
        <w:rPr>
          <w:rFonts w:ascii="Nikosh" w:eastAsia="Times New Roman" w:hAnsi="Nikosh" w:cs="Nikosh"/>
          <w:color w:val="222222"/>
          <w:sz w:val="28"/>
          <w:szCs w:val="28"/>
        </w:rPr>
        <w:t>য়ন হালনাগাদের কাজ চলছে। গণমাধ্যমকর্মী আইন খুব সহসা আমরা মন্ত্রিসভা</w:t>
      </w:r>
      <w:r>
        <w:rPr>
          <w:rFonts w:ascii="Nikosh" w:eastAsia="Times New Roman" w:hAnsi="Nikosh" w:cs="Nikosh"/>
          <w:color w:val="222222"/>
          <w:sz w:val="28"/>
          <w:szCs w:val="28"/>
        </w:rPr>
        <w:t>য়</w:t>
      </w:r>
      <w:r w:rsidRPr="00890BCF">
        <w:rPr>
          <w:rFonts w:ascii="Nikosh" w:eastAsia="Times New Roman" w:hAnsi="Nikosh" w:cs="Nikosh"/>
          <w:color w:val="222222"/>
          <w:sz w:val="28"/>
          <w:szCs w:val="28"/>
        </w:rPr>
        <w:t xml:space="preserve"> নিয়ে যাব বলে আশা করছি।’</w:t>
      </w:r>
    </w:p>
    <w:p w:rsidR="000857B0" w:rsidRPr="00890BCF"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sidRPr="00890BCF">
        <w:rPr>
          <w:rFonts w:ascii="Nikosh" w:eastAsia="Times New Roman" w:hAnsi="Nikosh" w:cs="Nikosh"/>
          <w:color w:val="222222"/>
          <w:sz w:val="28"/>
          <w:szCs w:val="28"/>
        </w:rPr>
        <w:t>ড. হাছান জানান, ‘৬৪টি জেলা আধুনিক তথ্য কমপ্লেক্স নির্মাণের জন্য একটি ডিপিপি তৈরি করা হচ্ছে, সেখানে একটি করে সিনেমা হলও থাকবে। যে হলগুলো আমরা লিজ আউট করতে পারবো, সিনেমা প্রদর্শনসহ অন্যান্য কাজে ব্যবহার করতে পারবো। গণমাধ্যমকর্মী আইনে কিছু সংশোধনের দরকার ছিল সেগুলো সং</w:t>
      </w:r>
      <w:r>
        <w:rPr>
          <w:rFonts w:ascii="Nikosh" w:eastAsia="Times New Roman" w:hAnsi="Nikosh" w:cs="Nikosh"/>
          <w:color w:val="222222"/>
          <w:sz w:val="28"/>
          <w:szCs w:val="28"/>
        </w:rPr>
        <w:t>শোধন করা হয়েছে, সাংবাদিক</w:t>
      </w:r>
      <w:r w:rsidRPr="00890BCF">
        <w:rPr>
          <w:rFonts w:ascii="Nikosh" w:eastAsia="Times New Roman" w:hAnsi="Nikosh" w:cs="Nikosh"/>
          <w:color w:val="222222"/>
          <w:sz w:val="28"/>
          <w:szCs w:val="28"/>
        </w:rPr>
        <w:t>দের দাবি অনুযায়ী। এটি আমরা আইন মন্ত্রণালয়ে পাঠিয়েছি, পাওয়া মাত্রই আমরা সেটি মন্ত্রিপরিষদ বিভাগে পাঠিয়ে দিব। মন্ত্রিপর</w:t>
      </w:r>
      <w:r>
        <w:rPr>
          <w:rFonts w:ascii="Nikosh" w:eastAsia="Times New Roman" w:hAnsi="Nikosh" w:cs="Nikosh"/>
          <w:color w:val="222222"/>
          <w:sz w:val="28"/>
          <w:szCs w:val="28"/>
        </w:rPr>
        <w:t>িষদে অনুমোদনের পর সেটি সংসদে যাবে</w:t>
      </w:r>
      <w:r w:rsidRPr="00890BCF">
        <w:rPr>
          <w:rFonts w:ascii="Nikosh" w:eastAsia="Times New Roman" w:hAnsi="Nikosh" w:cs="Nikosh"/>
          <w:color w:val="222222"/>
          <w:sz w:val="28"/>
          <w:szCs w:val="28"/>
        </w:rPr>
        <w:t>।’ </w:t>
      </w:r>
    </w:p>
    <w:p w:rsidR="000857B0" w:rsidRPr="00890BCF" w:rsidRDefault="000857B0" w:rsidP="000857B0">
      <w:pPr>
        <w:shd w:val="clear" w:color="auto" w:fill="FFFFFF"/>
        <w:spacing w:after="0" w:line="240" w:lineRule="auto"/>
        <w:jc w:val="both"/>
        <w:rPr>
          <w:rFonts w:ascii="Nikosh" w:eastAsia="Times New Roman" w:hAnsi="Nikosh" w:cs="Nikosh"/>
          <w:color w:val="222222"/>
          <w:sz w:val="28"/>
          <w:szCs w:val="28"/>
        </w:rPr>
      </w:pPr>
      <w:r w:rsidRPr="007D361C">
        <w:rPr>
          <w:rFonts w:ascii="Nikosh" w:eastAsia="Times New Roman" w:hAnsi="Nikosh" w:cs="Nikosh"/>
          <w:color w:val="222222"/>
          <w:sz w:val="28"/>
          <w:szCs w:val="28"/>
        </w:rPr>
        <w:tab/>
      </w:r>
      <w:r>
        <w:rPr>
          <w:rFonts w:ascii="Nikosh" w:eastAsia="Times New Roman" w:hAnsi="Nikosh" w:cs="Nikosh"/>
          <w:color w:val="222222"/>
          <w:sz w:val="28"/>
          <w:szCs w:val="28"/>
        </w:rPr>
        <w:t>‘অনলাইন গণমাধ্যম নিবন্ধন দেয়ার জন্য আমরা ইতো</w:t>
      </w:r>
      <w:r w:rsidRPr="00890BCF">
        <w:rPr>
          <w:rFonts w:ascii="Nikosh" w:eastAsia="Times New Roman" w:hAnsi="Nikosh" w:cs="Nikosh"/>
          <w:color w:val="222222"/>
          <w:sz w:val="28"/>
          <w:szCs w:val="28"/>
        </w:rPr>
        <w:t>মধ্যেই সিদ্ধান্ত নিয়েছি, তবে স্বরাষ্ট্র মন্ত্রণালয়ের কাছ থ</w:t>
      </w:r>
      <w:r>
        <w:rPr>
          <w:rFonts w:ascii="Nikosh" w:eastAsia="Times New Roman" w:hAnsi="Nikosh" w:cs="Nikosh"/>
          <w:color w:val="222222"/>
          <w:sz w:val="28"/>
          <w:szCs w:val="28"/>
        </w:rPr>
        <w:t>েকে আমরা সব রিপোর্ট এখনো পাইনি,</w:t>
      </w:r>
      <w:r w:rsidRPr="00890BCF">
        <w:rPr>
          <w:rFonts w:ascii="Nikosh" w:eastAsia="Times New Roman" w:hAnsi="Nikosh" w:cs="Nikosh"/>
          <w:color w:val="222222"/>
          <w:sz w:val="28"/>
          <w:szCs w:val="28"/>
        </w:rPr>
        <w:t xml:space="preserve"> পেলে খুব সহসাই কিছু অনলাইন নিবন্ধন পেয়ে যাবে’, জানান তথ্যমন্ত্রী।  </w:t>
      </w:r>
    </w:p>
    <w:p w:rsidR="000857B0" w:rsidRPr="007D361C" w:rsidRDefault="000857B0" w:rsidP="000857B0">
      <w:pPr>
        <w:spacing w:after="120" w:line="240" w:lineRule="auto"/>
        <w:ind w:firstLine="720"/>
        <w:jc w:val="center"/>
        <w:rPr>
          <w:rFonts w:ascii="Nikosh" w:eastAsia="Times New Roman" w:hAnsi="Nikosh" w:cs="Nikosh"/>
          <w:sz w:val="28"/>
          <w:szCs w:val="28"/>
        </w:rPr>
      </w:pPr>
      <w:r w:rsidRPr="007D361C">
        <w:rPr>
          <w:rFonts w:ascii="Nikosh" w:eastAsia="Times New Roman" w:hAnsi="Nikosh" w:cs="Nikosh"/>
          <w:sz w:val="28"/>
          <w:szCs w:val="28"/>
        </w:rPr>
        <w:t>#</w:t>
      </w:r>
    </w:p>
    <w:p w:rsidR="000857B0" w:rsidRPr="007D361C" w:rsidRDefault="000857B0" w:rsidP="000857B0">
      <w:pPr>
        <w:spacing w:after="120" w:line="240" w:lineRule="auto"/>
        <w:rPr>
          <w:rFonts w:ascii="Nikosh" w:eastAsia="Times New Roman" w:hAnsi="Nikosh" w:cs="Nikosh"/>
          <w:sz w:val="28"/>
          <w:szCs w:val="28"/>
        </w:rPr>
      </w:pPr>
      <w:r w:rsidRPr="007D361C">
        <w:rPr>
          <w:rFonts w:ascii="Nikosh" w:eastAsia="Times New Roman" w:hAnsi="Nikosh" w:cs="Nikosh"/>
          <w:sz w:val="28"/>
          <w:szCs w:val="28"/>
        </w:rPr>
        <w:t>আকরাম</w:t>
      </w:r>
      <w:r>
        <w:rPr>
          <w:rFonts w:ascii="Nikosh" w:eastAsia="Times New Roman" w:hAnsi="Nikosh" w:cs="Nikosh"/>
          <w:sz w:val="28"/>
          <w:szCs w:val="28"/>
        </w:rPr>
        <w:t>/অনসূয়া/পরীক্ষিৎ/জুলফিকার</w:t>
      </w:r>
      <w:r w:rsidRPr="007D361C">
        <w:rPr>
          <w:rFonts w:ascii="Nikosh" w:eastAsia="Times New Roman" w:hAnsi="Nikosh" w:cs="Nikosh"/>
          <w:sz w:val="28"/>
          <w:szCs w:val="28"/>
        </w:rPr>
        <w:t>/শামীম/২০২০/</w:t>
      </w:r>
      <w:r>
        <w:rPr>
          <w:rFonts w:ascii="Nikosh" w:eastAsia="Times New Roman" w:hAnsi="Nikosh" w:cs="Nikosh"/>
          <w:sz w:val="28"/>
          <w:szCs w:val="28"/>
        </w:rPr>
        <w:t>১৬১২</w:t>
      </w:r>
      <w:r w:rsidRPr="007D361C">
        <w:rPr>
          <w:rFonts w:ascii="Nikosh" w:eastAsia="Times New Roman" w:hAnsi="Nikosh" w:cs="Nikosh"/>
          <w:sz w:val="28"/>
          <w:szCs w:val="28"/>
        </w:rPr>
        <w:t xml:space="preserve"> ঘণ্টা</w:t>
      </w:r>
    </w:p>
    <w:p w:rsidR="000857B0" w:rsidRDefault="000857B0" w:rsidP="000857B0">
      <w:pPr>
        <w:spacing w:before="100" w:after="100" w:line="240" w:lineRule="auto"/>
        <w:jc w:val="both"/>
        <w:rPr>
          <w:rFonts w:ascii="Nikosh" w:eastAsia="Calibri" w:hAnsi="Nikosh" w:cs="Nikosh"/>
          <w:sz w:val="28"/>
          <w:szCs w:val="28"/>
          <w:lang w:val="nb-NO"/>
        </w:rPr>
      </w:pPr>
      <w:r>
        <w:rPr>
          <w:rFonts w:ascii="Nikosh" w:eastAsia="Calibri" w:hAnsi="Nikosh" w:cs="Nikosh"/>
          <w:sz w:val="28"/>
          <w:szCs w:val="28"/>
          <w:lang w:val="nb-NO"/>
        </w:rPr>
        <w:br w:type="page"/>
      </w:r>
    </w:p>
    <w:p w:rsidR="00A60292" w:rsidRDefault="00A60292" w:rsidP="00A60292">
      <w:pPr>
        <w:pStyle w:val="PlainText"/>
        <w:spacing w:line="360" w:lineRule="auto"/>
        <w:ind w:right="-7"/>
        <w:jc w:val="left"/>
        <w:rPr>
          <w:rFonts w:ascii="Nikosh" w:eastAsia="Calibri" w:hAnsi="Nikosh" w:cs="Nikosh"/>
          <w:sz w:val="28"/>
          <w:szCs w:val="28"/>
          <w:lang w:val="nb-NO"/>
        </w:rPr>
      </w:pPr>
      <w:r w:rsidRPr="007D361C">
        <w:rPr>
          <w:rFonts w:ascii="Nikosh" w:eastAsia="Calibri" w:hAnsi="Nikosh" w:cs="Nikosh"/>
          <w:sz w:val="28"/>
          <w:szCs w:val="28"/>
          <w:lang w:val="nb-NO"/>
        </w:rPr>
        <w:t>তথ্যবিবরণী</w:t>
      </w:r>
      <w:r>
        <w:rPr>
          <w:rFonts w:ascii="Nikosh" w:eastAsia="Calibri" w:hAnsi="Nikosh" w:cs="Nikosh"/>
          <w:sz w:val="28"/>
          <w:szCs w:val="28"/>
          <w:lang w:val="nb-NO"/>
        </w:rPr>
        <w:t xml:space="preserve">                        </w:t>
      </w:r>
      <w:r w:rsidRPr="007D361C">
        <w:rPr>
          <w:rFonts w:ascii="Nikosh" w:eastAsia="Calibri" w:hAnsi="Nikosh" w:cs="Nikosh"/>
          <w:sz w:val="28"/>
          <w:szCs w:val="28"/>
          <w:lang w:val="nb-NO"/>
        </w:rPr>
        <w:t xml:space="preserve">               </w:t>
      </w:r>
      <w:r w:rsidRPr="007D361C">
        <w:rPr>
          <w:rFonts w:ascii="Nikosh" w:hAnsi="Nikosh" w:cs="Nikosh"/>
          <w:sz w:val="28"/>
          <w:szCs w:val="28"/>
          <w:lang w:val="nb-NO"/>
        </w:rPr>
        <w:t xml:space="preserve">                                                                 </w:t>
      </w:r>
      <w:r>
        <w:rPr>
          <w:rFonts w:ascii="Nikosh" w:hAnsi="Nikosh" w:cs="Nikosh"/>
          <w:sz w:val="28"/>
          <w:szCs w:val="28"/>
          <w:lang w:val="nb-NO"/>
        </w:rPr>
        <w:t xml:space="preserve">       </w:t>
      </w:r>
      <w:r w:rsidRPr="007D361C">
        <w:rPr>
          <w:rFonts w:ascii="Nikosh" w:hAnsi="Nikosh" w:cs="Nikosh"/>
          <w:sz w:val="28"/>
          <w:szCs w:val="28"/>
          <w:lang w:val="nb-NO"/>
        </w:rPr>
        <w:t xml:space="preserve">  </w:t>
      </w:r>
      <w:r w:rsidRPr="007D361C">
        <w:rPr>
          <w:rFonts w:ascii="Nikosh" w:eastAsia="Calibri" w:hAnsi="Nikosh" w:cs="Nikosh"/>
          <w:sz w:val="28"/>
          <w:szCs w:val="28"/>
          <w:lang w:val="nb-NO"/>
        </w:rPr>
        <w:t>নম্বর:</w:t>
      </w:r>
      <w:r>
        <w:rPr>
          <w:rFonts w:ascii="Nikosh" w:eastAsia="Calibri" w:hAnsi="Nikosh" w:cs="Nikosh"/>
          <w:sz w:val="28"/>
          <w:szCs w:val="28"/>
          <w:lang w:val="nb-NO"/>
        </w:rPr>
        <w:t xml:space="preserve"> ০২</w:t>
      </w:r>
    </w:p>
    <w:p w:rsidR="00A60292" w:rsidRDefault="00A60292" w:rsidP="00A60292">
      <w:pPr>
        <w:spacing w:after="0" w:line="240" w:lineRule="auto"/>
        <w:jc w:val="center"/>
        <w:rPr>
          <w:rFonts w:ascii="Nikosh" w:eastAsia="Calibri" w:hAnsi="Nikosh" w:cs="Nikosh"/>
          <w:b/>
          <w:sz w:val="28"/>
          <w:szCs w:val="28"/>
          <w:lang w:val="nb-NO"/>
        </w:rPr>
      </w:pPr>
      <w:r w:rsidRPr="0099346A">
        <w:rPr>
          <w:rFonts w:ascii="Nikosh" w:eastAsia="Calibri" w:hAnsi="Nikosh" w:cs="Nikosh" w:hint="cs"/>
          <w:b/>
          <w:sz w:val="28"/>
          <w:szCs w:val="28"/>
          <w:lang w:val="nb-NO"/>
        </w:rPr>
        <w:t>নৌপথ</w:t>
      </w:r>
      <w:r w:rsidRPr="0099346A">
        <w:rPr>
          <w:rFonts w:ascii="Nikosh" w:eastAsia="Calibri" w:hAnsi="Nikosh" w:cs="Nikosh"/>
          <w:b/>
          <w:sz w:val="28"/>
          <w:szCs w:val="28"/>
          <w:lang w:val="nb-NO"/>
        </w:rPr>
        <w:t xml:space="preserve"> </w:t>
      </w:r>
      <w:r w:rsidRPr="0099346A">
        <w:rPr>
          <w:rFonts w:ascii="Nikosh" w:eastAsia="Calibri" w:hAnsi="Nikosh" w:cs="Nikosh" w:hint="cs"/>
          <w:b/>
          <w:sz w:val="28"/>
          <w:szCs w:val="28"/>
          <w:lang w:val="nb-NO"/>
        </w:rPr>
        <w:t>খনন</w:t>
      </w:r>
      <w:r w:rsidRPr="0099346A">
        <w:rPr>
          <w:rFonts w:ascii="Nikosh" w:eastAsia="Calibri" w:hAnsi="Nikosh" w:cs="Nikosh"/>
          <w:b/>
          <w:sz w:val="28"/>
          <w:szCs w:val="28"/>
          <w:lang w:val="nb-NO"/>
        </w:rPr>
        <w:t xml:space="preserve"> </w:t>
      </w:r>
      <w:r w:rsidRPr="0099346A">
        <w:rPr>
          <w:rFonts w:ascii="Nikosh" w:eastAsia="Calibri" w:hAnsi="Nikosh" w:cs="Nikosh" w:hint="cs"/>
          <w:b/>
          <w:sz w:val="28"/>
          <w:szCs w:val="28"/>
          <w:lang w:val="nb-NO"/>
        </w:rPr>
        <w:t>ও</w:t>
      </w:r>
      <w:r w:rsidRPr="0099346A">
        <w:rPr>
          <w:rFonts w:ascii="Nikosh" w:eastAsia="Calibri" w:hAnsi="Nikosh" w:cs="Nikosh"/>
          <w:b/>
          <w:sz w:val="28"/>
          <w:szCs w:val="28"/>
          <w:lang w:val="nb-NO"/>
        </w:rPr>
        <w:t xml:space="preserve"> </w:t>
      </w:r>
      <w:r w:rsidRPr="0099346A">
        <w:rPr>
          <w:rFonts w:ascii="Nikosh" w:eastAsia="Calibri" w:hAnsi="Nikosh" w:cs="Nikosh" w:hint="cs"/>
          <w:b/>
          <w:sz w:val="28"/>
          <w:szCs w:val="28"/>
          <w:lang w:val="nb-NO"/>
        </w:rPr>
        <w:t>সংরক্ষণের</w:t>
      </w:r>
      <w:r w:rsidRPr="0099346A">
        <w:rPr>
          <w:rFonts w:ascii="Nikosh" w:eastAsia="Calibri" w:hAnsi="Nikosh" w:cs="Nikosh"/>
          <w:b/>
          <w:sz w:val="28"/>
          <w:szCs w:val="28"/>
          <w:lang w:val="nb-NO"/>
        </w:rPr>
        <w:t xml:space="preserve"> </w:t>
      </w:r>
      <w:r w:rsidRPr="0099346A">
        <w:rPr>
          <w:rFonts w:ascii="Nikosh" w:eastAsia="Calibri" w:hAnsi="Nikosh" w:cs="Nikosh" w:hint="cs"/>
          <w:b/>
          <w:sz w:val="28"/>
          <w:szCs w:val="28"/>
          <w:lang w:val="nb-NO"/>
        </w:rPr>
        <w:t>কাজ</w:t>
      </w:r>
      <w:r w:rsidRPr="0099346A">
        <w:rPr>
          <w:rFonts w:ascii="Nikosh" w:eastAsia="Calibri" w:hAnsi="Nikosh" w:cs="Nikosh"/>
          <w:b/>
          <w:sz w:val="28"/>
          <w:szCs w:val="28"/>
          <w:lang w:val="nb-NO"/>
        </w:rPr>
        <w:t xml:space="preserve"> </w:t>
      </w:r>
      <w:r w:rsidRPr="0099346A">
        <w:rPr>
          <w:rFonts w:ascii="Nikosh" w:eastAsia="Calibri" w:hAnsi="Nikosh" w:cs="Nikosh" w:hint="cs"/>
          <w:b/>
          <w:sz w:val="28"/>
          <w:szCs w:val="28"/>
          <w:lang w:val="nb-NO"/>
        </w:rPr>
        <w:t>করা</w:t>
      </w:r>
      <w:r w:rsidRPr="0099346A">
        <w:rPr>
          <w:rFonts w:ascii="Nikosh" w:eastAsia="Calibri" w:hAnsi="Nikosh" w:cs="Nikosh"/>
          <w:b/>
          <w:sz w:val="28"/>
          <w:szCs w:val="28"/>
          <w:lang w:val="nb-NO"/>
        </w:rPr>
        <w:t xml:space="preserve"> </w:t>
      </w:r>
      <w:r w:rsidRPr="0099346A">
        <w:rPr>
          <w:rFonts w:ascii="Nikosh" w:eastAsia="Calibri" w:hAnsi="Nikosh" w:cs="Nikosh" w:hint="cs"/>
          <w:b/>
          <w:sz w:val="28"/>
          <w:szCs w:val="28"/>
          <w:lang w:val="nb-NO"/>
        </w:rPr>
        <w:t>হচ্ছে</w:t>
      </w:r>
      <w:r>
        <w:rPr>
          <w:rFonts w:ascii="Nikosh" w:eastAsia="Calibri" w:hAnsi="Nikosh" w:cs="Nikosh"/>
          <w:b/>
          <w:sz w:val="28"/>
          <w:szCs w:val="28"/>
          <w:lang w:val="nb-NO"/>
        </w:rPr>
        <w:tab/>
        <w:t xml:space="preserve">                          </w:t>
      </w:r>
    </w:p>
    <w:p w:rsidR="00A60292" w:rsidRPr="00FF2A91" w:rsidRDefault="00A60292" w:rsidP="00A60292">
      <w:pPr>
        <w:spacing w:after="0" w:line="240" w:lineRule="auto"/>
        <w:jc w:val="center"/>
        <w:rPr>
          <w:rFonts w:ascii="Nikosh" w:eastAsia="Calibri" w:hAnsi="Nikosh" w:cs="Nikosh"/>
          <w:b/>
          <w:sz w:val="28"/>
          <w:szCs w:val="28"/>
          <w:lang w:val="nb-NO"/>
        </w:rPr>
      </w:pPr>
      <w:r>
        <w:rPr>
          <w:rFonts w:ascii="Nikosh" w:eastAsia="Calibri" w:hAnsi="Nikosh" w:cs="Nikosh"/>
          <w:b/>
          <w:sz w:val="28"/>
          <w:szCs w:val="28"/>
          <w:lang w:val="nb-NO"/>
        </w:rPr>
        <w:tab/>
      </w:r>
      <w:r>
        <w:rPr>
          <w:rFonts w:ascii="Nikosh" w:eastAsia="Calibri" w:hAnsi="Nikosh" w:cs="Nikosh"/>
          <w:b/>
          <w:sz w:val="28"/>
          <w:szCs w:val="28"/>
          <w:lang w:val="nb-NO"/>
        </w:rPr>
        <w:tab/>
      </w:r>
      <w:r>
        <w:rPr>
          <w:rFonts w:ascii="Nikosh" w:eastAsia="Calibri" w:hAnsi="Nikosh" w:cs="Nikosh"/>
          <w:b/>
          <w:sz w:val="28"/>
          <w:szCs w:val="28"/>
          <w:lang w:val="nb-NO"/>
        </w:rPr>
        <w:tab/>
        <w:t xml:space="preserve">   </w:t>
      </w:r>
      <w:r w:rsidRPr="00FF2A91">
        <w:rPr>
          <w:rFonts w:ascii="Nikosh" w:eastAsia="Calibri" w:hAnsi="Nikosh" w:cs="Nikosh"/>
          <w:b/>
          <w:sz w:val="28"/>
          <w:szCs w:val="28"/>
          <w:lang w:val="nb-NO"/>
        </w:rPr>
        <w:t>-</w:t>
      </w:r>
      <w:r>
        <w:rPr>
          <w:rFonts w:ascii="Nikosh" w:eastAsia="Calibri" w:hAnsi="Nikosh" w:cs="Nikosh"/>
          <w:b/>
          <w:sz w:val="28"/>
          <w:szCs w:val="28"/>
          <w:lang w:val="nb-NO"/>
        </w:rPr>
        <w:t>নৌ</w:t>
      </w:r>
      <w:r w:rsidRPr="00FF2A91">
        <w:rPr>
          <w:rFonts w:ascii="Nikosh" w:eastAsia="Calibri" w:hAnsi="Nikosh" w:cs="Nikosh"/>
          <w:b/>
          <w:sz w:val="28"/>
          <w:szCs w:val="28"/>
          <w:lang w:val="nb-NO"/>
        </w:rPr>
        <w:t>প্রতিমন্ত্রী</w:t>
      </w:r>
    </w:p>
    <w:p w:rsidR="00A60292" w:rsidRPr="007D361C" w:rsidRDefault="00A60292" w:rsidP="00A60292">
      <w:pPr>
        <w:spacing w:after="120" w:line="240" w:lineRule="auto"/>
        <w:jc w:val="both"/>
        <w:rPr>
          <w:rFonts w:ascii="Nikosh" w:eastAsia="Times New Roman" w:hAnsi="Nikosh" w:cs="Nikosh"/>
          <w:iCs/>
          <w:color w:val="000000"/>
          <w:sz w:val="28"/>
          <w:szCs w:val="28"/>
          <w:cs/>
          <w:lang w:bidi="bn-IN"/>
        </w:rPr>
      </w:pPr>
      <w:r w:rsidRPr="007D361C">
        <w:rPr>
          <w:rFonts w:ascii="Nikosh" w:eastAsia="Times New Roman" w:hAnsi="Nikosh" w:cs="Nikosh"/>
          <w:sz w:val="28"/>
          <w:szCs w:val="28"/>
          <w:cs/>
          <w:lang w:bidi="bn-IN"/>
        </w:rPr>
        <w:t>ঢাকা</w:t>
      </w:r>
      <w:r w:rsidRPr="007D361C">
        <w:rPr>
          <w:rFonts w:ascii="Nikosh" w:eastAsia="Times New Roman" w:hAnsi="Nikosh" w:cs="Nikosh"/>
          <w:sz w:val="28"/>
          <w:szCs w:val="28"/>
        </w:rPr>
        <w:t xml:space="preserve">, </w:t>
      </w:r>
      <w:r w:rsidRPr="007D361C">
        <w:rPr>
          <w:rFonts w:ascii="Nikosh" w:eastAsia="Times New Roman" w:hAnsi="Nikosh" w:cs="Nikosh"/>
          <w:sz w:val="28"/>
          <w:szCs w:val="28"/>
          <w:cs/>
          <w:lang w:bidi="bn-IN"/>
        </w:rPr>
        <w:t>১৭ পৌষ</w:t>
      </w:r>
      <w:r w:rsidRPr="007D361C">
        <w:rPr>
          <w:rFonts w:ascii="Nikosh" w:eastAsia="Times New Roman" w:hAnsi="Nikosh" w:cs="Nikosh"/>
          <w:color w:val="000000"/>
          <w:sz w:val="28"/>
          <w:szCs w:val="28"/>
          <w:lang w:bidi="bn-IN"/>
        </w:rPr>
        <w:t xml:space="preserve"> (১ জানুয়ারি) :     </w:t>
      </w:r>
    </w:p>
    <w:p w:rsidR="00A60292" w:rsidRDefault="00A60292" w:rsidP="00A60292">
      <w:pPr>
        <w:spacing w:before="100" w:after="100" w:line="240" w:lineRule="auto"/>
        <w:jc w:val="both"/>
        <w:rPr>
          <w:rFonts w:ascii="Nikosh" w:eastAsia="Calibri" w:hAnsi="Nikosh" w:cs="Nikosh"/>
          <w:sz w:val="28"/>
          <w:szCs w:val="28"/>
          <w:lang w:val="nb-NO"/>
        </w:rPr>
      </w:pPr>
      <w:r>
        <w:rPr>
          <w:rFonts w:ascii="Nikosh" w:eastAsia="Calibri" w:hAnsi="Nikosh" w:cs="Nikosh"/>
          <w:sz w:val="28"/>
          <w:szCs w:val="28"/>
          <w:lang w:val="nb-NO"/>
        </w:rPr>
        <w:tab/>
      </w:r>
      <w:r w:rsidRPr="00FF2A91">
        <w:rPr>
          <w:rFonts w:ascii="Nikosh" w:eastAsia="Calibri" w:hAnsi="Nikosh" w:cs="Nikosh"/>
          <w:sz w:val="28"/>
          <w:szCs w:val="28"/>
          <w:lang w:val="nb-NO"/>
        </w:rPr>
        <w:t xml:space="preserve">নৌপরিবহন প্রতিমন্ত্রী খালিদ মাহমুদ চৌধুরী </w:t>
      </w:r>
      <w:r>
        <w:rPr>
          <w:rFonts w:ascii="Nikosh" w:eastAsia="Calibri" w:hAnsi="Nikosh" w:cs="Nikosh"/>
          <w:sz w:val="28"/>
          <w:szCs w:val="28"/>
          <w:lang w:val="nb-NO"/>
        </w:rPr>
        <w:t xml:space="preserve">বলেছেন, </w:t>
      </w:r>
      <w:r w:rsidRPr="00FF2A91">
        <w:rPr>
          <w:rFonts w:ascii="Nikosh" w:eastAsia="Calibri" w:hAnsi="Nikosh" w:cs="Nikosh"/>
          <w:sz w:val="28"/>
          <w:szCs w:val="28"/>
          <w:lang w:val="nb-NO"/>
        </w:rPr>
        <w:t>গত এক বছরে নৌপরিবহন মন্ত্রণালয়ের কার্যক্রম আলোচিত ও প্রশংসিত হয়েছে। চট্টগ্রাম, মোংলা, পায়রা বন্দরের সক্ষমতা বৃদ্ধি পেয়েছে। ১০</w:t>
      </w:r>
      <w:r>
        <w:rPr>
          <w:rFonts w:ascii="Nikosh" w:eastAsia="Calibri" w:hAnsi="Nikosh" w:cs="Nikosh"/>
          <w:sz w:val="28"/>
          <w:szCs w:val="28"/>
          <w:lang w:val="nb-NO"/>
        </w:rPr>
        <w:t xml:space="preserve"> হাজার</w:t>
      </w:r>
      <w:r w:rsidRPr="00FF2A91">
        <w:rPr>
          <w:rFonts w:ascii="Nikosh" w:eastAsia="Calibri" w:hAnsi="Nikosh" w:cs="Nikosh"/>
          <w:sz w:val="28"/>
          <w:szCs w:val="28"/>
          <w:lang w:val="nb-NO"/>
        </w:rPr>
        <w:t xml:space="preserve"> কিলোমিটার নৌপথ খনন ও সেগুলো সংরক্ষণের লক্ষ্যে কাজ করা হচ্ছে</w:t>
      </w:r>
      <w:r>
        <w:rPr>
          <w:rFonts w:ascii="Nikosh" w:eastAsia="Calibri" w:hAnsi="Nikosh" w:cs="Nikosh"/>
          <w:sz w:val="28"/>
          <w:szCs w:val="28"/>
          <w:lang w:val="nb-NO"/>
        </w:rPr>
        <w:t>। এতে</w:t>
      </w:r>
      <w:r w:rsidRPr="00FF2A91">
        <w:rPr>
          <w:rFonts w:ascii="Nikosh" w:eastAsia="Calibri" w:hAnsi="Nikosh" w:cs="Nikosh"/>
          <w:sz w:val="28"/>
          <w:szCs w:val="28"/>
          <w:lang w:val="nb-NO"/>
        </w:rPr>
        <w:t xml:space="preserve"> কর্মপরিধি আরো বৃদ্ধি পাবে।</w:t>
      </w:r>
    </w:p>
    <w:p w:rsidR="00A60292" w:rsidRPr="00FF2A91" w:rsidRDefault="00A60292" w:rsidP="00A60292">
      <w:pPr>
        <w:spacing w:before="100" w:after="100" w:line="240" w:lineRule="auto"/>
        <w:jc w:val="both"/>
        <w:rPr>
          <w:rFonts w:ascii="Nikosh" w:eastAsia="Calibri" w:hAnsi="Nikosh" w:cs="Nikosh"/>
          <w:sz w:val="28"/>
          <w:szCs w:val="28"/>
          <w:lang w:val="nb-NO"/>
        </w:rPr>
      </w:pPr>
      <w:r>
        <w:rPr>
          <w:rFonts w:ascii="Nikosh" w:eastAsia="Calibri" w:hAnsi="Nikosh" w:cs="Nikosh"/>
          <w:sz w:val="28"/>
          <w:szCs w:val="28"/>
          <w:lang w:val="nb-NO"/>
        </w:rPr>
        <w:tab/>
      </w:r>
      <w:r w:rsidRPr="00FF2A91">
        <w:rPr>
          <w:rFonts w:ascii="Nikosh" w:eastAsia="Calibri" w:hAnsi="Nikosh" w:cs="Nikosh"/>
          <w:sz w:val="28"/>
          <w:szCs w:val="28"/>
          <w:lang w:val="nb-NO"/>
        </w:rPr>
        <w:t>আজ মন্ত্রণালয়ের সভাকক্ষে নতুন খ্রিষ্টাব্দ ২০২০ বরণ</w:t>
      </w:r>
      <w:r>
        <w:rPr>
          <w:rFonts w:ascii="Nikosh" w:eastAsia="Calibri" w:hAnsi="Nikosh" w:cs="Nikosh"/>
          <w:sz w:val="28"/>
          <w:szCs w:val="28"/>
          <w:lang w:val="nb-NO"/>
        </w:rPr>
        <w:t xml:space="preserve"> উপলক্ষে</w:t>
      </w:r>
      <w:r w:rsidRPr="00FF2A91">
        <w:rPr>
          <w:rFonts w:ascii="Nikosh" w:eastAsia="Calibri" w:hAnsi="Nikosh" w:cs="Nikosh"/>
          <w:sz w:val="28"/>
          <w:szCs w:val="28"/>
          <w:lang w:val="nb-NO"/>
        </w:rPr>
        <w:t xml:space="preserve"> কর্মকর্তাদের সাথে শুভেচ্ছা বিনিময়কালে প্রতিমন্ত্রী এসব কথা বলেন।</w:t>
      </w:r>
    </w:p>
    <w:p w:rsidR="00A60292" w:rsidRPr="00FF2A91" w:rsidRDefault="00A60292" w:rsidP="00A60292">
      <w:pPr>
        <w:spacing w:before="100" w:after="100" w:line="240" w:lineRule="auto"/>
        <w:jc w:val="both"/>
        <w:rPr>
          <w:rFonts w:ascii="Nikosh" w:eastAsia="Calibri" w:hAnsi="Nikosh" w:cs="Nikosh"/>
          <w:sz w:val="28"/>
          <w:szCs w:val="28"/>
          <w:lang w:val="nb-NO"/>
        </w:rPr>
      </w:pPr>
      <w:r>
        <w:rPr>
          <w:rFonts w:ascii="Nikosh" w:eastAsia="Calibri" w:hAnsi="Nikosh" w:cs="Nikosh"/>
          <w:sz w:val="28"/>
          <w:szCs w:val="28"/>
          <w:lang w:val="nb-NO"/>
        </w:rPr>
        <w:tab/>
      </w:r>
      <w:r w:rsidRPr="00FF2A91">
        <w:rPr>
          <w:rFonts w:ascii="Nikosh" w:eastAsia="Calibri" w:hAnsi="Nikosh" w:cs="Nikosh"/>
          <w:sz w:val="28"/>
          <w:szCs w:val="28"/>
          <w:lang w:val="nb-NO"/>
        </w:rPr>
        <w:t>প্রতিমন্ত্রী বলেন, কাজ শুরু করা সহজ, শেষ করা কঠিন ও অনেক বড় চ্যালেঞ্জ। বিচার বিশ্লেষণ করে এগিয়ে যেতে হবে। বিগত এক বছরে কাজের মাধ্যমে নৌপরিবহন মন্ত্রণালয় যে সুনাম অর্জন করেছে তা অতীতে কখনো হয়নি। এ অর্জন ধরে রাখতে সকলকে আরো বেশি নিষ্ঠার সাথে দায়িত্ব পালন করতে হবে। তিনি বলেন</w:t>
      </w:r>
      <w:r>
        <w:rPr>
          <w:rFonts w:ascii="Nikosh" w:eastAsia="Calibri" w:hAnsi="Nikosh" w:cs="Nikosh"/>
          <w:sz w:val="28"/>
          <w:szCs w:val="28"/>
          <w:lang w:val="nb-NO"/>
        </w:rPr>
        <w:t>,</w:t>
      </w:r>
      <w:r w:rsidRPr="00FF2A91">
        <w:rPr>
          <w:rFonts w:ascii="Nikosh" w:eastAsia="Calibri" w:hAnsi="Nikosh" w:cs="Nikosh"/>
          <w:sz w:val="28"/>
          <w:szCs w:val="28"/>
          <w:lang w:val="nb-NO"/>
        </w:rPr>
        <w:t xml:space="preserve"> দায়িত্ব নিয়ে কাজ </w:t>
      </w:r>
      <w:r>
        <w:rPr>
          <w:rFonts w:ascii="Nikosh" w:eastAsia="Calibri" w:hAnsi="Nikosh" w:cs="Nikosh"/>
          <w:sz w:val="28"/>
          <w:szCs w:val="28"/>
          <w:lang w:val="nb-NO"/>
        </w:rPr>
        <w:t>করলে</w:t>
      </w:r>
      <w:r w:rsidRPr="00FF2A91">
        <w:rPr>
          <w:rFonts w:ascii="Nikosh" w:eastAsia="Calibri" w:hAnsi="Nikosh" w:cs="Nikosh"/>
          <w:sz w:val="28"/>
          <w:szCs w:val="28"/>
          <w:lang w:val="nb-NO"/>
        </w:rPr>
        <w:t xml:space="preserve"> সফল </w:t>
      </w:r>
      <w:r>
        <w:rPr>
          <w:rFonts w:ascii="Nikosh" w:eastAsia="Calibri" w:hAnsi="Nikosh" w:cs="Nikosh"/>
          <w:sz w:val="28"/>
          <w:szCs w:val="28"/>
          <w:lang w:val="nb-NO"/>
        </w:rPr>
        <w:t>হওয়া যায়</w:t>
      </w:r>
      <w:r w:rsidRPr="00FF2A91">
        <w:rPr>
          <w:rFonts w:ascii="Nikosh" w:eastAsia="Calibri" w:hAnsi="Nikosh" w:cs="Nikosh"/>
          <w:sz w:val="28"/>
          <w:szCs w:val="28"/>
          <w:lang w:val="nb-NO"/>
        </w:rPr>
        <w:t>।</w:t>
      </w:r>
    </w:p>
    <w:p w:rsidR="00A60292" w:rsidRDefault="00A60292" w:rsidP="00A60292">
      <w:pPr>
        <w:spacing w:before="100" w:after="100" w:line="240" w:lineRule="auto"/>
        <w:jc w:val="both"/>
        <w:rPr>
          <w:rFonts w:ascii="Nikosh" w:eastAsia="Calibri" w:hAnsi="Nikosh" w:cs="Nikosh"/>
          <w:sz w:val="28"/>
          <w:szCs w:val="28"/>
          <w:lang w:val="nb-NO"/>
        </w:rPr>
      </w:pPr>
      <w:r>
        <w:rPr>
          <w:rFonts w:ascii="Nikosh" w:eastAsia="Calibri" w:hAnsi="Nikosh" w:cs="Nikosh"/>
          <w:sz w:val="28"/>
          <w:szCs w:val="28"/>
          <w:lang w:val="nb-NO"/>
        </w:rPr>
        <w:tab/>
      </w:r>
      <w:r w:rsidRPr="00FF2A91">
        <w:rPr>
          <w:rFonts w:ascii="Nikosh" w:eastAsia="Calibri" w:hAnsi="Nikosh" w:cs="Nikosh"/>
          <w:sz w:val="28"/>
          <w:szCs w:val="28"/>
          <w:lang w:val="nb-NO"/>
        </w:rPr>
        <w:t>মন্ত্রণালয়ের সচিব মোঃ আবদুস সামাদ, নৌপরিবহন অধিদপ্তরের মহাপরিচালক কমডোর সৈয়দ আরিফুল ইসলাম, পায়রা বন্দর কর্তৃপক্ষের চেয়ারম্যান কমডোর এম জাহাঙ্গীর আলম</w:t>
      </w:r>
      <w:r>
        <w:rPr>
          <w:rFonts w:ascii="Nikosh" w:eastAsia="Calibri" w:hAnsi="Nikosh" w:cs="Nikosh"/>
          <w:sz w:val="28"/>
          <w:szCs w:val="28"/>
          <w:lang w:val="nb-NO"/>
        </w:rPr>
        <w:t>সহ</w:t>
      </w:r>
      <w:r w:rsidRPr="00FF2A91">
        <w:rPr>
          <w:rFonts w:ascii="Nikosh" w:eastAsia="Calibri" w:hAnsi="Nikosh" w:cs="Nikosh"/>
          <w:sz w:val="28"/>
          <w:szCs w:val="28"/>
          <w:lang w:val="nb-NO"/>
        </w:rPr>
        <w:t xml:space="preserve"> </w:t>
      </w:r>
      <w:r>
        <w:rPr>
          <w:rFonts w:ascii="Nikosh" w:eastAsia="Calibri" w:hAnsi="Nikosh" w:cs="Nikosh"/>
          <w:sz w:val="28"/>
          <w:szCs w:val="28"/>
          <w:lang w:val="nb-NO"/>
        </w:rPr>
        <w:t>অন্যান্য কর্মকর্তাগণ এসময়</w:t>
      </w:r>
      <w:r w:rsidRPr="00FF2A91">
        <w:rPr>
          <w:rFonts w:ascii="Nikosh" w:eastAsia="Calibri" w:hAnsi="Nikosh" w:cs="Nikosh"/>
          <w:sz w:val="28"/>
          <w:szCs w:val="28"/>
          <w:lang w:val="nb-NO"/>
        </w:rPr>
        <w:t xml:space="preserve"> উপস্থিত ছিলেন।</w:t>
      </w:r>
    </w:p>
    <w:p w:rsidR="00A60292" w:rsidRPr="008725C7" w:rsidRDefault="00A60292" w:rsidP="00A60292">
      <w:pPr>
        <w:spacing w:before="100" w:after="100" w:line="240" w:lineRule="auto"/>
        <w:jc w:val="both"/>
        <w:rPr>
          <w:rFonts w:ascii="Nikosh" w:eastAsia="Calibri" w:hAnsi="Nikosh" w:cs="Nikosh"/>
          <w:sz w:val="20"/>
          <w:szCs w:val="28"/>
          <w:lang w:val="nb-NO"/>
        </w:rPr>
      </w:pPr>
    </w:p>
    <w:p w:rsidR="00A60292" w:rsidRPr="007D361C" w:rsidRDefault="00A60292" w:rsidP="00A60292">
      <w:pPr>
        <w:spacing w:after="0" w:line="240" w:lineRule="auto"/>
        <w:ind w:right="-7" w:firstLine="720"/>
        <w:jc w:val="center"/>
        <w:rPr>
          <w:rFonts w:ascii="Nikosh" w:eastAsia="Times New Roman" w:hAnsi="Nikosh" w:cs="Nikosh"/>
          <w:sz w:val="28"/>
          <w:szCs w:val="28"/>
        </w:rPr>
      </w:pPr>
      <w:r w:rsidRPr="007D361C">
        <w:rPr>
          <w:rFonts w:ascii="Nikosh" w:eastAsia="Times New Roman" w:hAnsi="Nikosh" w:cs="Nikosh"/>
          <w:sz w:val="28"/>
          <w:szCs w:val="28"/>
        </w:rPr>
        <w:t>#</w:t>
      </w:r>
    </w:p>
    <w:p w:rsidR="00A60292" w:rsidRPr="007D361C" w:rsidRDefault="00A60292" w:rsidP="00A60292">
      <w:pPr>
        <w:spacing w:after="0" w:line="240" w:lineRule="auto"/>
        <w:ind w:right="-7"/>
        <w:rPr>
          <w:rFonts w:ascii="Nikosh" w:eastAsia="Times New Roman" w:hAnsi="Nikosh" w:cs="Nikosh"/>
          <w:sz w:val="28"/>
          <w:szCs w:val="28"/>
        </w:rPr>
      </w:pPr>
      <w:r>
        <w:rPr>
          <w:rFonts w:ascii="Nikosh" w:eastAsia="Times New Roman" w:hAnsi="Nikosh" w:cs="Nikosh"/>
          <w:sz w:val="28"/>
          <w:szCs w:val="28"/>
        </w:rPr>
        <w:t>জাহাঙ্গীর/অনসূয়া/রেজ্জাকুল</w:t>
      </w:r>
      <w:r w:rsidRPr="007D361C">
        <w:rPr>
          <w:rFonts w:ascii="Nikosh" w:eastAsia="Times New Roman" w:hAnsi="Nikosh" w:cs="Nikosh"/>
          <w:sz w:val="28"/>
          <w:szCs w:val="28"/>
        </w:rPr>
        <w:t>/শামীম/২০২০/</w:t>
      </w:r>
      <w:r>
        <w:rPr>
          <w:rFonts w:ascii="Nikosh" w:eastAsia="Times New Roman" w:hAnsi="Nikosh" w:cs="Nikosh"/>
          <w:sz w:val="28"/>
          <w:szCs w:val="28"/>
        </w:rPr>
        <w:t>১৫২৩</w:t>
      </w:r>
      <w:r w:rsidRPr="007D361C">
        <w:rPr>
          <w:rFonts w:ascii="Nikosh" w:eastAsia="Times New Roman" w:hAnsi="Nikosh" w:cs="Nikosh"/>
          <w:sz w:val="28"/>
          <w:szCs w:val="28"/>
        </w:rPr>
        <w:t xml:space="preserve"> ঘণ্টা</w:t>
      </w:r>
    </w:p>
    <w:p w:rsidR="00A60292" w:rsidRDefault="00A60292" w:rsidP="00A60292">
      <w:pPr>
        <w:spacing w:before="100" w:after="100" w:line="240" w:lineRule="auto"/>
        <w:jc w:val="both"/>
        <w:rPr>
          <w:rFonts w:ascii="Nikosh" w:eastAsia="Calibri" w:hAnsi="Nikosh" w:cs="Nikosh"/>
          <w:sz w:val="28"/>
          <w:szCs w:val="28"/>
          <w:lang w:val="nb-NO"/>
        </w:rPr>
      </w:pPr>
      <w:r>
        <w:rPr>
          <w:rFonts w:ascii="Nikosh" w:eastAsia="Calibri" w:hAnsi="Nikosh" w:cs="Nikosh"/>
          <w:sz w:val="28"/>
          <w:szCs w:val="28"/>
          <w:lang w:val="nb-NO"/>
        </w:rPr>
        <w:br w:type="page"/>
      </w:r>
    </w:p>
    <w:p w:rsidR="00A54700" w:rsidRPr="001C70F9" w:rsidRDefault="00A54700" w:rsidP="00A54700">
      <w:pPr>
        <w:pStyle w:val="PlainText"/>
        <w:spacing w:after="120" w:line="360" w:lineRule="auto"/>
        <w:ind w:right="-7"/>
        <w:jc w:val="left"/>
        <w:rPr>
          <w:rFonts w:ascii="Nikosh" w:eastAsia="Calibri" w:hAnsi="Nikosh" w:cs="Nikosh"/>
          <w:sz w:val="28"/>
          <w:szCs w:val="28"/>
          <w:cs/>
          <w:lang w:val="nb-NO"/>
        </w:rPr>
      </w:pPr>
      <w:r w:rsidRPr="001C70F9">
        <w:rPr>
          <w:rFonts w:ascii="Nikosh" w:eastAsia="Calibri" w:hAnsi="Nikosh" w:cs="Nikosh"/>
          <w:sz w:val="28"/>
          <w:szCs w:val="28"/>
          <w:lang w:val="nb-NO"/>
        </w:rPr>
        <w:t xml:space="preserve">তথ্যবিবরণী                                                                                 </w:t>
      </w:r>
      <w:r w:rsidRPr="001C70F9">
        <w:rPr>
          <w:rFonts w:ascii="Nikosh" w:hAnsi="Nikosh" w:cs="Nikosh"/>
          <w:sz w:val="28"/>
          <w:szCs w:val="28"/>
          <w:lang w:val="nb-NO"/>
        </w:rPr>
        <w:t xml:space="preserve">                       </w:t>
      </w:r>
      <w:r>
        <w:rPr>
          <w:rFonts w:ascii="Nikosh" w:hAnsi="Nikosh" w:cs="Nikosh"/>
          <w:sz w:val="28"/>
          <w:szCs w:val="28"/>
          <w:lang w:val="nb-NO"/>
        </w:rPr>
        <w:tab/>
      </w:r>
      <w:r w:rsidRPr="001C70F9">
        <w:rPr>
          <w:rFonts w:ascii="Nikosh" w:hAnsi="Nikosh" w:cs="Nikosh"/>
          <w:sz w:val="28"/>
          <w:szCs w:val="28"/>
          <w:lang w:val="nb-NO"/>
        </w:rPr>
        <w:t xml:space="preserve">  </w:t>
      </w:r>
      <w:r w:rsidRPr="001C70F9">
        <w:rPr>
          <w:rFonts w:ascii="Nikosh" w:eastAsia="Calibri" w:hAnsi="Nikosh" w:cs="Nikosh"/>
          <w:sz w:val="28"/>
          <w:szCs w:val="28"/>
          <w:lang w:val="nb-NO"/>
        </w:rPr>
        <w:t xml:space="preserve">নম্বর: </w:t>
      </w:r>
      <w:r>
        <w:rPr>
          <w:rFonts w:ascii="Nikosh" w:eastAsia="Calibri" w:hAnsi="Nikosh" w:cs="Nikosh"/>
          <w:sz w:val="28"/>
          <w:szCs w:val="28"/>
          <w:lang w:val="nb-NO"/>
        </w:rPr>
        <w:t>০১</w:t>
      </w:r>
    </w:p>
    <w:p w:rsidR="00A54700" w:rsidRPr="00021850" w:rsidRDefault="00A54700" w:rsidP="00A54700">
      <w:pPr>
        <w:shd w:val="clear" w:color="auto" w:fill="FFFFFF"/>
        <w:spacing w:after="120" w:line="360" w:lineRule="auto"/>
        <w:jc w:val="center"/>
        <w:rPr>
          <w:rFonts w:ascii="Calibri" w:eastAsia="Times New Roman" w:hAnsi="Calibri" w:cs="Calibri"/>
          <w:b/>
          <w:color w:val="222222"/>
          <w:sz w:val="28"/>
          <w:szCs w:val="28"/>
        </w:rPr>
      </w:pPr>
      <w:r w:rsidRPr="00021850">
        <w:rPr>
          <w:rFonts w:ascii="Nikosh" w:eastAsia="Times New Roman" w:hAnsi="Nikosh" w:cs="Nikosh"/>
          <w:b/>
          <w:color w:val="222222"/>
          <w:sz w:val="28"/>
          <w:szCs w:val="28"/>
        </w:rPr>
        <w:t>বিদেশে মুজিববর্ষ পালনের নির্দেশনা পররাষ্ট্রমন্ত্রীর</w:t>
      </w:r>
    </w:p>
    <w:p w:rsidR="00A54700" w:rsidRPr="001C70F9" w:rsidRDefault="00A54700" w:rsidP="00A54700">
      <w:pPr>
        <w:spacing w:after="120" w:line="240" w:lineRule="auto"/>
        <w:jc w:val="both"/>
        <w:rPr>
          <w:rFonts w:ascii="Nikosh" w:eastAsia="Times New Roman" w:hAnsi="Nikosh" w:cs="Nikosh"/>
          <w:iCs/>
          <w:color w:val="000000"/>
          <w:sz w:val="28"/>
          <w:szCs w:val="28"/>
          <w:cs/>
          <w:lang w:bidi="bn-IN"/>
        </w:rPr>
      </w:pPr>
      <w:r w:rsidRPr="001C70F9">
        <w:rPr>
          <w:rFonts w:ascii="Nikosh" w:eastAsia="Times New Roman" w:hAnsi="Nikosh" w:cs="Nikosh"/>
          <w:sz w:val="28"/>
          <w:szCs w:val="28"/>
          <w:cs/>
          <w:lang w:bidi="bn-IN"/>
        </w:rPr>
        <w:t>ঢাকা</w:t>
      </w:r>
      <w:r w:rsidRPr="001C70F9">
        <w:rPr>
          <w:rFonts w:ascii="Nikosh" w:eastAsia="Times New Roman" w:hAnsi="Nikosh" w:cs="Nikosh"/>
          <w:sz w:val="28"/>
          <w:szCs w:val="28"/>
        </w:rPr>
        <w:t xml:space="preserve">, </w:t>
      </w:r>
      <w:r w:rsidRPr="001C70F9">
        <w:rPr>
          <w:rFonts w:ascii="Nikosh" w:eastAsia="Times New Roman" w:hAnsi="Nikosh" w:cs="Nikosh"/>
          <w:sz w:val="28"/>
          <w:szCs w:val="28"/>
          <w:cs/>
          <w:lang w:bidi="bn-IN"/>
        </w:rPr>
        <w:t>১৭ পৌষ</w:t>
      </w:r>
      <w:r w:rsidRPr="001C70F9">
        <w:rPr>
          <w:rFonts w:ascii="Nikosh" w:eastAsia="Times New Roman" w:hAnsi="Nikosh" w:cs="Nikosh"/>
          <w:color w:val="000000"/>
          <w:sz w:val="28"/>
          <w:szCs w:val="28"/>
          <w:lang w:bidi="bn-IN"/>
        </w:rPr>
        <w:t xml:space="preserve"> (১ জানুয়ারি) :     </w:t>
      </w:r>
    </w:p>
    <w:p w:rsidR="00A54700" w:rsidRPr="00021850" w:rsidRDefault="00A54700" w:rsidP="00A54700">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t>পররাষ্ট্রমন্ত্রী ড. এ কে</w:t>
      </w:r>
      <w:r w:rsidRPr="00021850">
        <w:rPr>
          <w:rFonts w:ascii="Nikosh" w:eastAsia="Times New Roman" w:hAnsi="Nikosh" w:cs="Nikosh"/>
          <w:color w:val="222222"/>
          <w:sz w:val="28"/>
          <w:szCs w:val="28"/>
        </w:rPr>
        <w:t xml:space="preserve"> আব্দুল মোমেন গতকাল </w:t>
      </w:r>
      <w:r>
        <w:rPr>
          <w:rFonts w:ascii="Nikosh" w:eastAsia="Times New Roman" w:hAnsi="Nikosh" w:cs="Nikosh"/>
          <w:color w:val="222222"/>
          <w:sz w:val="28"/>
          <w:szCs w:val="28"/>
        </w:rPr>
        <w:t>বিদেশে অবস্থিত</w:t>
      </w:r>
      <w:r w:rsidRPr="00021850">
        <w:rPr>
          <w:rFonts w:ascii="Nikosh" w:eastAsia="Times New Roman" w:hAnsi="Nikosh" w:cs="Nikosh"/>
          <w:color w:val="222222"/>
          <w:sz w:val="28"/>
          <w:szCs w:val="28"/>
        </w:rPr>
        <w:t xml:space="preserve"> বাংলাদেশের মিশনপ্রধানদের কাছে লেখা এক পত্রে স্বাগতিক দেশের সরকার, সুশীলসমাজ এবং প্রবাসী বাংলাদেশিদের</w:t>
      </w:r>
      <w:r w:rsidRPr="001C70F9">
        <w:rPr>
          <w:rFonts w:ascii="Nikosh" w:eastAsia="Times New Roman" w:hAnsi="Nikosh" w:cs="Nikosh"/>
          <w:color w:val="222222"/>
          <w:sz w:val="28"/>
          <w:szCs w:val="28"/>
        </w:rPr>
        <w:t xml:space="preserve"> অংশগ্রহণে বিদেশে মুজিববর্ষ পালনের</w:t>
      </w:r>
      <w:r w:rsidRPr="00021850">
        <w:rPr>
          <w:rFonts w:ascii="Nikosh" w:eastAsia="Times New Roman" w:hAnsi="Nikosh" w:cs="Nikosh"/>
          <w:color w:val="222222"/>
          <w:sz w:val="28"/>
          <w:szCs w:val="28"/>
        </w:rPr>
        <w:t xml:space="preserve"> নির্দেশনা </w:t>
      </w:r>
      <w:r w:rsidRPr="001C70F9">
        <w:rPr>
          <w:rFonts w:ascii="Nikosh" w:eastAsia="Times New Roman" w:hAnsi="Nikosh" w:cs="Nikosh"/>
          <w:color w:val="222222"/>
          <w:sz w:val="28"/>
          <w:szCs w:val="28"/>
        </w:rPr>
        <w:t>দিয়েছে</w:t>
      </w:r>
      <w:r w:rsidRPr="00021850">
        <w:rPr>
          <w:rFonts w:ascii="Nikosh" w:eastAsia="Times New Roman" w:hAnsi="Nikosh" w:cs="Nikosh"/>
          <w:color w:val="222222"/>
          <w:sz w:val="28"/>
          <w:szCs w:val="28"/>
        </w:rPr>
        <w:t>ন।</w:t>
      </w:r>
    </w:p>
    <w:p w:rsidR="00A54700" w:rsidRPr="00021850" w:rsidRDefault="00A54700" w:rsidP="00A54700">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ড. মোমেন বলেন, ম</w:t>
      </w:r>
      <w:r w:rsidRPr="001C70F9">
        <w:rPr>
          <w:rFonts w:ascii="Nikosh" w:eastAsia="Times New Roman" w:hAnsi="Nikosh" w:cs="Nikosh"/>
          <w:color w:val="222222"/>
          <w:sz w:val="28"/>
          <w:szCs w:val="28"/>
        </w:rPr>
        <w:t>ুজিববর্ষ পালন আমাদের জন্য শুধু</w:t>
      </w:r>
      <w:r w:rsidRPr="00021850">
        <w:rPr>
          <w:rFonts w:ascii="Nikosh" w:eastAsia="Times New Roman" w:hAnsi="Nikosh" w:cs="Nikosh"/>
          <w:color w:val="222222"/>
          <w:sz w:val="28"/>
          <w:szCs w:val="28"/>
        </w:rPr>
        <w:t xml:space="preserve"> আনুষ্ঠানিকতা নয়, বরং এটি আমাদের </w:t>
      </w:r>
      <w:r w:rsidRPr="001C70F9">
        <w:rPr>
          <w:rFonts w:ascii="Nikosh" w:eastAsia="Times New Roman" w:hAnsi="Nikosh" w:cs="Nikosh"/>
          <w:color w:val="222222"/>
          <w:sz w:val="28"/>
          <w:szCs w:val="28"/>
        </w:rPr>
        <w:t xml:space="preserve">জাতীয় </w:t>
      </w:r>
      <w:r w:rsidRPr="00021850">
        <w:rPr>
          <w:rFonts w:ascii="Nikosh" w:eastAsia="Times New Roman" w:hAnsi="Nikosh" w:cs="Nikosh"/>
          <w:color w:val="222222"/>
          <w:sz w:val="28"/>
          <w:szCs w:val="28"/>
        </w:rPr>
        <w:t>পরিচয়</w:t>
      </w:r>
      <w:proofErr w:type="gramStart"/>
      <w:r w:rsidRPr="00021850">
        <w:rPr>
          <w:rFonts w:ascii="Nikosh" w:eastAsia="Times New Roman" w:hAnsi="Nikosh" w:cs="Nikosh"/>
          <w:color w:val="222222"/>
          <w:sz w:val="28"/>
          <w:szCs w:val="28"/>
        </w:rPr>
        <w:t>,  ব</w:t>
      </w:r>
      <w:proofErr w:type="gramEnd"/>
      <w:r w:rsidRPr="00021850">
        <w:rPr>
          <w:rFonts w:ascii="Nikosh" w:eastAsia="Times New Roman" w:hAnsi="Nikosh" w:cs="Nikosh"/>
          <w:color w:val="222222"/>
          <w:sz w:val="28"/>
          <w:szCs w:val="28"/>
        </w:rPr>
        <w:t>াঙালি জাতি এবং বাংলাদেশ রাষ্ট্র প্রতিষ্ঠায় জাতির পিতা বঙ্গবন্ধু শেখ মুজিবুর রহমানের একক ভূমিকার প্রতি বিনম্র শ্রদ্ধা জ্ঞাপন।</w:t>
      </w:r>
    </w:p>
    <w:p w:rsidR="00A54700" w:rsidRPr="00021850" w:rsidRDefault="00A54700" w:rsidP="00A54700">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 xml:space="preserve">সাম্প্রতিককালে বাংলাদেশের অভাবনীয় সাফল্য আন্তর্জাতিক পরিমন্ডলে তুলে ধরার একটি বিরাট সুযোগ </w:t>
      </w:r>
      <w:r>
        <w:rPr>
          <w:rFonts w:ascii="Nikosh" w:eastAsia="Times New Roman" w:hAnsi="Nikosh" w:cs="Nikosh"/>
          <w:color w:val="222222"/>
          <w:sz w:val="28"/>
          <w:szCs w:val="28"/>
        </w:rPr>
        <w:t>করে দিয়েছে মুজিববর্ষ,</w:t>
      </w:r>
      <w:r w:rsidRPr="00021850">
        <w:rPr>
          <w:rFonts w:ascii="Nikosh" w:eastAsia="Times New Roman" w:hAnsi="Nikosh" w:cs="Nikosh"/>
          <w:color w:val="222222"/>
          <w:sz w:val="28"/>
          <w:szCs w:val="28"/>
        </w:rPr>
        <w:t xml:space="preserve"> উল্লেখ করেন</w:t>
      </w:r>
      <w:r>
        <w:rPr>
          <w:rFonts w:ascii="Nikosh" w:eastAsia="Times New Roman" w:hAnsi="Nikosh" w:cs="Nikosh"/>
          <w:color w:val="222222"/>
          <w:sz w:val="28"/>
          <w:szCs w:val="28"/>
        </w:rPr>
        <w:t xml:space="preserve"> </w:t>
      </w:r>
      <w:r w:rsidRPr="00021850">
        <w:rPr>
          <w:rFonts w:ascii="Nikosh" w:eastAsia="Times New Roman" w:hAnsi="Nikosh" w:cs="Nikosh"/>
          <w:color w:val="222222"/>
          <w:sz w:val="28"/>
          <w:szCs w:val="28"/>
        </w:rPr>
        <w:t>পররাষ্ট্রমন্ত্রী</w:t>
      </w:r>
      <w:proofErr w:type="gramStart"/>
      <w:r w:rsidRPr="00021850">
        <w:rPr>
          <w:rFonts w:ascii="Nikosh" w:eastAsia="Times New Roman" w:hAnsi="Nikosh" w:cs="Nikosh"/>
          <w:color w:val="222222"/>
          <w:sz w:val="28"/>
          <w:szCs w:val="28"/>
        </w:rPr>
        <w:t>।  ব</w:t>
      </w:r>
      <w:proofErr w:type="gramEnd"/>
      <w:r w:rsidRPr="00021850">
        <w:rPr>
          <w:rFonts w:ascii="Nikosh" w:eastAsia="Times New Roman" w:hAnsi="Nikosh" w:cs="Nikosh"/>
          <w:color w:val="222222"/>
          <w:sz w:val="28"/>
          <w:szCs w:val="28"/>
        </w:rPr>
        <w:t>িশ্বের সকল দেশের</w:t>
      </w:r>
      <w:r w:rsidRPr="00021850">
        <w:rPr>
          <w:rFonts w:ascii="Nikosh" w:eastAsia="Times New Roman" w:hAnsi="Nikosh" w:cs="Nikosh"/>
          <w:b/>
          <w:bCs/>
          <w:color w:val="222222"/>
          <w:sz w:val="28"/>
          <w:szCs w:val="28"/>
        </w:rPr>
        <w:t> </w:t>
      </w:r>
      <w:r>
        <w:rPr>
          <w:rFonts w:ascii="Nikosh" w:eastAsia="Times New Roman" w:hAnsi="Nikosh" w:cs="Nikosh"/>
          <w:color w:val="222222"/>
          <w:sz w:val="28"/>
          <w:szCs w:val="28"/>
        </w:rPr>
        <w:t>সরকার, ব্যবসায়ী</w:t>
      </w:r>
      <w:r w:rsidRPr="00021850">
        <w:rPr>
          <w:rFonts w:ascii="Nikosh" w:eastAsia="Times New Roman" w:hAnsi="Nikosh" w:cs="Nikosh"/>
          <w:color w:val="222222"/>
          <w:sz w:val="28"/>
          <w:szCs w:val="28"/>
        </w:rPr>
        <w:t>মহল, সুশীলসমাজ এবং জনগণের কাছে বাংলাদেশের সাফল্যসমূহ তুলে ধরার মাধ্যমে বহির্বিশ্বে বাংলাদেশের ভাবমূর্তি সমুন্নত রাখতে আরো সক্রিয় ভূমিকা রাখতে বাংলাদেশের বৈদেশিক মিশনসমূহকে নির্দেশনা দেন</w:t>
      </w:r>
      <w:r>
        <w:rPr>
          <w:rFonts w:ascii="Nikosh" w:eastAsia="Times New Roman" w:hAnsi="Nikosh" w:cs="Nikosh"/>
          <w:color w:val="222222"/>
          <w:sz w:val="28"/>
          <w:szCs w:val="28"/>
        </w:rPr>
        <w:t xml:space="preserve"> </w:t>
      </w:r>
      <w:r w:rsidRPr="00021850">
        <w:rPr>
          <w:rFonts w:ascii="Nikosh" w:eastAsia="Times New Roman" w:hAnsi="Nikosh" w:cs="Nikosh"/>
          <w:color w:val="222222"/>
          <w:sz w:val="28"/>
          <w:szCs w:val="28"/>
        </w:rPr>
        <w:t>তিনি।</w:t>
      </w:r>
    </w:p>
    <w:p w:rsidR="00A54700" w:rsidRPr="001C70F9" w:rsidRDefault="00A54700" w:rsidP="00A54700">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 xml:space="preserve">ড. মোমেন উল্লেখ করেন, </w:t>
      </w:r>
      <w:r w:rsidRPr="001C70F9">
        <w:rPr>
          <w:rFonts w:ascii="Nikosh" w:eastAsia="Times New Roman" w:hAnsi="Nikosh" w:cs="Nikosh"/>
          <w:color w:val="222222"/>
          <w:sz w:val="28"/>
          <w:szCs w:val="28"/>
        </w:rPr>
        <w:t xml:space="preserve">চলতি বছরে আমাদের প্রবৃদ্ধি ৮ দশমিক </w:t>
      </w:r>
      <w:r w:rsidRPr="00021850">
        <w:rPr>
          <w:rFonts w:ascii="Nikosh" w:eastAsia="Times New Roman" w:hAnsi="Nikosh" w:cs="Nikosh"/>
          <w:color w:val="222222"/>
          <w:sz w:val="28"/>
          <w:szCs w:val="28"/>
        </w:rPr>
        <w:t>১৫ শতাংশ এবং অচিরেই বাংলাদেশের গড় প্রবৃদ্ধি ১০ শতাংশের ক</w:t>
      </w:r>
      <w:r>
        <w:rPr>
          <w:rFonts w:ascii="Nikosh" w:eastAsia="Times New Roman" w:hAnsi="Nikosh" w:cs="Nikosh"/>
          <w:color w:val="222222"/>
          <w:sz w:val="28"/>
          <w:szCs w:val="28"/>
        </w:rPr>
        <w:t>োটা</w:t>
      </w:r>
      <w:r w:rsidRPr="001C70F9">
        <w:rPr>
          <w:rFonts w:ascii="Nikosh" w:eastAsia="Times New Roman" w:hAnsi="Nikosh" w:cs="Nikosh"/>
          <w:color w:val="222222"/>
          <w:sz w:val="28"/>
          <w:szCs w:val="28"/>
        </w:rPr>
        <w:t xml:space="preserve"> স্পর</w:t>
      </w:r>
      <w:r>
        <w:rPr>
          <w:rFonts w:ascii="Nikosh" w:eastAsia="Times New Roman" w:hAnsi="Nikosh" w:cs="Nikosh"/>
          <w:color w:val="222222"/>
          <w:sz w:val="28"/>
          <w:szCs w:val="28"/>
        </w:rPr>
        <w:t>্শ করবে। গত</w:t>
      </w:r>
      <w:r w:rsidRPr="00021850">
        <w:rPr>
          <w:rFonts w:ascii="Nikosh" w:eastAsia="Times New Roman" w:hAnsi="Nikosh" w:cs="Nikosh"/>
          <w:color w:val="222222"/>
          <w:sz w:val="28"/>
          <w:szCs w:val="28"/>
        </w:rPr>
        <w:t>দশকে বাংলাদেশের</w:t>
      </w:r>
      <w:r w:rsidRPr="001C70F9">
        <w:rPr>
          <w:rFonts w:ascii="Nikosh" w:eastAsia="Times New Roman" w:hAnsi="Nikosh" w:cs="Nikosh"/>
          <w:color w:val="222222"/>
          <w:sz w:val="28"/>
          <w:szCs w:val="28"/>
        </w:rPr>
        <w:t xml:space="preserve"> জিডিপি ১৮৮ শতাংশ বৃদ্ধি পেয়েছে,</w:t>
      </w:r>
      <w:r w:rsidRPr="00021850">
        <w:rPr>
          <w:rFonts w:ascii="Nikosh" w:eastAsia="Times New Roman" w:hAnsi="Nikosh" w:cs="Nikosh"/>
          <w:color w:val="222222"/>
          <w:sz w:val="28"/>
          <w:szCs w:val="28"/>
        </w:rPr>
        <w:t xml:space="preserve"> মাথাপিছু আয় বেড়েছে সাড়ে তিন</w:t>
      </w:r>
      <w:r w:rsidRPr="001C70F9">
        <w:rPr>
          <w:rFonts w:ascii="Nikosh" w:eastAsia="Times New Roman" w:hAnsi="Nikosh" w:cs="Nikosh"/>
          <w:color w:val="222222"/>
          <w:sz w:val="28"/>
          <w:szCs w:val="28"/>
        </w:rPr>
        <w:t>গুণ এবং বর্তমানে তা প্রায় ২ হাজার মার্কিন</w:t>
      </w:r>
      <w:r w:rsidRPr="00021850">
        <w:rPr>
          <w:rFonts w:ascii="Nikosh" w:eastAsia="Times New Roman" w:hAnsi="Nikosh" w:cs="Nikosh"/>
          <w:color w:val="222222"/>
          <w:sz w:val="28"/>
          <w:szCs w:val="28"/>
        </w:rPr>
        <w:t xml:space="preserve"> ডলার। বর্তমানে আমাদের জিডিপি ৩০২ বিলিয়ন </w:t>
      </w:r>
      <w:r w:rsidRPr="001C70F9">
        <w:rPr>
          <w:rFonts w:ascii="Nikosh" w:eastAsia="Times New Roman" w:hAnsi="Nikosh" w:cs="Nikosh"/>
          <w:color w:val="222222"/>
          <w:sz w:val="28"/>
          <w:szCs w:val="28"/>
        </w:rPr>
        <w:t>মার্কিন ডলার, যা ২০০৯ সালে ছিলো</w:t>
      </w:r>
      <w:r w:rsidRPr="00021850">
        <w:rPr>
          <w:rFonts w:ascii="Nikosh" w:eastAsia="Times New Roman" w:hAnsi="Nikosh" w:cs="Nikosh"/>
          <w:color w:val="222222"/>
          <w:sz w:val="28"/>
          <w:szCs w:val="28"/>
        </w:rPr>
        <w:t xml:space="preserve"> ১০২ বিলিয়ন মার্কিন ডলার। রপ্তানি আয়</w:t>
      </w:r>
      <w:r w:rsidRPr="001C70F9">
        <w:rPr>
          <w:rFonts w:ascii="Nikosh" w:eastAsia="Times New Roman" w:hAnsi="Nikosh" w:cs="Nikosh"/>
          <w:color w:val="222222"/>
          <w:sz w:val="28"/>
          <w:szCs w:val="28"/>
        </w:rPr>
        <w:t xml:space="preserve"> প্রায় তিনগুণ বৃদ্ধি পেয়ে আজ ৪০ দশমিক </w:t>
      </w:r>
      <w:r>
        <w:rPr>
          <w:rFonts w:ascii="Nikosh" w:eastAsia="Times New Roman" w:hAnsi="Nikosh" w:cs="Nikosh"/>
          <w:color w:val="222222"/>
          <w:sz w:val="28"/>
          <w:szCs w:val="28"/>
        </w:rPr>
        <w:t>৫৩ বিলিয়ন মার্কিন ডলারের ঊর্ধ্বে। গত দেড়</w:t>
      </w:r>
      <w:r w:rsidRPr="00021850">
        <w:rPr>
          <w:rFonts w:ascii="Nikosh" w:eastAsia="Times New Roman" w:hAnsi="Nikosh" w:cs="Nikosh"/>
          <w:color w:val="222222"/>
          <w:sz w:val="28"/>
          <w:szCs w:val="28"/>
        </w:rPr>
        <w:t>দশকে বিনিয়োগ-জিডিপির শতকরা হার ২৬ শতাংশ থেকে বেড়ে ৩১</w:t>
      </w:r>
      <w:r w:rsidRPr="001C70F9">
        <w:rPr>
          <w:rFonts w:ascii="Nikosh" w:eastAsia="Times New Roman" w:hAnsi="Nikosh" w:cs="Nikosh"/>
          <w:color w:val="222222"/>
          <w:sz w:val="28"/>
          <w:szCs w:val="28"/>
        </w:rPr>
        <w:t xml:space="preserve"> দশমিক </w:t>
      </w:r>
      <w:r w:rsidRPr="00021850">
        <w:rPr>
          <w:rFonts w:ascii="Nikosh" w:eastAsia="Times New Roman" w:hAnsi="Nikosh" w:cs="Nikosh"/>
          <w:color w:val="222222"/>
          <w:sz w:val="28"/>
          <w:szCs w:val="28"/>
        </w:rPr>
        <w:t>৫ শতাংশে উন্নীত হয়েছে। একই সময়ে বেসরকারি খাতে বিনিয়োগ ৫ গুণ বৃদ্ধি পেয়ে বর্তমানে প্রায় ৭১ বিলিয়ন মার্কিন ডলারের সমতুল্য</w:t>
      </w:r>
      <w:r>
        <w:rPr>
          <w:rFonts w:ascii="Nikosh" w:eastAsia="Times New Roman" w:hAnsi="Nikosh" w:cs="Nikosh"/>
          <w:color w:val="222222"/>
          <w:sz w:val="28"/>
          <w:szCs w:val="28"/>
        </w:rPr>
        <w:t xml:space="preserve"> হয়েছে</w:t>
      </w:r>
      <w:r w:rsidRPr="00021850">
        <w:rPr>
          <w:rFonts w:ascii="Nikosh" w:eastAsia="Times New Roman" w:hAnsi="Nikosh" w:cs="Nikosh"/>
          <w:color w:val="222222"/>
          <w:sz w:val="28"/>
          <w:szCs w:val="28"/>
        </w:rPr>
        <w:t>।</w:t>
      </w:r>
    </w:p>
    <w:p w:rsidR="00A54700" w:rsidRPr="001C70F9" w:rsidRDefault="00A54700" w:rsidP="00A54700">
      <w:pPr>
        <w:spacing w:after="0" w:line="240" w:lineRule="auto"/>
        <w:ind w:right="-7" w:firstLine="720"/>
        <w:jc w:val="center"/>
        <w:rPr>
          <w:rFonts w:ascii="Nikosh" w:eastAsia="Times New Roman" w:hAnsi="Nikosh" w:cs="Nikosh"/>
          <w:sz w:val="28"/>
          <w:szCs w:val="28"/>
        </w:rPr>
      </w:pPr>
      <w:r w:rsidRPr="001C70F9">
        <w:rPr>
          <w:rFonts w:ascii="Nikosh" w:eastAsia="Times New Roman" w:hAnsi="Nikosh" w:cs="Nikosh"/>
          <w:sz w:val="28"/>
          <w:szCs w:val="28"/>
        </w:rPr>
        <w:t>#</w:t>
      </w:r>
    </w:p>
    <w:p w:rsidR="00A54700" w:rsidRPr="001C70F9" w:rsidRDefault="00A54700" w:rsidP="00A54700">
      <w:pPr>
        <w:spacing w:after="0" w:line="240" w:lineRule="auto"/>
        <w:ind w:right="-7" w:firstLine="720"/>
        <w:jc w:val="center"/>
        <w:rPr>
          <w:rFonts w:ascii="Nikosh" w:eastAsia="Times New Roman" w:hAnsi="Nikosh" w:cs="Nikosh"/>
          <w:sz w:val="28"/>
          <w:szCs w:val="28"/>
        </w:rPr>
      </w:pPr>
    </w:p>
    <w:p w:rsidR="00A54700" w:rsidRPr="001C70F9" w:rsidRDefault="00A54700" w:rsidP="00A54700">
      <w:pPr>
        <w:spacing w:after="0" w:line="240" w:lineRule="auto"/>
        <w:ind w:right="-7"/>
        <w:rPr>
          <w:rFonts w:ascii="Nikosh" w:eastAsia="Times New Roman" w:hAnsi="Nikosh" w:cs="Nikosh"/>
          <w:sz w:val="28"/>
          <w:szCs w:val="28"/>
        </w:rPr>
      </w:pPr>
      <w:r w:rsidRPr="001C70F9">
        <w:rPr>
          <w:rFonts w:ascii="Nikosh" w:eastAsia="Times New Roman" w:hAnsi="Nikosh" w:cs="Nikosh"/>
          <w:sz w:val="28"/>
          <w:szCs w:val="28"/>
        </w:rPr>
        <w:t>তৌহিদুল/অনসূয়া/</w:t>
      </w:r>
      <w:r>
        <w:rPr>
          <w:rFonts w:ascii="Nikosh" w:eastAsia="Times New Roman" w:hAnsi="Nikosh" w:cs="Nikosh"/>
          <w:sz w:val="28"/>
          <w:szCs w:val="28"/>
        </w:rPr>
        <w:t>পরীক্ষিৎ/</w:t>
      </w:r>
      <w:r w:rsidRPr="001C70F9">
        <w:rPr>
          <w:rFonts w:ascii="Nikosh" w:eastAsia="Times New Roman" w:hAnsi="Nikosh" w:cs="Nikosh"/>
          <w:sz w:val="28"/>
          <w:szCs w:val="28"/>
        </w:rPr>
        <w:t>জুলফিকার/শামীম/২০২০/</w:t>
      </w:r>
      <w:r>
        <w:rPr>
          <w:rFonts w:ascii="Nikosh" w:eastAsia="Times New Roman" w:hAnsi="Nikosh" w:cs="Nikosh"/>
          <w:sz w:val="28"/>
          <w:szCs w:val="28"/>
        </w:rPr>
        <w:t>১৫৪</w:t>
      </w:r>
      <w:r w:rsidRPr="001C70F9">
        <w:rPr>
          <w:rFonts w:ascii="Nikosh" w:eastAsia="Times New Roman" w:hAnsi="Nikosh" w:cs="Nikosh"/>
          <w:sz w:val="28"/>
          <w:szCs w:val="28"/>
        </w:rPr>
        <w:t>৮ ঘণ্টা</w:t>
      </w:r>
    </w:p>
    <w:p w:rsidR="00A54700" w:rsidRPr="001C70F9" w:rsidRDefault="00A54700" w:rsidP="00A54700">
      <w:pPr>
        <w:spacing w:before="100" w:after="100" w:line="240" w:lineRule="auto"/>
        <w:jc w:val="both"/>
        <w:rPr>
          <w:rFonts w:ascii="Times New Roman" w:hAnsi="Times New Roman"/>
          <w:b/>
          <w:sz w:val="28"/>
          <w:szCs w:val="28"/>
          <w:lang w:val="nb-NO"/>
        </w:rPr>
      </w:pPr>
    </w:p>
    <w:p w:rsidR="007A4393" w:rsidRPr="00A54700" w:rsidRDefault="007A4393" w:rsidP="00A54700">
      <w:pPr>
        <w:rPr>
          <w:szCs w:val="28"/>
        </w:rPr>
      </w:pPr>
    </w:p>
    <w:sectPr w:rsidR="007A4393" w:rsidRPr="00A54700" w:rsidSect="007D361C">
      <w:pgSz w:w="11909" w:h="16834" w:code="9"/>
      <w:pgMar w:top="360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3"/>
  </w:num>
  <w:num w:numId="5">
    <w:abstractNumId w:val="12"/>
  </w:num>
  <w:num w:numId="6">
    <w:abstractNumId w:val="8"/>
  </w:num>
  <w:num w:numId="7">
    <w:abstractNumId w:val="5"/>
  </w:num>
  <w:num w:numId="8">
    <w:abstractNumId w:val="13"/>
  </w:num>
  <w:num w:numId="9">
    <w:abstractNumId w:val="6"/>
  </w:num>
  <w:num w:numId="10">
    <w:abstractNumId w:val="11"/>
  </w:num>
  <w:num w:numId="11">
    <w:abstractNumId w:val="1"/>
  </w:num>
  <w:num w:numId="12">
    <w:abstractNumId w:val="10"/>
  </w:num>
  <w:num w:numId="13">
    <w:abstractNumId w:val="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049"/>
    <w:rsid w:val="00010626"/>
    <w:rsid w:val="00011848"/>
    <w:rsid w:val="0001330A"/>
    <w:rsid w:val="0001371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3CCF"/>
    <w:rsid w:val="00045B43"/>
    <w:rsid w:val="00045F55"/>
    <w:rsid w:val="00050D45"/>
    <w:rsid w:val="00050D70"/>
    <w:rsid w:val="0005118E"/>
    <w:rsid w:val="00052EC5"/>
    <w:rsid w:val="00052EEC"/>
    <w:rsid w:val="00053C61"/>
    <w:rsid w:val="0005423C"/>
    <w:rsid w:val="00054376"/>
    <w:rsid w:val="00055392"/>
    <w:rsid w:val="00056D20"/>
    <w:rsid w:val="00057A54"/>
    <w:rsid w:val="0006135C"/>
    <w:rsid w:val="000631E4"/>
    <w:rsid w:val="000649B4"/>
    <w:rsid w:val="00065581"/>
    <w:rsid w:val="0006615D"/>
    <w:rsid w:val="000669C3"/>
    <w:rsid w:val="00066DD1"/>
    <w:rsid w:val="00067022"/>
    <w:rsid w:val="00071C53"/>
    <w:rsid w:val="000752B1"/>
    <w:rsid w:val="00075386"/>
    <w:rsid w:val="00075A75"/>
    <w:rsid w:val="00076A0F"/>
    <w:rsid w:val="00077DCA"/>
    <w:rsid w:val="00077F1B"/>
    <w:rsid w:val="00080D04"/>
    <w:rsid w:val="00084FF2"/>
    <w:rsid w:val="000857B0"/>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174C"/>
    <w:rsid w:val="000C467B"/>
    <w:rsid w:val="000C479F"/>
    <w:rsid w:val="000C47CC"/>
    <w:rsid w:val="000C5940"/>
    <w:rsid w:val="000C7344"/>
    <w:rsid w:val="000D0375"/>
    <w:rsid w:val="000D22A7"/>
    <w:rsid w:val="000D23AA"/>
    <w:rsid w:val="000D44D6"/>
    <w:rsid w:val="000D569B"/>
    <w:rsid w:val="000D5894"/>
    <w:rsid w:val="000D58D4"/>
    <w:rsid w:val="000D772E"/>
    <w:rsid w:val="000E001F"/>
    <w:rsid w:val="000E04E3"/>
    <w:rsid w:val="000E0E0F"/>
    <w:rsid w:val="000E15B2"/>
    <w:rsid w:val="000E2DD4"/>
    <w:rsid w:val="000E31E1"/>
    <w:rsid w:val="000E4363"/>
    <w:rsid w:val="000E4808"/>
    <w:rsid w:val="000E7E5A"/>
    <w:rsid w:val="000F1D0B"/>
    <w:rsid w:val="000F2F2F"/>
    <w:rsid w:val="000F39CD"/>
    <w:rsid w:val="000F3AAE"/>
    <w:rsid w:val="000F4A49"/>
    <w:rsid w:val="000F5E22"/>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69F6"/>
    <w:rsid w:val="00150C57"/>
    <w:rsid w:val="001516DB"/>
    <w:rsid w:val="00153F9B"/>
    <w:rsid w:val="0015408D"/>
    <w:rsid w:val="00154786"/>
    <w:rsid w:val="00154950"/>
    <w:rsid w:val="001553AB"/>
    <w:rsid w:val="001559F0"/>
    <w:rsid w:val="00157E06"/>
    <w:rsid w:val="001621DA"/>
    <w:rsid w:val="0016547E"/>
    <w:rsid w:val="00165551"/>
    <w:rsid w:val="001666D6"/>
    <w:rsid w:val="0016744E"/>
    <w:rsid w:val="001709A3"/>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879E9"/>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FDB"/>
    <w:rsid w:val="001B332D"/>
    <w:rsid w:val="001B5D7D"/>
    <w:rsid w:val="001C03D1"/>
    <w:rsid w:val="001C0938"/>
    <w:rsid w:val="001C0F0A"/>
    <w:rsid w:val="001C161B"/>
    <w:rsid w:val="001C2531"/>
    <w:rsid w:val="001C25A1"/>
    <w:rsid w:val="001C4AD4"/>
    <w:rsid w:val="001C5547"/>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24C6"/>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2784"/>
    <w:rsid w:val="00223898"/>
    <w:rsid w:val="00224BC3"/>
    <w:rsid w:val="002253A5"/>
    <w:rsid w:val="00225972"/>
    <w:rsid w:val="00225987"/>
    <w:rsid w:val="00226B04"/>
    <w:rsid w:val="002274B7"/>
    <w:rsid w:val="00227B84"/>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173B"/>
    <w:rsid w:val="002521EA"/>
    <w:rsid w:val="00252419"/>
    <w:rsid w:val="00253867"/>
    <w:rsid w:val="00254D39"/>
    <w:rsid w:val="002553B8"/>
    <w:rsid w:val="00255A61"/>
    <w:rsid w:val="00256F77"/>
    <w:rsid w:val="00260202"/>
    <w:rsid w:val="00260249"/>
    <w:rsid w:val="00260DBB"/>
    <w:rsid w:val="00261B22"/>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9C4"/>
    <w:rsid w:val="0027492E"/>
    <w:rsid w:val="00275126"/>
    <w:rsid w:val="00275E4D"/>
    <w:rsid w:val="00282F2D"/>
    <w:rsid w:val="002838B4"/>
    <w:rsid w:val="00284777"/>
    <w:rsid w:val="0028653F"/>
    <w:rsid w:val="0028673C"/>
    <w:rsid w:val="00286806"/>
    <w:rsid w:val="002879D3"/>
    <w:rsid w:val="002902A5"/>
    <w:rsid w:val="002904C5"/>
    <w:rsid w:val="00290760"/>
    <w:rsid w:val="002909E2"/>
    <w:rsid w:val="00291856"/>
    <w:rsid w:val="00291D3F"/>
    <w:rsid w:val="00295888"/>
    <w:rsid w:val="0029722D"/>
    <w:rsid w:val="00297B6F"/>
    <w:rsid w:val="002A0874"/>
    <w:rsid w:val="002A0C1C"/>
    <w:rsid w:val="002A16C7"/>
    <w:rsid w:val="002A1704"/>
    <w:rsid w:val="002A32F7"/>
    <w:rsid w:val="002A3388"/>
    <w:rsid w:val="002A5609"/>
    <w:rsid w:val="002A61DE"/>
    <w:rsid w:val="002B05CA"/>
    <w:rsid w:val="002B0A94"/>
    <w:rsid w:val="002B1900"/>
    <w:rsid w:val="002B21F1"/>
    <w:rsid w:val="002B341D"/>
    <w:rsid w:val="002B42A9"/>
    <w:rsid w:val="002B4809"/>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3483"/>
    <w:rsid w:val="002D4E76"/>
    <w:rsid w:val="002D54DC"/>
    <w:rsid w:val="002D5B6B"/>
    <w:rsid w:val="002D6B38"/>
    <w:rsid w:val="002D6FC4"/>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26C6"/>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52E9"/>
    <w:rsid w:val="00366902"/>
    <w:rsid w:val="00366D1C"/>
    <w:rsid w:val="00366F03"/>
    <w:rsid w:val="00367280"/>
    <w:rsid w:val="003679D7"/>
    <w:rsid w:val="00367D3C"/>
    <w:rsid w:val="00373F53"/>
    <w:rsid w:val="003747EA"/>
    <w:rsid w:val="00376E41"/>
    <w:rsid w:val="00377469"/>
    <w:rsid w:val="00377992"/>
    <w:rsid w:val="003841B5"/>
    <w:rsid w:val="00384C62"/>
    <w:rsid w:val="00385034"/>
    <w:rsid w:val="003858A4"/>
    <w:rsid w:val="003868DE"/>
    <w:rsid w:val="00386F24"/>
    <w:rsid w:val="00387AC8"/>
    <w:rsid w:val="00393F25"/>
    <w:rsid w:val="003949B0"/>
    <w:rsid w:val="00396372"/>
    <w:rsid w:val="0039686E"/>
    <w:rsid w:val="003972FE"/>
    <w:rsid w:val="003A2A56"/>
    <w:rsid w:val="003A3D94"/>
    <w:rsid w:val="003A4D48"/>
    <w:rsid w:val="003A6358"/>
    <w:rsid w:val="003A7738"/>
    <w:rsid w:val="003B2159"/>
    <w:rsid w:val="003B2333"/>
    <w:rsid w:val="003B3578"/>
    <w:rsid w:val="003B6E4C"/>
    <w:rsid w:val="003B7D89"/>
    <w:rsid w:val="003C039E"/>
    <w:rsid w:val="003C04EC"/>
    <w:rsid w:val="003C0A9E"/>
    <w:rsid w:val="003C1131"/>
    <w:rsid w:val="003C31B0"/>
    <w:rsid w:val="003C5A3F"/>
    <w:rsid w:val="003C6031"/>
    <w:rsid w:val="003D0922"/>
    <w:rsid w:val="003D217E"/>
    <w:rsid w:val="003D2359"/>
    <w:rsid w:val="003D25B1"/>
    <w:rsid w:val="003D31F1"/>
    <w:rsid w:val="003D45BF"/>
    <w:rsid w:val="003D5558"/>
    <w:rsid w:val="003D5CFA"/>
    <w:rsid w:val="003D716E"/>
    <w:rsid w:val="003E154B"/>
    <w:rsid w:val="003E3E62"/>
    <w:rsid w:val="003E401F"/>
    <w:rsid w:val="003E497C"/>
    <w:rsid w:val="003E4E30"/>
    <w:rsid w:val="003E58A1"/>
    <w:rsid w:val="003E6022"/>
    <w:rsid w:val="003E65A7"/>
    <w:rsid w:val="003E6D0C"/>
    <w:rsid w:val="003E6D1E"/>
    <w:rsid w:val="003E6EE0"/>
    <w:rsid w:val="003E779E"/>
    <w:rsid w:val="003F0A98"/>
    <w:rsid w:val="003F1564"/>
    <w:rsid w:val="003F1696"/>
    <w:rsid w:val="003F16E2"/>
    <w:rsid w:val="003F2CFF"/>
    <w:rsid w:val="003F3043"/>
    <w:rsid w:val="003F64EA"/>
    <w:rsid w:val="003F67BA"/>
    <w:rsid w:val="003F6DFA"/>
    <w:rsid w:val="00400479"/>
    <w:rsid w:val="00400675"/>
    <w:rsid w:val="00401494"/>
    <w:rsid w:val="004023D4"/>
    <w:rsid w:val="00404E35"/>
    <w:rsid w:val="0040542B"/>
    <w:rsid w:val="004054F1"/>
    <w:rsid w:val="00405A23"/>
    <w:rsid w:val="00405DC2"/>
    <w:rsid w:val="00406C9D"/>
    <w:rsid w:val="00407251"/>
    <w:rsid w:val="004073A6"/>
    <w:rsid w:val="00407AB3"/>
    <w:rsid w:val="0041169A"/>
    <w:rsid w:val="004125E2"/>
    <w:rsid w:val="004131C4"/>
    <w:rsid w:val="004146EC"/>
    <w:rsid w:val="00415D45"/>
    <w:rsid w:val="00416BAE"/>
    <w:rsid w:val="00416EED"/>
    <w:rsid w:val="004175BF"/>
    <w:rsid w:val="0041764E"/>
    <w:rsid w:val="004176C0"/>
    <w:rsid w:val="00417A97"/>
    <w:rsid w:val="004203EB"/>
    <w:rsid w:val="0042142E"/>
    <w:rsid w:val="00422949"/>
    <w:rsid w:val="00424FC0"/>
    <w:rsid w:val="00425F0D"/>
    <w:rsid w:val="004264D3"/>
    <w:rsid w:val="00427B28"/>
    <w:rsid w:val="00427F56"/>
    <w:rsid w:val="00430B07"/>
    <w:rsid w:val="00431B5D"/>
    <w:rsid w:val="00432024"/>
    <w:rsid w:val="0043259E"/>
    <w:rsid w:val="0043459B"/>
    <w:rsid w:val="00434BB1"/>
    <w:rsid w:val="00435AE8"/>
    <w:rsid w:val="00435BED"/>
    <w:rsid w:val="0043691A"/>
    <w:rsid w:val="004407ED"/>
    <w:rsid w:val="00441710"/>
    <w:rsid w:val="0044192E"/>
    <w:rsid w:val="00441B16"/>
    <w:rsid w:val="00443C69"/>
    <w:rsid w:val="00444135"/>
    <w:rsid w:val="00446645"/>
    <w:rsid w:val="00446A2D"/>
    <w:rsid w:val="0045043C"/>
    <w:rsid w:val="004506F5"/>
    <w:rsid w:val="00450B33"/>
    <w:rsid w:val="00450D2B"/>
    <w:rsid w:val="004523D2"/>
    <w:rsid w:val="004538E1"/>
    <w:rsid w:val="00453F18"/>
    <w:rsid w:val="004559A2"/>
    <w:rsid w:val="00456E17"/>
    <w:rsid w:val="0046063E"/>
    <w:rsid w:val="00460BE2"/>
    <w:rsid w:val="00461C77"/>
    <w:rsid w:val="004622C5"/>
    <w:rsid w:val="0046352C"/>
    <w:rsid w:val="0046388E"/>
    <w:rsid w:val="00463D1A"/>
    <w:rsid w:val="00465FAA"/>
    <w:rsid w:val="00466014"/>
    <w:rsid w:val="00466E04"/>
    <w:rsid w:val="00467377"/>
    <w:rsid w:val="0047047C"/>
    <w:rsid w:val="00470ADD"/>
    <w:rsid w:val="00470E3A"/>
    <w:rsid w:val="0047186E"/>
    <w:rsid w:val="00473525"/>
    <w:rsid w:val="004738D8"/>
    <w:rsid w:val="00473933"/>
    <w:rsid w:val="00475CAC"/>
    <w:rsid w:val="0047647A"/>
    <w:rsid w:val="00476F62"/>
    <w:rsid w:val="004805EB"/>
    <w:rsid w:val="00480E5F"/>
    <w:rsid w:val="004817E8"/>
    <w:rsid w:val="00483A05"/>
    <w:rsid w:val="00483DEE"/>
    <w:rsid w:val="00486B77"/>
    <w:rsid w:val="004900FA"/>
    <w:rsid w:val="004908AD"/>
    <w:rsid w:val="00490D90"/>
    <w:rsid w:val="00493147"/>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B0DE3"/>
    <w:rsid w:val="004B18D5"/>
    <w:rsid w:val="004B2629"/>
    <w:rsid w:val="004B2791"/>
    <w:rsid w:val="004B76BF"/>
    <w:rsid w:val="004C14B8"/>
    <w:rsid w:val="004C1954"/>
    <w:rsid w:val="004C3FB3"/>
    <w:rsid w:val="004C3FEE"/>
    <w:rsid w:val="004C4B34"/>
    <w:rsid w:val="004C56B2"/>
    <w:rsid w:val="004C5824"/>
    <w:rsid w:val="004C5D5A"/>
    <w:rsid w:val="004C6583"/>
    <w:rsid w:val="004C7C15"/>
    <w:rsid w:val="004D0643"/>
    <w:rsid w:val="004D3A38"/>
    <w:rsid w:val="004D4517"/>
    <w:rsid w:val="004D4DA2"/>
    <w:rsid w:val="004D5843"/>
    <w:rsid w:val="004D5F57"/>
    <w:rsid w:val="004D6727"/>
    <w:rsid w:val="004D6A7E"/>
    <w:rsid w:val="004D779F"/>
    <w:rsid w:val="004E1E6E"/>
    <w:rsid w:val="004E21FC"/>
    <w:rsid w:val="004E2C32"/>
    <w:rsid w:val="004E2E8D"/>
    <w:rsid w:val="004E40B2"/>
    <w:rsid w:val="004E4899"/>
    <w:rsid w:val="004E5917"/>
    <w:rsid w:val="004E6290"/>
    <w:rsid w:val="004E706E"/>
    <w:rsid w:val="004E7D29"/>
    <w:rsid w:val="004E7F30"/>
    <w:rsid w:val="004F0251"/>
    <w:rsid w:val="004F1915"/>
    <w:rsid w:val="004F1F72"/>
    <w:rsid w:val="004F7323"/>
    <w:rsid w:val="004F7D65"/>
    <w:rsid w:val="0050004B"/>
    <w:rsid w:val="00501446"/>
    <w:rsid w:val="00502CB0"/>
    <w:rsid w:val="00502F3D"/>
    <w:rsid w:val="00503D50"/>
    <w:rsid w:val="00504999"/>
    <w:rsid w:val="00505FD2"/>
    <w:rsid w:val="00506838"/>
    <w:rsid w:val="00506E59"/>
    <w:rsid w:val="00510640"/>
    <w:rsid w:val="0051080A"/>
    <w:rsid w:val="00510814"/>
    <w:rsid w:val="00511D22"/>
    <w:rsid w:val="00512AB3"/>
    <w:rsid w:val="00512E04"/>
    <w:rsid w:val="0051457E"/>
    <w:rsid w:val="00514C5B"/>
    <w:rsid w:val="00514ECC"/>
    <w:rsid w:val="0051645E"/>
    <w:rsid w:val="0051669B"/>
    <w:rsid w:val="00516A12"/>
    <w:rsid w:val="00516AD1"/>
    <w:rsid w:val="005172DF"/>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745B"/>
    <w:rsid w:val="00540184"/>
    <w:rsid w:val="005425B0"/>
    <w:rsid w:val="00542CF5"/>
    <w:rsid w:val="00543E1C"/>
    <w:rsid w:val="00547DE9"/>
    <w:rsid w:val="0055222B"/>
    <w:rsid w:val="005523AC"/>
    <w:rsid w:val="00552DEF"/>
    <w:rsid w:val="00553085"/>
    <w:rsid w:val="00553672"/>
    <w:rsid w:val="00555653"/>
    <w:rsid w:val="00556FC2"/>
    <w:rsid w:val="0055785A"/>
    <w:rsid w:val="00560095"/>
    <w:rsid w:val="00560D54"/>
    <w:rsid w:val="00561E32"/>
    <w:rsid w:val="00561FAD"/>
    <w:rsid w:val="00563026"/>
    <w:rsid w:val="0056435D"/>
    <w:rsid w:val="0056444D"/>
    <w:rsid w:val="00564807"/>
    <w:rsid w:val="00564FD6"/>
    <w:rsid w:val="0056571A"/>
    <w:rsid w:val="005665C1"/>
    <w:rsid w:val="00566AD1"/>
    <w:rsid w:val="00567913"/>
    <w:rsid w:val="00570130"/>
    <w:rsid w:val="00571C0E"/>
    <w:rsid w:val="00572485"/>
    <w:rsid w:val="0057435E"/>
    <w:rsid w:val="005757E0"/>
    <w:rsid w:val="005757EC"/>
    <w:rsid w:val="00575F91"/>
    <w:rsid w:val="00576480"/>
    <w:rsid w:val="005769E5"/>
    <w:rsid w:val="00576CE5"/>
    <w:rsid w:val="00580CD7"/>
    <w:rsid w:val="005816DA"/>
    <w:rsid w:val="0058733D"/>
    <w:rsid w:val="0059049B"/>
    <w:rsid w:val="005907F5"/>
    <w:rsid w:val="00590DEE"/>
    <w:rsid w:val="00591A4F"/>
    <w:rsid w:val="00593892"/>
    <w:rsid w:val="0059545A"/>
    <w:rsid w:val="00595B19"/>
    <w:rsid w:val="00595DBB"/>
    <w:rsid w:val="005960BE"/>
    <w:rsid w:val="005969E5"/>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CB8"/>
    <w:rsid w:val="005C557F"/>
    <w:rsid w:val="005C66A1"/>
    <w:rsid w:val="005C69B4"/>
    <w:rsid w:val="005D01A5"/>
    <w:rsid w:val="005D02B0"/>
    <w:rsid w:val="005D042D"/>
    <w:rsid w:val="005D0E94"/>
    <w:rsid w:val="005D5CFA"/>
    <w:rsid w:val="005D5E5E"/>
    <w:rsid w:val="005D7371"/>
    <w:rsid w:val="005E03C1"/>
    <w:rsid w:val="005E0BE3"/>
    <w:rsid w:val="005E1CAC"/>
    <w:rsid w:val="005E2202"/>
    <w:rsid w:val="005E2F22"/>
    <w:rsid w:val="005E3575"/>
    <w:rsid w:val="005E3BF4"/>
    <w:rsid w:val="005E4159"/>
    <w:rsid w:val="005E737F"/>
    <w:rsid w:val="005F05F6"/>
    <w:rsid w:val="005F0723"/>
    <w:rsid w:val="005F0F3F"/>
    <w:rsid w:val="005F1CF2"/>
    <w:rsid w:val="005F27A3"/>
    <w:rsid w:val="005F2A1F"/>
    <w:rsid w:val="005F31C2"/>
    <w:rsid w:val="005F5E43"/>
    <w:rsid w:val="00602B62"/>
    <w:rsid w:val="00603AAF"/>
    <w:rsid w:val="00603D87"/>
    <w:rsid w:val="00604B3A"/>
    <w:rsid w:val="00606B20"/>
    <w:rsid w:val="00607151"/>
    <w:rsid w:val="006112AE"/>
    <w:rsid w:val="00612252"/>
    <w:rsid w:val="006125B3"/>
    <w:rsid w:val="00614DC5"/>
    <w:rsid w:val="00617AC6"/>
    <w:rsid w:val="00620A99"/>
    <w:rsid w:val="00622333"/>
    <w:rsid w:val="00624CD8"/>
    <w:rsid w:val="00625C7A"/>
    <w:rsid w:val="00627642"/>
    <w:rsid w:val="006277B2"/>
    <w:rsid w:val="00630776"/>
    <w:rsid w:val="0063191D"/>
    <w:rsid w:val="006326A9"/>
    <w:rsid w:val="006333D9"/>
    <w:rsid w:val="00635343"/>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1BE6"/>
    <w:rsid w:val="0065215B"/>
    <w:rsid w:val="006529BA"/>
    <w:rsid w:val="00653CA6"/>
    <w:rsid w:val="0065451B"/>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81607"/>
    <w:rsid w:val="00681F94"/>
    <w:rsid w:val="00682171"/>
    <w:rsid w:val="006824F8"/>
    <w:rsid w:val="00683F74"/>
    <w:rsid w:val="00685AEB"/>
    <w:rsid w:val="0068629A"/>
    <w:rsid w:val="00687558"/>
    <w:rsid w:val="00687F30"/>
    <w:rsid w:val="006902B2"/>
    <w:rsid w:val="00690660"/>
    <w:rsid w:val="0069257A"/>
    <w:rsid w:val="00692805"/>
    <w:rsid w:val="006947A7"/>
    <w:rsid w:val="00695DCA"/>
    <w:rsid w:val="006961F7"/>
    <w:rsid w:val="006970FA"/>
    <w:rsid w:val="006971DE"/>
    <w:rsid w:val="006A333F"/>
    <w:rsid w:val="006A55A0"/>
    <w:rsid w:val="006A642C"/>
    <w:rsid w:val="006A6644"/>
    <w:rsid w:val="006B0F13"/>
    <w:rsid w:val="006B29DA"/>
    <w:rsid w:val="006B34EE"/>
    <w:rsid w:val="006B4BB5"/>
    <w:rsid w:val="006B6B9F"/>
    <w:rsid w:val="006B6FC0"/>
    <w:rsid w:val="006B7B0D"/>
    <w:rsid w:val="006C0CF6"/>
    <w:rsid w:val="006C12E0"/>
    <w:rsid w:val="006C27C2"/>
    <w:rsid w:val="006C33B1"/>
    <w:rsid w:val="006C436D"/>
    <w:rsid w:val="006C61DC"/>
    <w:rsid w:val="006C69C7"/>
    <w:rsid w:val="006C6FA0"/>
    <w:rsid w:val="006C7C11"/>
    <w:rsid w:val="006D0D13"/>
    <w:rsid w:val="006D191F"/>
    <w:rsid w:val="006D264E"/>
    <w:rsid w:val="006D2977"/>
    <w:rsid w:val="006D2B96"/>
    <w:rsid w:val="006D4EC8"/>
    <w:rsid w:val="006D54EA"/>
    <w:rsid w:val="006D6F87"/>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41BD"/>
    <w:rsid w:val="00724F75"/>
    <w:rsid w:val="0072518F"/>
    <w:rsid w:val="00726CE7"/>
    <w:rsid w:val="00727F40"/>
    <w:rsid w:val="0073027A"/>
    <w:rsid w:val="007329D9"/>
    <w:rsid w:val="00734064"/>
    <w:rsid w:val="007341EB"/>
    <w:rsid w:val="00734CC8"/>
    <w:rsid w:val="00735A5F"/>
    <w:rsid w:val="00736B5E"/>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474"/>
    <w:rsid w:val="00765678"/>
    <w:rsid w:val="00765E93"/>
    <w:rsid w:val="0076648D"/>
    <w:rsid w:val="00766BEF"/>
    <w:rsid w:val="0077038D"/>
    <w:rsid w:val="007709DF"/>
    <w:rsid w:val="0077240A"/>
    <w:rsid w:val="0077470B"/>
    <w:rsid w:val="00774A49"/>
    <w:rsid w:val="00776686"/>
    <w:rsid w:val="00776D53"/>
    <w:rsid w:val="00776F62"/>
    <w:rsid w:val="0078058F"/>
    <w:rsid w:val="00781754"/>
    <w:rsid w:val="007820E5"/>
    <w:rsid w:val="00782855"/>
    <w:rsid w:val="00784433"/>
    <w:rsid w:val="00784AE9"/>
    <w:rsid w:val="00784EBC"/>
    <w:rsid w:val="00786B09"/>
    <w:rsid w:val="0078740F"/>
    <w:rsid w:val="007879F4"/>
    <w:rsid w:val="007900A5"/>
    <w:rsid w:val="007948A5"/>
    <w:rsid w:val="00796B3F"/>
    <w:rsid w:val="00796FF0"/>
    <w:rsid w:val="00797DC5"/>
    <w:rsid w:val="007A01A3"/>
    <w:rsid w:val="007A01B2"/>
    <w:rsid w:val="007A03BD"/>
    <w:rsid w:val="007A23F9"/>
    <w:rsid w:val="007A2AFD"/>
    <w:rsid w:val="007A2DB5"/>
    <w:rsid w:val="007A3907"/>
    <w:rsid w:val="007A4393"/>
    <w:rsid w:val="007A49C0"/>
    <w:rsid w:val="007A53F5"/>
    <w:rsid w:val="007A5A78"/>
    <w:rsid w:val="007A5E6B"/>
    <w:rsid w:val="007A63F9"/>
    <w:rsid w:val="007A665E"/>
    <w:rsid w:val="007B0394"/>
    <w:rsid w:val="007B1101"/>
    <w:rsid w:val="007B15A2"/>
    <w:rsid w:val="007B1B35"/>
    <w:rsid w:val="007B20EF"/>
    <w:rsid w:val="007B49C4"/>
    <w:rsid w:val="007B6D8F"/>
    <w:rsid w:val="007B7FC1"/>
    <w:rsid w:val="007C05F0"/>
    <w:rsid w:val="007C1EFB"/>
    <w:rsid w:val="007C285D"/>
    <w:rsid w:val="007C2BA0"/>
    <w:rsid w:val="007C2FDA"/>
    <w:rsid w:val="007C3C93"/>
    <w:rsid w:val="007C4AD6"/>
    <w:rsid w:val="007C6F78"/>
    <w:rsid w:val="007C7B54"/>
    <w:rsid w:val="007D1D56"/>
    <w:rsid w:val="007D2D70"/>
    <w:rsid w:val="007D3C82"/>
    <w:rsid w:val="007D4434"/>
    <w:rsid w:val="007D58F5"/>
    <w:rsid w:val="007D7B29"/>
    <w:rsid w:val="007E0F38"/>
    <w:rsid w:val="007E12F8"/>
    <w:rsid w:val="007E1D91"/>
    <w:rsid w:val="007E20B8"/>
    <w:rsid w:val="007E50CE"/>
    <w:rsid w:val="007E5C24"/>
    <w:rsid w:val="007E5CE0"/>
    <w:rsid w:val="007E69DA"/>
    <w:rsid w:val="007E7EEE"/>
    <w:rsid w:val="007F1804"/>
    <w:rsid w:val="007F19ED"/>
    <w:rsid w:val="007F31A8"/>
    <w:rsid w:val="007F53AA"/>
    <w:rsid w:val="007F7235"/>
    <w:rsid w:val="007F727F"/>
    <w:rsid w:val="007F79A7"/>
    <w:rsid w:val="00801258"/>
    <w:rsid w:val="00804F3E"/>
    <w:rsid w:val="0080500B"/>
    <w:rsid w:val="00806408"/>
    <w:rsid w:val="0080697B"/>
    <w:rsid w:val="00806C3D"/>
    <w:rsid w:val="00807C68"/>
    <w:rsid w:val="00807F5B"/>
    <w:rsid w:val="00816113"/>
    <w:rsid w:val="00817469"/>
    <w:rsid w:val="00817CA6"/>
    <w:rsid w:val="0082315E"/>
    <w:rsid w:val="008253D1"/>
    <w:rsid w:val="0082615E"/>
    <w:rsid w:val="008264DD"/>
    <w:rsid w:val="00826560"/>
    <w:rsid w:val="008270EF"/>
    <w:rsid w:val="00827216"/>
    <w:rsid w:val="008276B1"/>
    <w:rsid w:val="00832F21"/>
    <w:rsid w:val="00835CCE"/>
    <w:rsid w:val="0083671A"/>
    <w:rsid w:val="0083720E"/>
    <w:rsid w:val="00840B46"/>
    <w:rsid w:val="00840C84"/>
    <w:rsid w:val="00841286"/>
    <w:rsid w:val="008427F1"/>
    <w:rsid w:val="00842AE7"/>
    <w:rsid w:val="00842E40"/>
    <w:rsid w:val="00844860"/>
    <w:rsid w:val="00844B85"/>
    <w:rsid w:val="00844C88"/>
    <w:rsid w:val="00846828"/>
    <w:rsid w:val="00847509"/>
    <w:rsid w:val="008478A0"/>
    <w:rsid w:val="008478BC"/>
    <w:rsid w:val="0085092E"/>
    <w:rsid w:val="00851311"/>
    <w:rsid w:val="00852BDA"/>
    <w:rsid w:val="008542C2"/>
    <w:rsid w:val="00855ACF"/>
    <w:rsid w:val="00855FFB"/>
    <w:rsid w:val="0085642C"/>
    <w:rsid w:val="00856876"/>
    <w:rsid w:val="008601DB"/>
    <w:rsid w:val="008605D2"/>
    <w:rsid w:val="00861383"/>
    <w:rsid w:val="008636BA"/>
    <w:rsid w:val="00864F48"/>
    <w:rsid w:val="0086541C"/>
    <w:rsid w:val="008656A5"/>
    <w:rsid w:val="008657B9"/>
    <w:rsid w:val="00865859"/>
    <w:rsid w:val="008658A9"/>
    <w:rsid w:val="00865980"/>
    <w:rsid w:val="00866E2D"/>
    <w:rsid w:val="0086705D"/>
    <w:rsid w:val="00867AA1"/>
    <w:rsid w:val="00870CE0"/>
    <w:rsid w:val="00871C28"/>
    <w:rsid w:val="00873510"/>
    <w:rsid w:val="00873747"/>
    <w:rsid w:val="008739B1"/>
    <w:rsid w:val="00874D62"/>
    <w:rsid w:val="008759F8"/>
    <w:rsid w:val="00875E6E"/>
    <w:rsid w:val="00876890"/>
    <w:rsid w:val="00876C77"/>
    <w:rsid w:val="0087707D"/>
    <w:rsid w:val="00880723"/>
    <w:rsid w:val="00880AF1"/>
    <w:rsid w:val="00883594"/>
    <w:rsid w:val="008835DD"/>
    <w:rsid w:val="00886262"/>
    <w:rsid w:val="008875BD"/>
    <w:rsid w:val="008877BC"/>
    <w:rsid w:val="008902D6"/>
    <w:rsid w:val="0089073F"/>
    <w:rsid w:val="00890D53"/>
    <w:rsid w:val="00891290"/>
    <w:rsid w:val="00896C70"/>
    <w:rsid w:val="00897FB8"/>
    <w:rsid w:val="008A0789"/>
    <w:rsid w:val="008A0A13"/>
    <w:rsid w:val="008A114A"/>
    <w:rsid w:val="008A1CDA"/>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F0264"/>
    <w:rsid w:val="008F0D47"/>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67BB"/>
    <w:rsid w:val="00906E76"/>
    <w:rsid w:val="009071FD"/>
    <w:rsid w:val="00907325"/>
    <w:rsid w:val="0091210A"/>
    <w:rsid w:val="00912529"/>
    <w:rsid w:val="0091373E"/>
    <w:rsid w:val="0091603C"/>
    <w:rsid w:val="00916131"/>
    <w:rsid w:val="00917E6B"/>
    <w:rsid w:val="00920499"/>
    <w:rsid w:val="0092124F"/>
    <w:rsid w:val="009256FD"/>
    <w:rsid w:val="00925884"/>
    <w:rsid w:val="00925A4A"/>
    <w:rsid w:val="0092632F"/>
    <w:rsid w:val="00927359"/>
    <w:rsid w:val="009278D4"/>
    <w:rsid w:val="00930BA8"/>
    <w:rsid w:val="00930E2D"/>
    <w:rsid w:val="00931687"/>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39BC"/>
    <w:rsid w:val="00964302"/>
    <w:rsid w:val="00964374"/>
    <w:rsid w:val="00967C07"/>
    <w:rsid w:val="00970F69"/>
    <w:rsid w:val="009724F5"/>
    <w:rsid w:val="00973217"/>
    <w:rsid w:val="00973D45"/>
    <w:rsid w:val="00973DE7"/>
    <w:rsid w:val="00973EF5"/>
    <w:rsid w:val="00974436"/>
    <w:rsid w:val="009744AD"/>
    <w:rsid w:val="0097515E"/>
    <w:rsid w:val="0097533B"/>
    <w:rsid w:val="00975F2E"/>
    <w:rsid w:val="00977D6A"/>
    <w:rsid w:val="009813E4"/>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3AC9"/>
    <w:rsid w:val="009A4887"/>
    <w:rsid w:val="009A5BA7"/>
    <w:rsid w:val="009A797E"/>
    <w:rsid w:val="009B0469"/>
    <w:rsid w:val="009B07CF"/>
    <w:rsid w:val="009B105C"/>
    <w:rsid w:val="009B1BEB"/>
    <w:rsid w:val="009B6AF8"/>
    <w:rsid w:val="009B6E3F"/>
    <w:rsid w:val="009C3D96"/>
    <w:rsid w:val="009C4E69"/>
    <w:rsid w:val="009C536C"/>
    <w:rsid w:val="009C6772"/>
    <w:rsid w:val="009C7DD2"/>
    <w:rsid w:val="009D21A4"/>
    <w:rsid w:val="009D3B9B"/>
    <w:rsid w:val="009D4585"/>
    <w:rsid w:val="009D75A8"/>
    <w:rsid w:val="009D7B26"/>
    <w:rsid w:val="009D7B3F"/>
    <w:rsid w:val="009D7C1A"/>
    <w:rsid w:val="009E07A2"/>
    <w:rsid w:val="009E0EF1"/>
    <w:rsid w:val="009E2344"/>
    <w:rsid w:val="009E236C"/>
    <w:rsid w:val="009E272C"/>
    <w:rsid w:val="009E43F7"/>
    <w:rsid w:val="009E4DB3"/>
    <w:rsid w:val="009E4F33"/>
    <w:rsid w:val="009E6C5C"/>
    <w:rsid w:val="009F18AC"/>
    <w:rsid w:val="009F2161"/>
    <w:rsid w:val="009F2AF7"/>
    <w:rsid w:val="009F47C0"/>
    <w:rsid w:val="009F4ABE"/>
    <w:rsid w:val="009F7FC2"/>
    <w:rsid w:val="00A00791"/>
    <w:rsid w:val="00A012C0"/>
    <w:rsid w:val="00A01A35"/>
    <w:rsid w:val="00A02A3D"/>
    <w:rsid w:val="00A045A9"/>
    <w:rsid w:val="00A10026"/>
    <w:rsid w:val="00A103BF"/>
    <w:rsid w:val="00A10C56"/>
    <w:rsid w:val="00A11765"/>
    <w:rsid w:val="00A11D22"/>
    <w:rsid w:val="00A11DDA"/>
    <w:rsid w:val="00A14AB6"/>
    <w:rsid w:val="00A14B2A"/>
    <w:rsid w:val="00A15C7C"/>
    <w:rsid w:val="00A15D38"/>
    <w:rsid w:val="00A15E87"/>
    <w:rsid w:val="00A17719"/>
    <w:rsid w:val="00A20663"/>
    <w:rsid w:val="00A21E03"/>
    <w:rsid w:val="00A226EA"/>
    <w:rsid w:val="00A2500C"/>
    <w:rsid w:val="00A259EA"/>
    <w:rsid w:val="00A2685E"/>
    <w:rsid w:val="00A2691A"/>
    <w:rsid w:val="00A26C56"/>
    <w:rsid w:val="00A278B0"/>
    <w:rsid w:val="00A27A00"/>
    <w:rsid w:val="00A30385"/>
    <w:rsid w:val="00A31E76"/>
    <w:rsid w:val="00A32DAD"/>
    <w:rsid w:val="00A331C7"/>
    <w:rsid w:val="00A3556C"/>
    <w:rsid w:val="00A40917"/>
    <w:rsid w:val="00A42954"/>
    <w:rsid w:val="00A430FB"/>
    <w:rsid w:val="00A437CF"/>
    <w:rsid w:val="00A443B3"/>
    <w:rsid w:val="00A44949"/>
    <w:rsid w:val="00A455BE"/>
    <w:rsid w:val="00A45956"/>
    <w:rsid w:val="00A4661F"/>
    <w:rsid w:val="00A4681E"/>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A12"/>
    <w:rsid w:val="00A63AE6"/>
    <w:rsid w:val="00A65524"/>
    <w:rsid w:val="00A657FC"/>
    <w:rsid w:val="00A6782A"/>
    <w:rsid w:val="00A70102"/>
    <w:rsid w:val="00A71E88"/>
    <w:rsid w:val="00A71F5F"/>
    <w:rsid w:val="00A72B1C"/>
    <w:rsid w:val="00A8407E"/>
    <w:rsid w:val="00A84F00"/>
    <w:rsid w:val="00A8723E"/>
    <w:rsid w:val="00A87BF8"/>
    <w:rsid w:val="00A9164F"/>
    <w:rsid w:val="00A93160"/>
    <w:rsid w:val="00A9397B"/>
    <w:rsid w:val="00A93A1D"/>
    <w:rsid w:val="00A93E13"/>
    <w:rsid w:val="00A95F18"/>
    <w:rsid w:val="00A962D6"/>
    <w:rsid w:val="00A96D7C"/>
    <w:rsid w:val="00AA36BE"/>
    <w:rsid w:val="00AA44AE"/>
    <w:rsid w:val="00AA6C9D"/>
    <w:rsid w:val="00AB2205"/>
    <w:rsid w:val="00AB2AD9"/>
    <w:rsid w:val="00AB2D87"/>
    <w:rsid w:val="00AB4FD6"/>
    <w:rsid w:val="00AB5284"/>
    <w:rsid w:val="00AB5C38"/>
    <w:rsid w:val="00AB67A9"/>
    <w:rsid w:val="00AC1414"/>
    <w:rsid w:val="00AC2952"/>
    <w:rsid w:val="00AC3DE6"/>
    <w:rsid w:val="00AC4219"/>
    <w:rsid w:val="00AC5B95"/>
    <w:rsid w:val="00AC5E70"/>
    <w:rsid w:val="00AC5F96"/>
    <w:rsid w:val="00AC6EF1"/>
    <w:rsid w:val="00AC70C0"/>
    <w:rsid w:val="00AC7BC1"/>
    <w:rsid w:val="00AD1BDD"/>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07905"/>
    <w:rsid w:val="00B10BA7"/>
    <w:rsid w:val="00B114EA"/>
    <w:rsid w:val="00B1211C"/>
    <w:rsid w:val="00B159E8"/>
    <w:rsid w:val="00B16F8D"/>
    <w:rsid w:val="00B172BE"/>
    <w:rsid w:val="00B17482"/>
    <w:rsid w:val="00B20B50"/>
    <w:rsid w:val="00B20DAD"/>
    <w:rsid w:val="00B20F05"/>
    <w:rsid w:val="00B215B7"/>
    <w:rsid w:val="00B2201A"/>
    <w:rsid w:val="00B24843"/>
    <w:rsid w:val="00B25A51"/>
    <w:rsid w:val="00B25E5A"/>
    <w:rsid w:val="00B266D7"/>
    <w:rsid w:val="00B277F9"/>
    <w:rsid w:val="00B303C2"/>
    <w:rsid w:val="00B33563"/>
    <w:rsid w:val="00B345B8"/>
    <w:rsid w:val="00B34DBB"/>
    <w:rsid w:val="00B35AF3"/>
    <w:rsid w:val="00B36E0E"/>
    <w:rsid w:val="00B4006A"/>
    <w:rsid w:val="00B406DF"/>
    <w:rsid w:val="00B41320"/>
    <w:rsid w:val="00B425BF"/>
    <w:rsid w:val="00B4352A"/>
    <w:rsid w:val="00B47505"/>
    <w:rsid w:val="00B5015C"/>
    <w:rsid w:val="00B505A0"/>
    <w:rsid w:val="00B51384"/>
    <w:rsid w:val="00B519C4"/>
    <w:rsid w:val="00B5292A"/>
    <w:rsid w:val="00B52EEC"/>
    <w:rsid w:val="00B55902"/>
    <w:rsid w:val="00B55F7A"/>
    <w:rsid w:val="00B56562"/>
    <w:rsid w:val="00B56A57"/>
    <w:rsid w:val="00B56DA8"/>
    <w:rsid w:val="00B60746"/>
    <w:rsid w:val="00B6394F"/>
    <w:rsid w:val="00B63C0F"/>
    <w:rsid w:val="00B64C72"/>
    <w:rsid w:val="00B65108"/>
    <w:rsid w:val="00B65222"/>
    <w:rsid w:val="00B65E2A"/>
    <w:rsid w:val="00B662A7"/>
    <w:rsid w:val="00B67563"/>
    <w:rsid w:val="00B67805"/>
    <w:rsid w:val="00B71004"/>
    <w:rsid w:val="00B724E2"/>
    <w:rsid w:val="00B73030"/>
    <w:rsid w:val="00B73259"/>
    <w:rsid w:val="00B74EA8"/>
    <w:rsid w:val="00B75747"/>
    <w:rsid w:val="00B76F24"/>
    <w:rsid w:val="00B7716E"/>
    <w:rsid w:val="00B77EDD"/>
    <w:rsid w:val="00B80300"/>
    <w:rsid w:val="00B80634"/>
    <w:rsid w:val="00B8135F"/>
    <w:rsid w:val="00B81DE4"/>
    <w:rsid w:val="00B85BB1"/>
    <w:rsid w:val="00B863D8"/>
    <w:rsid w:val="00B875A5"/>
    <w:rsid w:val="00B87710"/>
    <w:rsid w:val="00B9106F"/>
    <w:rsid w:val="00B91286"/>
    <w:rsid w:val="00B924CF"/>
    <w:rsid w:val="00B92C36"/>
    <w:rsid w:val="00B936E4"/>
    <w:rsid w:val="00B94554"/>
    <w:rsid w:val="00B9462B"/>
    <w:rsid w:val="00B94EB7"/>
    <w:rsid w:val="00B96F0B"/>
    <w:rsid w:val="00B973E1"/>
    <w:rsid w:val="00BA046E"/>
    <w:rsid w:val="00BA1214"/>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423C"/>
    <w:rsid w:val="00BC78E3"/>
    <w:rsid w:val="00BD1FDC"/>
    <w:rsid w:val="00BD333C"/>
    <w:rsid w:val="00BD3998"/>
    <w:rsid w:val="00BD3CE5"/>
    <w:rsid w:val="00BD774E"/>
    <w:rsid w:val="00BD7FAD"/>
    <w:rsid w:val="00BE1569"/>
    <w:rsid w:val="00BE2E23"/>
    <w:rsid w:val="00BE3116"/>
    <w:rsid w:val="00BE401D"/>
    <w:rsid w:val="00BE4CD5"/>
    <w:rsid w:val="00BE5EDF"/>
    <w:rsid w:val="00BE7314"/>
    <w:rsid w:val="00BF1F87"/>
    <w:rsid w:val="00BF2654"/>
    <w:rsid w:val="00BF2FCA"/>
    <w:rsid w:val="00BF34B4"/>
    <w:rsid w:val="00BF4087"/>
    <w:rsid w:val="00BF7564"/>
    <w:rsid w:val="00BF78A2"/>
    <w:rsid w:val="00C02AD0"/>
    <w:rsid w:val="00C02C57"/>
    <w:rsid w:val="00C0355A"/>
    <w:rsid w:val="00C04EA6"/>
    <w:rsid w:val="00C11B68"/>
    <w:rsid w:val="00C13A7E"/>
    <w:rsid w:val="00C1584B"/>
    <w:rsid w:val="00C207B2"/>
    <w:rsid w:val="00C23FE5"/>
    <w:rsid w:val="00C24ACD"/>
    <w:rsid w:val="00C24E75"/>
    <w:rsid w:val="00C24EDC"/>
    <w:rsid w:val="00C270BC"/>
    <w:rsid w:val="00C27F1D"/>
    <w:rsid w:val="00C32CC8"/>
    <w:rsid w:val="00C32EFB"/>
    <w:rsid w:val="00C33A9B"/>
    <w:rsid w:val="00C34E21"/>
    <w:rsid w:val="00C353DC"/>
    <w:rsid w:val="00C35714"/>
    <w:rsid w:val="00C36CCB"/>
    <w:rsid w:val="00C377B2"/>
    <w:rsid w:val="00C40218"/>
    <w:rsid w:val="00C40E68"/>
    <w:rsid w:val="00C413E2"/>
    <w:rsid w:val="00C41B7E"/>
    <w:rsid w:val="00C4227D"/>
    <w:rsid w:val="00C42389"/>
    <w:rsid w:val="00C42A75"/>
    <w:rsid w:val="00C432F9"/>
    <w:rsid w:val="00C43DE7"/>
    <w:rsid w:val="00C43E4B"/>
    <w:rsid w:val="00C43F4E"/>
    <w:rsid w:val="00C44BF1"/>
    <w:rsid w:val="00C523B1"/>
    <w:rsid w:val="00C5275D"/>
    <w:rsid w:val="00C52B02"/>
    <w:rsid w:val="00C531E8"/>
    <w:rsid w:val="00C53321"/>
    <w:rsid w:val="00C54454"/>
    <w:rsid w:val="00C54C4B"/>
    <w:rsid w:val="00C5574C"/>
    <w:rsid w:val="00C557B4"/>
    <w:rsid w:val="00C61BD1"/>
    <w:rsid w:val="00C61C9D"/>
    <w:rsid w:val="00C62689"/>
    <w:rsid w:val="00C62A2E"/>
    <w:rsid w:val="00C639CA"/>
    <w:rsid w:val="00C63C04"/>
    <w:rsid w:val="00C649DF"/>
    <w:rsid w:val="00C650CD"/>
    <w:rsid w:val="00C6613F"/>
    <w:rsid w:val="00C662F6"/>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1A9D"/>
    <w:rsid w:val="00C928F9"/>
    <w:rsid w:val="00C9389C"/>
    <w:rsid w:val="00C94462"/>
    <w:rsid w:val="00C95C15"/>
    <w:rsid w:val="00C95EB8"/>
    <w:rsid w:val="00C960D5"/>
    <w:rsid w:val="00CA023D"/>
    <w:rsid w:val="00CA4E71"/>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C0456"/>
    <w:rsid w:val="00CC09E4"/>
    <w:rsid w:val="00CC406C"/>
    <w:rsid w:val="00CC6DD6"/>
    <w:rsid w:val="00CC7B4E"/>
    <w:rsid w:val="00CD0BD4"/>
    <w:rsid w:val="00CD4D2F"/>
    <w:rsid w:val="00CD5E0D"/>
    <w:rsid w:val="00CD5F7A"/>
    <w:rsid w:val="00CD7360"/>
    <w:rsid w:val="00CE0618"/>
    <w:rsid w:val="00CE092A"/>
    <w:rsid w:val="00CE4769"/>
    <w:rsid w:val="00CE502A"/>
    <w:rsid w:val="00CF0D4C"/>
    <w:rsid w:val="00CF1CB8"/>
    <w:rsid w:val="00CF26CB"/>
    <w:rsid w:val="00CF2AF2"/>
    <w:rsid w:val="00CF3F68"/>
    <w:rsid w:val="00CF56F7"/>
    <w:rsid w:val="00CF5DB0"/>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743"/>
    <w:rsid w:val="00D14F5C"/>
    <w:rsid w:val="00D14FA4"/>
    <w:rsid w:val="00D15EFC"/>
    <w:rsid w:val="00D16738"/>
    <w:rsid w:val="00D16FBB"/>
    <w:rsid w:val="00D16FE7"/>
    <w:rsid w:val="00D16FED"/>
    <w:rsid w:val="00D17AAF"/>
    <w:rsid w:val="00D22170"/>
    <w:rsid w:val="00D22FBC"/>
    <w:rsid w:val="00D24BB3"/>
    <w:rsid w:val="00D24DB3"/>
    <w:rsid w:val="00D27090"/>
    <w:rsid w:val="00D27382"/>
    <w:rsid w:val="00D30FEF"/>
    <w:rsid w:val="00D313BA"/>
    <w:rsid w:val="00D32718"/>
    <w:rsid w:val="00D32B89"/>
    <w:rsid w:val="00D3334D"/>
    <w:rsid w:val="00D3362D"/>
    <w:rsid w:val="00D35DA7"/>
    <w:rsid w:val="00D35F5D"/>
    <w:rsid w:val="00D364EF"/>
    <w:rsid w:val="00D378A9"/>
    <w:rsid w:val="00D40331"/>
    <w:rsid w:val="00D40390"/>
    <w:rsid w:val="00D41D37"/>
    <w:rsid w:val="00D42B1C"/>
    <w:rsid w:val="00D42B72"/>
    <w:rsid w:val="00D44F4E"/>
    <w:rsid w:val="00D464F4"/>
    <w:rsid w:val="00D46E1A"/>
    <w:rsid w:val="00D47044"/>
    <w:rsid w:val="00D47DB7"/>
    <w:rsid w:val="00D47E10"/>
    <w:rsid w:val="00D50653"/>
    <w:rsid w:val="00D52066"/>
    <w:rsid w:val="00D5252C"/>
    <w:rsid w:val="00D53E29"/>
    <w:rsid w:val="00D5491E"/>
    <w:rsid w:val="00D54AA8"/>
    <w:rsid w:val="00D56ACD"/>
    <w:rsid w:val="00D56DE3"/>
    <w:rsid w:val="00D57BE8"/>
    <w:rsid w:val="00D6012B"/>
    <w:rsid w:val="00D634CB"/>
    <w:rsid w:val="00D636E6"/>
    <w:rsid w:val="00D638D6"/>
    <w:rsid w:val="00D63C68"/>
    <w:rsid w:val="00D66433"/>
    <w:rsid w:val="00D66E40"/>
    <w:rsid w:val="00D66FF5"/>
    <w:rsid w:val="00D6749A"/>
    <w:rsid w:val="00D709B1"/>
    <w:rsid w:val="00D70F02"/>
    <w:rsid w:val="00D71B17"/>
    <w:rsid w:val="00D71DB5"/>
    <w:rsid w:val="00D72AF9"/>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20E"/>
    <w:rsid w:val="00D9766E"/>
    <w:rsid w:val="00DA046B"/>
    <w:rsid w:val="00DA0B32"/>
    <w:rsid w:val="00DA2265"/>
    <w:rsid w:val="00DA2B57"/>
    <w:rsid w:val="00DA433A"/>
    <w:rsid w:val="00DA4D60"/>
    <w:rsid w:val="00DA5589"/>
    <w:rsid w:val="00DA623F"/>
    <w:rsid w:val="00DA7089"/>
    <w:rsid w:val="00DA744D"/>
    <w:rsid w:val="00DB0F84"/>
    <w:rsid w:val="00DB0FC4"/>
    <w:rsid w:val="00DB106B"/>
    <w:rsid w:val="00DB1A61"/>
    <w:rsid w:val="00DB2FE4"/>
    <w:rsid w:val="00DB33F9"/>
    <w:rsid w:val="00DB4634"/>
    <w:rsid w:val="00DB46B3"/>
    <w:rsid w:val="00DB59BF"/>
    <w:rsid w:val="00DB7081"/>
    <w:rsid w:val="00DB7483"/>
    <w:rsid w:val="00DB79D9"/>
    <w:rsid w:val="00DC170D"/>
    <w:rsid w:val="00DC294E"/>
    <w:rsid w:val="00DC3529"/>
    <w:rsid w:val="00DC3DF0"/>
    <w:rsid w:val="00DC4DC2"/>
    <w:rsid w:val="00DC5A66"/>
    <w:rsid w:val="00DC65C1"/>
    <w:rsid w:val="00DD01B0"/>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1981"/>
    <w:rsid w:val="00DF23DC"/>
    <w:rsid w:val="00DF26A1"/>
    <w:rsid w:val="00DF584B"/>
    <w:rsid w:val="00DF5BE1"/>
    <w:rsid w:val="00DF5D39"/>
    <w:rsid w:val="00DF6AAC"/>
    <w:rsid w:val="00DF7B48"/>
    <w:rsid w:val="00DF7BAE"/>
    <w:rsid w:val="00E02BCD"/>
    <w:rsid w:val="00E0676A"/>
    <w:rsid w:val="00E07162"/>
    <w:rsid w:val="00E10FD4"/>
    <w:rsid w:val="00E113FA"/>
    <w:rsid w:val="00E11477"/>
    <w:rsid w:val="00E13E04"/>
    <w:rsid w:val="00E150FD"/>
    <w:rsid w:val="00E152E9"/>
    <w:rsid w:val="00E16609"/>
    <w:rsid w:val="00E20EA4"/>
    <w:rsid w:val="00E212D6"/>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700C2"/>
    <w:rsid w:val="00E71360"/>
    <w:rsid w:val="00E72EFE"/>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A6BC0"/>
    <w:rsid w:val="00EA7846"/>
    <w:rsid w:val="00EB0F1B"/>
    <w:rsid w:val="00EB1978"/>
    <w:rsid w:val="00EB4425"/>
    <w:rsid w:val="00EB6F47"/>
    <w:rsid w:val="00EB72F9"/>
    <w:rsid w:val="00EB78D0"/>
    <w:rsid w:val="00EC0F36"/>
    <w:rsid w:val="00EC1BD9"/>
    <w:rsid w:val="00EC2E43"/>
    <w:rsid w:val="00EC2F9B"/>
    <w:rsid w:val="00EC358C"/>
    <w:rsid w:val="00EC3789"/>
    <w:rsid w:val="00EC4CAD"/>
    <w:rsid w:val="00EC53D6"/>
    <w:rsid w:val="00EC60D3"/>
    <w:rsid w:val="00EC6CB8"/>
    <w:rsid w:val="00ED0B42"/>
    <w:rsid w:val="00ED15A0"/>
    <w:rsid w:val="00ED1822"/>
    <w:rsid w:val="00ED22A4"/>
    <w:rsid w:val="00ED2ABD"/>
    <w:rsid w:val="00ED2CA4"/>
    <w:rsid w:val="00ED373E"/>
    <w:rsid w:val="00ED436F"/>
    <w:rsid w:val="00ED47A8"/>
    <w:rsid w:val="00ED548D"/>
    <w:rsid w:val="00ED5A33"/>
    <w:rsid w:val="00EE03AA"/>
    <w:rsid w:val="00EE2D3C"/>
    <w:rsid w:val="00EE492A"/>
    <w:rsid w:val="00EE4C7F"/>
    <w:rsid w:val="00EE4D35"/>
    <w:rsid w:val="00EE5BCA"/>
    <w:rsid w:val="00EF080D"/>
    <w:rsid w:val="00EF16AB"/>
    <w:rsid w:val="00EF1F13"/>
    <w:rsid w:val="00EF48D7"/>
    <w:rsid w:val="00EF4AF8"/>
    <w:rsid w:val="00EF54E3"/>
    <w:rsid w:val="00EF56C7"/>
    <w:rsid w:val="00EF5CB4"/>
    <w:rsid w:val="00EF670D"/>
    <w:rsid w:val="00EF7153"/>
    <w:rsid w:val="00EF7788"/>
    <w:rsid w:val="00EF7F02"/>
    <w:rsid w:val="00F00636"/>
    <w:rsid w:val="00F0219E"/>
    <w:rsid w:val="00F02405"/>
    <w:rsid w:val="00F02C59"/>
    <w:rsid w:val="00F02D74"/>
    <w:rsid w:val="00F03368"/>
    <w:rsid w:val="00F058C7"/>
    <w:rsid w:val="00F068C2"/>
    <w:rsid w:val="00F06CC3"/>
    <w:rsid w:val="00F07D66"/>
    <w:rsid w:val="00F10280"/>
    <w:rsid w:val="00F10510"/>
    <w:rsid w:val="00F118B2"/>
    <w:rsid w:val="00F11B55"/>
    <w:rsid w:val="00F13EAD"/>
    <w:rsid w:val="00F1444D"/>
    <w:rsid w:val="00F149D9"/>
    <w:rsid w:val="00F14E3F"/>
    <w:rsid w:val="00F15B41"/>
    <w:rsid w:val="00F17964"/>
    <w:rsid w:val="00F20183"/>
    <w:rsid w:val="00F23DFF"/>
    <w:rsid w:val="00F2460C"/>
    <w:rsid w:val="00F24F0D"/>
    <w:rsid w:val="00F253D4"/>
    <w:rsid w:val="00F25732"/>
    <w:rsid w:val="00F27662"/>
    <w:rsid w:val="00F3034C"/>
    <w:rsid w:val="00F31B52"/>
    <w:rsid w:val="00F31B6F"/>
    <w:rsid w:val="00F3364C"/>
    <w:rsid w:val="00F348E7"/>
    <w:rsid w:val="00F3544F"/>
    <w:rsid w:val="00F415AC"/>
    <w:rsid w:val="00F419BE"/>
    <w:rsid w:val="00F42967"/>
    <w:rsid w:val="00F42D1F"/>
    <w:rsid w:val="00F45D95"/>
    <w:rsid w:val="00F4625A"/>
    <w:rsid w:val="00F46EA7"/>
    <w:rsid w:val="00F510C3"/>
    <w:rsid w:val="00F532B9"/>
    <w:rsid w:val="00F5375F"/>
    <w:rsid w:val="00F53BB3"/>
    <w:rsid w:val="00F5472E"/>
    <w:rsid w:val="00F55485"/>
    <w:rsid w:val="00F55505"/>
    <w:rsid w:val="00F5565A"/>
    <w:rsid w:val="00F56987"/>
    <w:rsid w:val="00F56C80"/>
    <w:rsid w:val="00F56F39"/>
    <w:rsid w:val="00F6034F"/>
    <w:rsid w:val="00F61FD8"/>
    <w:rsid w:val="00F63E51"/>
    <w:rsid w:val="00F642C7"/>
    <w:rsid w:val="00F667A7"/>
    <w:rsid w:val="00F66F48"/>
    <w:rsid w:val="00F7159D"/>
    <w:rsid w:val="00F73E84"/>
    <w:rsid w:val="00F7410E"/>
    <w:rsid w:val="00F7450E"/>
    <w:rsid w:val="00F748E9"/>
    <w:rsid w:val="00F770E9"/>
    <w:rsid w:val="00F7730C"/>
    <w:rsid w:val="00F77586"/>
    <w:rsid w:val="00F778F4"/>
    <w:rsid w:val="00F80DF9"/>
    <w:rsid w:val="00F8130E"/>
    <w:rsid w:val="00F814CD"/>
    <w:rsid w:val="00F82750"/>
    <w:rsid w:val="00F857C7"/>
    <w:rsid w:val="00F86880"/>
    <w:rsid w:val="00F86BB6"/>
    <w:rsid w:val="00F9153E"/>
    <w:rsid w:val="00F933D8"/>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6EB5"/>
    <w:rsid w:val="00FB72B2"/>
    <w:rsid w:val="00FB7B7E"/>
    <w:rsid w:val="00FC167B"/>
    <w:rsid w:val="00FC16B7"/>
    <w:rsid w:val="00FC2178"/>
    <w:rsid w:val="00FC3BD6"/>
    <w:rsid w:val="00FC4012"/>
    <w:rsid w:val="00FC51C6"/>
    <w:rsid w:val="00FC5D2C"/>
    <w:rsid w:val="00FC6DE9"/>
    <w:rsid w:val="00FD12C3"/>
    <w:rsid w:val="00FD1CEF"/>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13</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1919</cp:revision>
  <cp:lastPrinted>2019-12-21T17:08:00Z</cp:lastPrinted>
  <dcterms:created xsi:type="dcterms:W3CDTF">2019-11-19T16:51:00Z</dcterms:created>
  <dcterms:modified xsi:type="dcterms:W3CDTF">2020-01-01T15:42:00Z</dcterms:modified>
</cp:coreProperties>
</file>