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9B" w:rsidRDefault="00C87C9B" w:rsidP="00C87C9B">
      <w:pPr>
        <w:spacing w:after="120" w:line="36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৪৩৭৩</w:t>
      </w:r>
    </w:p>
    <w:p w:rsidR="00C87C9B" w:rsidRPr="00AF0E4B" w:rsidRDefault="00C87C9B" w:rsidP="00C87C9B">
      <w:pPr>
        <w:autoSpaceDE w:val="0"/>
        <w:autoSpaceDN w:val="0"/>
        <w:adjustRightInd w:val="0"/>
        <w:ind w:firstLine="720"/>
        <w:jc w:val="center"/>
        <w:rPr>
          <w:rFonts w:ascii="Nikosh" w:eastAsia="Nikosh" w:hAnsi="Nikosh" w:cs="Nikosh"/>
          <w:b/>
          <w:sz w:val="28"/>
          <w:szCs w:val="28"/>
          <w:lang w:bidi="bn-IN"/>
        </w:rPr>
      </w:pPr>
      <w:r w:rsidRPr="00AF0E4B">
        <w:rPr>
          <w:rFonts w:ascii="Nikosh" w:eastAsia="Nikosh" w:hAnsi="Nikosh" w:cs="Nikosh" w:hint="cs"/>
          <w:b/>
          <w:sz w:val="28"/>
          <w:szCs w:val="28"/>
          <w:lang w:bidi="bn-IN"/>
        </w:rPr>
        <w:t>দেশে</w:t>
      </w:r>
      <w:r w:rsidRPr="00AF0E4B">
        <w:rPr>
          <w:rFonts w:ascii="Nikosh" w:eastAsia="Nikosh" w:hAnsi="Nikosh" w:cs="Nikosh"/>
          <w:b/>
          <w:sz w:val="28"/>
          <w:szCs w:val="28"/>
          <w:lang w:bidi="bn-IN"/>
        </w:rPr>
        <w:t xml:space="preserve"> </w:t>
      </w:r>
      <w:r w:rsidRPr="00AF0E4B">
        <w:rPr>
          <w:rFonts w:ascii="Nikosh" w:eastAsia="Nikosh" w:hAnsi="Nikosh" w:cs="Nikosh" w:hint="cs"/>
          <w:b/>
          <w:sz w:val="28"/>
          <w:szCs w:val="28"/>
          <w:lang w:bidi="bn-IN"/>
        </w:rPr>
        <w:t>লবণের</w:t>
      </w:r>
      <w:r w:rsidRPr="00AF0E4B">
        <w:rPr>
          <w:rFonts w:ascii="Nikosh" w:eastAsia="Nikosh" w:hAnsi="Nikosh" w:cs="Nikosh"/>
          <w:b/>
          <w:sz w:val="28"/>
          <w:szCs w:val="28"/>
          <w:lang w:bidi="bn-IN"/>
        </w:rPr>
        <w:t xml:space="preserve"> </w:t>
      </w:r>
      <w:r w:rsidRPr="00AF0E4B">
        <w:rPr>
          <w:rFonts w:ascii="Nikosh" w:eastAsia="Nikosh" w:hAnsi="Nikosh" w:cs="Nikosh" w:hint="cs"/>
          <w:b/>
          <w:sz w:val="28"/>
          <w:szCs w:val="28"/>
          <w:lang w:bidi="bn-IN"/>
        </w:rPr>
        <w:t>পর্যাপ্ত</w:t>
      </w:r>
      <w:r w:rsidRPr="00AF0E4B">
        <w:rPr>
          <w:rFonts w:ascii="Nikosh" w:eastAsia="Nikosh" w:hAnsi="Nikosh" w:cs="Nikosh"/>
          <w:b/>
          <w:sz w:val="28"/>
          <w:szCs w:val="28"/>
          <w:lang w:bidi="bn-IN"/>
        </w:rPr>
        <w:t xml:space="preserve"> </w:t>
      </w:r>
      <w:r w:rsidRPr="00AF0E4B">
        <w:rPr>
          <w:rFonts w:ascii="Nikosh" w:eastAsia="Nikosh" w:hAnsi="Nikosh" w:cs="Nikosh" w:hint="cs"/>
          <w:b/>
          <w:sz w:val="28"/>
          <w:szCs w:val="28"/>
          <w:lang w:bidi="bn-IN"/>
        </w:rPr>
        <w:t>মজুদ</w:t>
      </w:r>
      <w:r w:rsidRPr="00AF0E4B">
        <w:rPr>
          <w:rFonts w:ascii="Nikosh" w:eastAsia="Nikosh" w:hAnsi="Nikosh" w:cs="Nikosh"/>
          <w:b/>
          <w:sz w:val="28"/>
          <w:szCs w:val="28"/>
          <w:lang w:bidi="bn-IN"/>
        </w:rPr>
        <w:t xml:space="preserve"> </w:t>
      </w:r>
      <w:r w:rsidRPr="00AF0E4B">
        <w:rPr>
          <w:rFonts w:ascii="Nikosh" w:eastAsia="Nikosh" w:hAnsi="Nikosh" w:cs="Nikosh" w:hint="cs"/>
          <w:b/>
          <w:sz w:val="28"/>
          <w:szCs w:val="28"/>
          <w:lang w:bidi="bn-IN"/>
        </w:rPr>
        <w:t>রয়েছে</w:t>
      </w:r>
    </w:p>
    <w:p w:rsidR="00C87C9B" w:rsidRPr="00AF0E4B" w:rsidRDefault="00C87C9B" w:rsidP="00C87C9B">
      <w:pPr>
        <w:autoSpaceDE w:val="0"/>
        <w:autoSpaceDN w:val="0"/>
        <w:adjustRightInd w:val="0"/>
        <w:ind w:firstLine="720"/>
        <w:rPr>
          <w:rFonts w:ascii="Nikosh" w:eastAsia="Nikosh" w:hAnsi="Nikosh" w:cs="Nikosh"/>
          <w:sz w:val="28"/>
          <w:szCs w:val="28"/>
          <w:lang w:bidi="bn-IN"/>
        </w:rPr>
      </w:pPr>
    </w:p>
    <w:p w:rsidR="00C87C9B" w:rsidRPr="00AF0E4B" w:rsidRDefault="00C87C9B" w:rsidP="00C87C9B">
      <w:pPr>
        <w:spacing w:after="120"/>
        <w:rPr>
          <w:rFonts w:ascii="Nikosh" w:hAnsi="Nikosh" w:cs="Nikosh"/>
          <w:b/>
          <w:sz w:val="28"/>
          <w:szCs w:val="28"/>
          <w:lang w:bidi="bn-IN"/>
        </w:rPr>
      </w:pPr>
      <w:r>
        <w:rPr>
          <w:rFonts w:ascii="Nikosh" w:hAnsi="Nikosh" w:cs="Nikosh"/>
          <w:b/>
          <w:sz w:val="28"/>
          <w:szCs w:val="28"/>
          <w:cs/>
          <w:lang w:bidi="bn-IN"/>
        </w:rPr>
        <w:t xml:space="preserve">ঢাকা, ৪ অগ্রহায়ণ (১৯ নভেম্বর) :  </w:t>
      </w:r>
      <w:r>
        <w:rPr>
          <w:rFonts w:ascii="Nikosh" w:hAnsi="Nikosh" w:cs="Nikosh"/>
          <w:b/>
          <w:sz w:val="28"/>
          <w:szCs w:val="28"/>
          <w:lang w:bidi="bn-IN"/>
        </w:rPr>
        <w:t xml:space="preserve">  </w:t>
      </w:r>
    </w:p>
    <w:p w:rsidR="00C87C9B" w:rsidRPr="00AF0E4B" w:rsidRDefault="00C87C9B" w:rsidP="00C87C9B">
      <w:pPr>
        <w:autoSpaceDE w:val="0"/>
        <w:autoSpaceDN w:val="0"/>
        <w:adjustRightInd w:val="0"/>
        <w:ind w:firstLine="720"/>
        <w:rPr>
          <w:rFonts w:ascii="Nikosh" w:eastAsia="Nikosh" w:hAnsi="Nikosh" w:cs="Nikosh"/>
          <w:sz w:val="28"/>
          <w:szCs w:val="28"/>
          <w:lang w:bidi="bn-IN"/>
        </w:rPr>
      </w:pPr>
      <w:r w:rsidRPr="00AF0E4B">
        <w:rPr>
          <w:rFonts w:ascii="Nikosh" w:eastAsia="Nikosh" w:hAnsi="Nikosh" w:cs="Nikosh" w:hint="cs"/>
          <w:sz w:val="28"/>
          <w:szCs w:val="28"/>
          <w:lang w:bidi="bn-IN"/>
        </w:rPr>
        <w:t>দেশে</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বর্তমানে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সাড়ে</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৬</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লাখ</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মেট্রিক</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টনের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বেশি</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ভোজ্য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মজুদ</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রয়েছে।</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এর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মধ্যে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কক্সবাজার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ও</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চট্টগ্রামের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চাষিদের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কাছে</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৪</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লাখ</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৫</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হাজার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মেট্রিক</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টন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এবং</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বিভিন্ন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মিলের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গুদামে</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লাখ</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৪৫</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হাজার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মেট্রিক</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টন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মজুদ</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রয়েছে।</w:t>
      </w:r>
      <w:r w:rsidRPr="00AF0E4B">
        <w:rPr>
          <w:rFonts w:ascii="Nikosh" w:eastAsia="Nikosh" w:hAnsi="Nikosh" w:cs="Nikosh"/>
          <w:sz w:val="28"/>
          <w:szCs w:val="28"/>
          <w:lang w:bidi="bn-IN"/>
        </w:rPr>
        <w:t xml:space="preserve"> </w:t>
      </w:r>
    </w:p>
    <w:p w:rsidR="00C87C9B" w:rsidRPr="00AF0E4B" w:rsidRDefault="00C87C9B" w:rsidP="00C87C9B">
      <w:pPr>
        <w:autoSpaceDE w:val="0"/>
        <w:autoSpaceDN w:val="0"/>
        <w:adjustRightInd w:val="0"/>
        <w:ind w:firstLine="720"/>
        <w:rPr>
          <w:rFonts w:ascii="Nikosh" w:eastAsia="Nikosh" w:hAnsi="Nikosh" w:cs="Nikosh"/>
          <w:sz w:val="28"/>
          <w:szCs w:val="28"/>
          <w:lang w:bidi="bn-IN"/>
        </w:rPr>
      </w:pPr>
    </w:p>
    <w:p w:rsidR="00C87C9B" w:rsidRPr="00AF0E4B" w:rsidRDefault="00C87C9B" w:rsidP="00C87C9B">
      <w:pPr>
        <w:autoSpaceDE w:val="0"/>
        <w:autoSpaceDN w:val="0"/>
        <w:adjustRightInd w:val="0"/>
        <w:ind w:firstLine="720"/>
        <w:rPr>
          <w:rFonts w:ascii="Nikosh" w:eastAsia="Nikosh" w:hAnsi="Nikosh" w:cs="Nikosh"/>
          <w:sz w:val="28"/>
          <w:szCs w:val="28"/>
          <w:lang w:bidi="bn-IN"/>
        </w:rPr>
      </w:pPr>
      <w:r w:rsidRPr="00AF0E4B">
        <w:rPr>
          <w:rFonts w:ascii="Nikosh" w:eastAsia="Nikosh" w:hAnsi="Nikosh" w:cs="Nikosh" w:hint="cs"/>
          <w:sz w:val="28"/>
          <w:szCs w:val="28"/>
          <w:lang w:bidi="bn-IN"/>
        </w:rPr>
        <w:t>এছাড়া</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সারাদেশে</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বিভিন্ন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কোম্পানির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ডিলার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পাইকা</w:t>
      </w:r>
      <w:r>
        <w:rPr>
          <w:rFonts w:ascii="Nikosh" w:eastAsia="Nikosh" w:hAnsi="Nikosh" w:cs="Nikosh"/>
          <w:sz w:val="28"/>
          <w:szCs w:val="28"/>
          <w:lang w:bidi="bn-IN"/>
        </w:rPr>
        <w:t>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ও</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খুচরা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বিক্রেতাদের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কাছে</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পর্যাপ্ত</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মজুদ</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রয়েছে।</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পাশাপাশি</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চলতি</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মাস</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থেকে</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উৎপাদন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মওসুম</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শুরু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হয়েছে।</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ইতোমধ্যে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কক্সবাজার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জেলার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কুতুবদিয়া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ও</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মহেশখালী</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উপজেলায়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উৎপাদিত</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নতুন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লবণও</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বাজারে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আসতে</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শুরু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করেছে।</w:t>
      </w:r>
      <w:r w:rsidRPr="00AF0E4B">
        <w:rPr>
          <w:rFonts w:ascii="Nikosh" w:eastAsia="Nikosh" w:hAnsi="Nikosh" w:cs="Nikosh"/>
          <w:sz w:val="28"/>
          <w:szCs w:val="28"/>
          <w:lang w:bidi="bn-IN"/>
        </w:rPr>
        <w:t xml:space="preserve"> </w:t>
      </w:r>
    </w:p>
    <w:p w:rsidR="00C87C9B" w:rsidRPr="00AF0E4B" w:rsidRDefault="00C87C9B" w:rsidP="00C87C9B">
      <w:pPr>
        <w:autoSpaceDE w:val="0"/>
        <w:autoSpaceDN w:val="0"/>
        <w:adjustRightInd w:val="0"/>
        <w:ind w:firstLine="720"/>
        <w:rPr>
          <w:rFonts w:ascii="Nikosh" w:eastAsia="Nikosh" w:hAnsi="Nikosh" w:cs="Nikosh"/>
          <w:sz w:val="28"/>
          <w:szCs w:val="28"/>
          <w:lang w:bidi="bn-IN"/>
        </w:rPr>
      </w:pPr>
    </w:p>
    <w:p w:rsidR="00C87C9B" w:rsidRPr="00AF0E4B" w:rsidRDefault="00C87C9B" w:rsidP="00C87C9B">
      <w:pPr>
        <w:autoSpaceDE w:val="0"/>
        <w:autoSpaceDN w:val="0"/>
        <w:adjustRightInd w:val="0"/>
        <w:ind w:firstLine="720"/>
        <w:rPr>
          <w:rFonts w:ascii="Nikosh" w:eastAsia="Nikosh" w:hAnsi="Nikosh" w:cs="Nikosh"/>
          <w:sz w:val="28"/>
          <w:szCs w:val="28"/>
          <w:lang w:bidi="bn-IN"/>
        </w:rPr>
      </w:pPr>
      <w:r w:rsidRPr="00AF0E4B">
        <w:rPr>
          <w:rFonts w:ascii="Nikosh" w:eastAsia="Nikosh" w:hAnsi="Nikosh" w:cs="Nikosh" w:hint="cs"/>
          <w:sz w:val="28"/>
          <w:szCs w:val="28"/>
          <w:lang w:bidi="bn-IN"/>
        </w:rPr>
        <w:t>দেশে</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প্রতি</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মাসে</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ভোজ্য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চাহিদা</w:t>
      </w:r>
      <w:r w:rsidRPr="00AF0E4B">
        <w:rPr>
          <w:rFonts w:ascii="Nikosh" w:eastAsia="Nikosh" w:hAnsi="Nikosh" w:cs="Nikosh"/>
          <w:sz w:val="28"/>
          <w:szCs w:val="28"/>
          <w:lang w:bidi="bn-IN"/>
        </w:rPr>
        <w:t xml:space="preserve"> </w:t>
      </w:r>
      <w:r>
        <w:rPr>
          <w:rFonts w:ascii="Nikosh" w:eastAsia="Nikosh" w:hAnsi="Nikosh" w:cs="Nikosh"/>
          <w:sz w:val="28"/>
          <w:szCs w:val="28"/>
          <w:lang w:bidi="bn-IN"/>
        </w:rPr>
        <w:t xml:space="preserve">প্রায় </w:t>
      </w:r>
      <w:r w:rsidRPr="00AF0E4B">
        <w:rPr>
          <w:rFonts w:ascii="Nikosh" w:eastAsia="Nikosh" w:hAnsi="Nikosh" w:cs="Nikosh" w:hint="cs"/>
          <w:sz w:val="28"/>
          <w:szCs w:val="28"/>
          <w:lang w:bidi="bn-IN"/>
        </w:rPr>
        <w:t>১</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লাখ</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মেট্রিক</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টন।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অন্যদিকে</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মজুদ</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আছে</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সাড়ে</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৬</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লাখ</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মেট্রিক</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টন।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সে</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হিসাবে</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ঘাটতি</w:t>
      </w:r>
      <w:r w:rsidRPr="00AF0E4B">
        <w:rPr>
          <w:rFonts w:ascii="Nikosh" w:eastAsia="Nikosh" w:hAnsi="Nikosh" w:cs="Nikosh"/>
          <w:sz w:val="28"/>
          <w:szCs w:val="28"/>
          <w:lang w:bidi="bn-IN"/>
        </w:rPr>
        <w:t xml:space="preserve"> </w:t>
      </w:r>
      <w:r>
        <w:rPr>
          <w:rFonts w:ascii="Nikosh" w:eastAsia="Nikosh" w:hAnsi="Nikosh" w:cs="Nikosh"/>
          <w:sz w:val="28"/>
          <w:szCs w:val="28"/>
          <w:lang w:bidi="bn-IN"/>
        </w:rPr>
        <w:t>নেই</w:t>
      </w:r>
      <w:r w:rsidRPr="00AF0E4B">
        <w:rPr>
          <w:rFonts w:ascii="Nikosh" w:eastAsia="Nikosh" w:hAnsi="Nikosh" w:cs="Nikosh" w:hint="cs"/>
          <w:sz w:val="28"/>
          <w:szCs w:val="28"/>
          <w:lang w:bidi="bn-IN"/>
        </w:rPr>
        <w:t>।</w:t>
      </w:r>
      <w:r w:rsidRPr="00AF0E4B">
        <w:rPr>
          <w:rFonts w:ascii="Nikosh" w:eastAsia="Nikosh" w:hAnsi="Nikosh" w:cs="Nikosh"/>
          <w:sz w:val="28"/>
          <w:szCs w:val="28"/>
          <w:lang w:bidi="bn-IN"/>
        </w:rPr>
        <w:t xml:space="preserve"> </w:t>
      </w:r>
    </w:p>
    <w:p w:rsidR="00C87C9B" w:rsidRPr="00AF0E4B" w:rsidRDefault="00C87C9B" w:rsidP="00C87C9B">
      <w:pPr>
        <w:autoSpaceDE w:val="0"/>
        <w:autoSpaceDN w:val="0"/>
        <w:adjustRightInd w:val="0"/>
        <w:ind w:firstLine="720"/>
        <w:rPr>
          <w:rFonts w:ascii="Nikosh" w:eastAsia="Nikosh" w:hAnsi="Nikosh" w:cs="Nikosh"/>
          <w:sz w:val="28"/>
          <w:szCs w:val="28"/>
          <w:lang w:bidi="bn-IN"/>
        </w:rPr>
      </w:pPr>
    </w:p>
    <w:p w:rsidR="00C87C9B" w:rsidRPr="00AF0E4B" w:rsidRDefault="00C87C9B" w:rsidP="00C87C9B">
      <w:pPr>
        <w:autoSpaceDE w:val="0"/>
        <w:autoSpaceDN w:val="0"/>
        <w:adjustRightInd w:val="0"/>
        <w:ind w:firstLine="720"/>
        <w:rPr>
          <w:rFonts w:ascii="Nikosh" w:eastAsia="Nikosh" w:hAnsi="Nikosh" w:cs="Nikosh"/>
          <w:sz w:val="28"/>
          <w:szCs w:val="28"/>
          <w:lang w:bidi="bn-IN"/>
        </w:rPr>
      </w:pP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একটি</w:t>
      </w:r>
      <w:r w:rsidRPr="00AF0E4B">
        <w:rPr>
          <w:rFonts w:ascii="Nikosh" w:eastAsia="Nikosh" w:hAnsi="Nikosh" w:cs="Nikosh"/>
          <w:sz w:val="28"/>
          <w:szCs w:val="28"/>
          <w:lang w:bidi="bn-IN"/>
        </w:rPr>
        <w:t xml:space="preserve"> </w:t>
      </w:r>
      <w:r>
        <w:rPr>
          <w:rFonts w:ascii="Nikosh" w:eastAsia="Nikosh" w:hAnsi="Nikosh" w:cs="Nikosh" w:hint="cs"/>
          <w:sz w:val="28"/>
          <w:szCs w:val="28"/>
          <w:lang w:bidi="bn-IN"/>
        </w:rPr>
        <w:t>স্বার্থা</w:t>
      </w:r>
      <w:r>
        <w:rPr>
          <w:rFonts w:ascii="Nikosh" w:eastAsia="Nikosh" w:hAnsi="Nikosh" w:cs="Nikosh"/>
          <w:sz w:val="28"/>
          <w:szCs w:val="28"/>
          <w:lang w:bidi="bn-IN"/>
        </w:rPr>
        <w:t>ন্বে</w:t>
      </w:r>
      <w:r w:rsidRPr="00AF0E4B">
        <w:rPr>
          <w:rFonts w:ascii="Nikosh" w:eastAsia="Nikosh" w:hAnsi="Nikosh" w:cs="Nikosh" w:hint="cs"/>
          <w:sz w:val="28"/>
          <w:szCs w:val="28"/>
          <w:lang w:bidi="bn-IN"/>
        </w:rPr>
        <w:t>ষী</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মহল</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সংকট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রয়েছে</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মর্মে</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গুজব</w:t>
      </w:r>
      <w:r w:rsidRPr="00AF0E4B">
        <w:rPr>
          <w:rFonts w:ascii="Nikosh" w:eastAsia="Nikosh" w:hAnsi="Nikosh" w:cs="Nikosh"/>
          <w:sz w:val="28"/>
          <w:szCs w:val="28"/>
          <w:lang w:bidi="bn-IN"/>
        </w:rPr>
        <w:t xml:space="preserve"> </w:t>
      </w:r>
      <w:r>
        <w:rPr>
          <w:rFonts w:ascii="Nikosh" w:eastAsia="Nikosh" w:hAnsi="Nikosh" w:cs="Nikosh"/>
          <w:sz w:val="28"/>
          <w:szCs w:val="28"/>
          <w:lang w:bidi="bn-IN"/>
        </w:rPr>
        <w:t>ছড়িয়ে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অধিক</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মুনাফা</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লাভের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আশায়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দাম</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অস্থিতিশীল</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করার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অপচেষ্টা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চালাচ্ছে</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বলে</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প্রতীয়মান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হচ্ছে।</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এ</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ধরণের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গুজবে</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বিভ্রান্ত</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হওয়ার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জন্য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শিল্প</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মন্ত্রণালয়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সকলের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দৃষ্টি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আকর্ষণ</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করছে।</w:t>
      </w:r>
      <w:r w:rsidRPr="00AF0E4B">
        <w:rPr>
          <w:rFonts w:ascii="Nikosh" w:eastAsia="Nikosh" w:hAnsi="Nikosh" w:cs="Nikosh"/>
          <w:sz w:val="28"/>
          <w:szCs w:val="28"/>
          <w:lang w:bidi="bn-IN"/>
        </w:rPr>
        <w:t xml:space="preserve"> </w:t>
      </w:r>
    </w:p>
    <w:p w:rsidR="00C87C9B" w:rsidRPr="00AF0E4B" w:rsidRDefault="00C87C9B" w:rsidP="00C87C9B">
      <w:pPr>
        <w:autoSpaceDE w:val="0"/>
        <w:autoSpaceDN w:val="0"/>
        <w:adjustRightInd w:val="0"/>
        <w:ind w:firstLine="720"/>
        <w:rPr>
          <w:rFonts w:ascii="Nikosh" w:eastAsia="Nikosh" w:hAnsi="Nikosh" w:cs="Nikosh"/>
          <w:sz w:val="28"/>
          <w:szCs w:val="28"/>
          <w:lang w:bidi="bn-IN"/>
        </w:rPr>
      </w:pPr>
    </w:p>
    <w:p w:rsidR="00C87C9B" w:rsidRPr="00AF0E4B" w:rsidRDefault="00C87C9B" w:rsidP="00C87C9B">
      <w:pPr>
        <w:autoSpaceDE w:val="0"/>
        <w:autoSpaceDN w:val="0"/>
        <w:adjustRightInd w:val="0"/>
        <w:ind w:firstLine="720"/>
        <w:rPr>
          <w:rFonts w:ascii="Nikosh" w:eastAsia="Nikosh" w:hAnsi="Nikosh" w:cs="Nikosh"/>
          <w:sz w:val="28"/>
          <w:szCs w:val="28"/>
          <w:lang w:bidi="bn-IN"/>
        </w:rPr>
      </w:pPr>
      <w:r w:rsidRPr="00AF0E4B">
        <w:rPr>
          <w:rFonts w:ascii="Nikosh" w:eastAsia="Nikosh" w:hAnsi="Nikosh" w:cs="Nikosh" w:hint="cs"/>
          <w:sz w:val="28"/>
          <w:szCs w:val="28"/>
          <w:lang w:bidi="bn-IN"/>
        </w:rPr>
        <w:t>উল্লেখ্য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লবণ</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সংক্রান্ত</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বিষয়ে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তদারকির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জন্য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শিল্প</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মন্ত্রণালয়ের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নির্দেশে</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বাংলাদেশ</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ক্ষুদ্র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ও</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কুটির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শিল্প</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কর্পোরেশন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বিসিক</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প্রধান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কার্যালয়ে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ইতোমধ্যে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একটি</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কন্ট্রোল</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রুম</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খোলা</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হয়েছে।</w:t>
      </w:r>
      <w:r w:rsidRPr="00AF0E4B">
        <w:rPr>
          <w:rFonts w:ascii="Nikosh" w:eastAsia="Nikosh" w:hAnsi="Nikosh" w:cs="Nikosh"/>
          <w:sz w:val="28"/>
          <w:szCs w:val="28"/>
          <w:lang w:bidi="bn-IN"/>
        </w:rPr>
        <w:t xml:space="preserve"> </w:t>
      </w:r>
      <w:r>
        <w:rPr>
          <w:rFonts w:ascii="Nikosh" w:eastAsia="Nikosh" w:hAnsi="Nikosh" w:cs="Nikosh"/>
          <w:sz w:val="28"/>
          <w:szCs w:val="28"/>
          <w:lang w:bidi="bn-IN"/>
        </w:rPr>
        <w:t>যার</w:t>
      </w:r>
      <w:r w:rsidRPr="00AF0E4B">
        <w:rPr>
          <w:rFonts w:ascii="Nikosh" w:eastAsia="Nikosh" w:hAnsi="Nikosh" w:cs="Nikosh"/>
          <w:sz w:val="28"/>
          <w:szCs w:val="28"/>
          <w:lang w:bidi="bn-IN"/>
        </w:rPr>
        <w:t xml:space="preserve"> </w:t>
      </w:r>
      <w:r>
        <w:rPr>
          <w:rFonts w:ascii="Nikosh" w:eastAsia="Nikosh" w:hAnsi="Nikosh" w:cs="Nikosh" w:hint="cs"/>
          <w:sz w:val="28"/>
          <w:szCs w:val="28"/>
          <w:lang w:bidi="bn-IN"/>
        </w:rPr>
        <w:t>ন</w:t>
      </w:r>
      <w:r>
        <w:rPr>
          <w:rFonts w:ascii="Nikosh" w:eastAsia="Nikosh" w:hAnsi="Nikosh" w:cs="Nikosh"/>
          <w:sz w:val="28"/>
          <w:szCs w:val="28"/>
          <w:lang w:bidi="bn-IN"/>
        </w:rPr>
        <w:t>ং:</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০২</w:t>
      </w:r>
      <w:r w:rsidRPr="00AF0E4B">
        <w:rPr>
          <w:rFonts w:ascii="Nikosh" w:eastAsia="Nikosh" w:hAnsi="Nikosh" w:cs="Nikosh"/>
          <w:sz w:val="28"/>
          <w:szCs w:val="28"/>
          <w:lang w:bidi="bn-IN"/>
        </w:rPr>
        <w:t>-</w:t>
      </w:r>
      <w:r w:rsidRPr="00AF0E4B">
        <w:rPr>
          <w:rFonts w:ascii="Nikosh" w:eastAsia="Nikosh" w:hAnsi="Nikosh" w:cs="Nikosh" w:hint="cs"/>
          <w:sz w:val="28"/>
          <w:szCs w:val="28"/>
          <w:lang w:bidi="bn-IN"/>
        </w:rPr>
        <w:t>৯৫৭৩৫০৫</w:t>
      </w:r>
      <w:r>
        <w:rPr>
          <w:rFonts w:ascii="Nikosh" w:eastAsia="Nikosh" w:hAnsi="Nikosh" w:cs="Nikosh"/>
          <w:sz w:val="28"/>
          <w:szCs w:val="28"/>
          <w:lang w:bidi="bn-IN"/>
        </w:rPr>
        <w:t xml:space="preserve"> ও</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০১৭১৫২২৩৯৪৯।</w:t>
      </w:r>
    </w:p>
    <w:p w:rsidR="00C87C9B" w:rsidRPr="00AF0E4B" w:rsidRDefault="00C87C9B" w:rsidP="00C87C9B">
      <w:pPr>
        <w:autoSpaceDE w:val="0"/>
        <w:autoSpaceDN w:val="0"/>
        <w:adjustRightInd w:val="0"/>
        <w:ind w:firstLine="720"/>
        <w:rPr>
          <w:rFonts w:ascii="Nikosh" w:eastAsia="Nikosh" w:hAnsi="Nikosh" w:cs="Nikosh"/>
          <w:sz w:val="28"/>
          <w:szCs w:val="28"/>
          <w:lang w:bidi="bn-IN"/>
        </w:rPr>
      </w:pPr>
    </w:p>
    <w:p w:rsidR="00C87C9B" w:rsidRDefault="00C87C9B" w:rsidP="00C87C9B">
      <w:pPr>
        <w:autoSpaceDE w:val="0"/>
        <w:autoSpaceDN w:val="0"/>
        <w:adjustRightInd w:val="0"/>
        <w:ind w:firstLine="720"/>
        <w:rPr>
          <w:rFonts w:ascii="Nikosh" w:eastAsia="Nikosh" w:hAnsi="Nikosh" w:cs="Nikosh"/>
          <w:sz w:val="28"/>
          <w:szCs w:val="28"/>
          <w:lang w:bidi="bn-IN"/>
        </w:rPr>
      </w:pPr>
      <w:r w:rsidRPr="00AF0E4B">
        <w:rPr>
          <w:rFonts w:ascii="Nikosh" w:eastAsia="Nikosh" w:hAnsi="Nikosh" w:cs="Nikosh" w:hint="cs"/>
          <w:sz w:val="28"/>
          <w:szCs w:val="28"/>
          <w:lang w:bidi="bn-IN"/>
        </w:rPr>
        <w:t>লবণ</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সংক্রান্ত</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কোনো</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তথ্যের</w:t>
      </w:r>
      <w:r w:rsidRPr="00AF0E4B">
        <w:rPr>
          <w:rFonts w:ascii="Nikosh" w:eastAsia="Nikosh" w:hAnsi="Nikosh" w:cs="Nikosh"/>
          <w:sz w:val="28"/>
          <w:szCs w:val="28"/>
          <w:lang w:bidi="bn-IN"/>
        </w:rPr>
        <w:t xml:space="preserve"> </w:t>
      </w:r>
      <w:r>
        <w:rPr>
          <w:rFonts w:ascii="Nikosh" w:eastAsia="Nikosh" w:hAnsi="Nikosh" w:cs="Nikosh"/>
          <w:sz w:val="28"/>
          <w:szCs w:val="28"/>
          <w:lang w:bidi="bn-IN"/>
        </w:rPr>
        <w:t>জন্য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কন্ট্রোল</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রুমের</w:t>
      </w:r>
      <w:r w:rsidRPr="00AF0E4B">
        <w:rPr>
          <w:rFonts w:ascii="Nikosh" w:eastAsia="Nikosh" w:hAnsi="Nikosh" w:cs="Nikosh"/>
          <w:sz w:val="28"/>
          <w:szCs w:val="28"/>
          <w:lang w:bidi="bn-IN"/>
        </w:rPr>
        <w:t xml:space="preserve"> </w:t>
      </w:r>
      <w:r>
        <w:rPr>
          <w:rFonts w:ascii="Nikosh" w:eastAsia="Nikosh" w:hAnsi="Nikosh" w:cs="Nikosh"/>
          <w:sz w:val="28"/>
          <w:szCs w:val="28"/>
          <w:lang w:bidi="bn-IN"/>
        </w:rPr>
        <w:t xml:space="preserve">উল্লেখিত নম্বরসমূহে </w:t>
      </w:r>
      <w:r w:rsidRPr="00AF0E4B">
        <w:rPr>
          <w:rFonts w:ascii="Nikosh" w:eastAsia="Nikosh" w:hAnsi="Nikosh" w:cs="Nikosh" w:hint="cs"/>
          <w:sz w:val="28"/>
          <w:szCs w:val="28"/>
          <w:lang w:bidi="bn-IN"/>
        </w:rPr>
        <w:t>যোগাযোগের</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জন্য</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অনুরোধ</w:t>
      </w:r>
      <w:r w:rsidRPr="00AF0E4B">
        <w:rPr>
          <w:rFonts w:ascii="Nikosh" w:eastAsia="Nikosh" w:hAnsi="Nikosh" w:cs="Nikosh"/>
          <w:sz w:val="28"/>
          <w:szCs w:val="28"/>
          <w:lang w:bidi="bn-IN"/>
        </w:rPr>
        <w:t xml:space="preserve"> </w:t>
      </w:r>
      <w:r w:rsidRPr="00AF0E4B">
        <w:rPr>
          <w:rFonts w:ascii="Nikosh" w:eastAsia="Nikosh" w:hAnsi="Nikosh" w:cs="Nikosh" w:hint="cs"/>
          <w:sz w:val="28"/>
          <w:szCs w:val="28"/>
          <w:lang w:bidi="bn-IN"/>
        </w:rPr>
        <w:t>করা</w:t>
      </w:r>
      <w:r w:rsidRPr="00AF0E4B">
        <w:rPr>
          <w:rFonts w:ascii="Nikosh" w:eastAsia="Nikosh" w:hAnsi="Nikosh" w:cs="Nikosh"/>
          <w:sz w:val="28"/>
          <w:szCs w:val="28"/>
          <w:lang w:bidi="bn-IN"/>
        </w:rPr>
        <w:t xml:space="preserve"> </w:t>
      </w:r>
      <w:r>
        <w:rPr>
          <w:rFonts w:ascii="Nikosh" w:eastAsia="Nikosh" w:hAnsi="Nikosh" w:cs="Nikosh"/>
          <w:sz w:val="28"/>
          <w:szCs w:val="28"/>
          <w:lang w:bidi="bn-IN"/>
        </w:rPr>
        <w:t>হয়েছে</w:t>
      </w:r>
      <w:r w:rsidRPr="00AF0E4B">
        <w:rPr>
          <w:rFonts w:ascii="Nikosh" w:eastAsia="Nikosh" w:hAnsi="Nikosh" w:cs="Nikosh" w:hint="cs"/>
          <w:sz w:val="28"/>
          <w:szCs w:val="28"/>
          <w:lang w:bidi="bn-IN"/>
        </w:rPr>
        <w:t>।</w:t>
      </w:r>
      <w:r w:rsidRPr="00AF0E4B">
        <w:rPr>
          <w:rFonts w:ascii="Nikosh" w:eastAsia="Nikosh" w:hAnsi="Nikosh" w:cs="Nikosh"/>
          <w:sz w:val="28"/>
          <w:szCs w:val="28"/>
          <w:lang w:bidi="bn-IN"/>
        </w:rPr>
        <w:t xml:space="preserve"> </w:t>
      </w:r>
    </w:p>
    <w:p w:rsidR="00C87C9B" w:rsidRPr="00AF0E4B" w:rsidRDefault="00C87C9B" w:rsidP="00C87C9B">
      <w:pPr>
        <w:autoSpaceDE w:val="0"/>
        <w:autoSpaceDN w:val="0"/>
        <w:adjustRightInd w:val="0"/>
        <w:ind w:firstLine="720"/>
        <w:rPr>
          <w:rFonts w:ascii="Nikosh" w:eastAsia="Nikosh" w:hAnsi="Nikosh" w:cs="Nikosh"/>
          <w:sz w:val="28"/>
          <w:szCs w:val="28"/>
          <w:lang w:bidi="bn-IN"/>
        </w:rPr>
      </w:pPr>
    </w:p>
    <w:p w:rsidR="00C87C9B" w:rsidRDefault="00C87C9B" w:rsidP="00C87C9B">
      <w:pPr>
        <w:jc w:val="center"/>
        <w:rPr>
          <w:rFonts w:ascii="Nikosh" w:eastAsia="Nikosh" w:hAnsi="Nikosh" w:cs="Nikosh"/>
          <w:sz w:val="28"/>
          <w:szCs w:val="28"/>
          <w:lang w:bidi="bn-IN"/>
        </w:rPr>
      </w:pPr>
      <w:r>
        <w:rPr>
          <w:rFonts w:ascii="Nikosh" w:eastAsia="Nikosh" w:hAnsi="Nikosh" w:cs="Nikosh"/>
          <w:sz w:val="28"/>
          <w:szCs w:val="28"/>
          <w:lang w:bidi="bn-IN"/>
        </w:rPr>
        <w:t>#</w:t>
      </w:r>
    </w:p>
    <w:p w:rsidR="00C87C9B" w:rsidRDefault="00C87C9B" w:rsidP="00C87C9B">
      <w:pPr>
        <w:jc w:val="center"/>
        <w:rPr>
          <w:rFonts w:ascii="Nikosh" w:eastAsia="Nikosh" w:hAnsi="Nikosh" w:cs="Nikosh"/>
          <w:sz w:val="28"/>
          <w:szCs w:val="28"/>
          <w:lang w:bidi="bn-IN"/>
        </w:rPr>
      </w:pPr>
    </w:p>
    <w:p w:rsidR="00C87C9B" w:rsidRPr="00F915DA" w:rsidRDefault="00C87C9B" w:rsidP="00C87C9B">
      <w:pPr>
        <w:spacing w:after="120"/>
        <w:rPr>
          <w:rFonts w:ascii="NikoshBAN" w:eastAsia="Nikosh" w:hAnsi="NikoshBAN" w:cs="NikoshBAN"/>
          <w:sz w:val="28"/>
          <w:szCs w:val="28"/>
          <w:cs/>
          <w:lang w:bidi="bn-BD"/>
        </w:rPr>
      </w:pPr>
      <w:r>
        <w:rPr>
          <w:rFonts w:ascii="Nikosh" w:eastAsia="Times New Roman" w:hAnsi="Nikosh" w:cs="Nikosh"/>
          <w:bCs/>
          <w:sz w:val="28"/>
          <w:szCs w:val="28"/>
          <w:lang w:bidi="bn-IN"/>
        </w:rPr>
        <w:t>জলিল</w:t>
      </w:r>
      <w:r>
        <w:rPr>
          <w:rFonts w:ascii="Nikosh" w:eastAsia="Nikosh" w:hAnsi="Nikosh" w:cs="Nikosh"/>
          <w:sz w:val="28"/>
          <w:szCs w:val="28"/>
          <w:cs/>
          <w:lang w:bidi="bn-IN"/>
        </w:rPr>
        <w:t>/</w:t>
      </w:r>
      <w:r>
        <w:rPr>
          <w:rFonts w:ascii="NikoshBAN" w:eastAsia="Nikosh" w:hAnsi="NikoshBAN" w:cs="NikoshBAN"/>
          <w:sz w:val="28"/>
          <w:szCs w:val="28"/>
          <w:cs/>
          <w:lang w:bidi="bn-BD"/>
        </w:rPr>
        <w:t xml:space="preserve">অনসূয়া/জুলফিকার/রেজ্জাকুল/শামীম/২০১৯/১৫২৫ ঘণ্টা </w:t>
      </w:r>
    </w:p>
    <w:p w:rsidR="00C87C9B" w:rsidRPr="00AF0E4B" w:rsidRDefault="00C87C9B" w:rsidP="00C87C9B">
      <w:pPr>
        <w:autoSpaceDE w:val="0"/>
        <w:autoSpaceDN w:val="0"/>
        <w:adjustRightInd w:val="0"/>
        <w:rPr>
          <w:rFonts w:ascii="Nikosh" w:eastAsia="Nikosh" w:hAnsi="Nikosh" w:cs="Nikosh"/>
          <w:sz w:val="28"/>
          <w:szCs w:val="28"/>
          <w:lang w:bidi="bn-IN"/>
        </w:rPr>
      </w:pPr>
    </w:p>
    <w:p w:rsidR="00C87C9B" w:rsidRDefault="00C87C9B" w:rsidP="00C87C9B">
      <w:pPr>
        <w:autoSpaceDE w:val="0"/>
        <w:autoSpaceDN w:val="0"/>
        <w:adjustRightInd w:val="0"/>
        <w:ind w:firstLine="720"/>
        <w:rPr>
          <w:rFonts w:ascii="Nikosh" w:eastAsia="Nikosh" w:hAnsi="Nikosh" w:cs="Nikosh"/>
          <w:sz w:val="28"/>
          <w:szCs w:val="28"/>
          <w:cs/>
          <w:lang w:bidi="bn-IN"/>
        </w:rPr>
      </w:pPr>
      <w:r>
        <w:rPr>
          <w:rFonts w:ascii="Nikosh" w:eastAsia="Nikosh" w:hAnsi="Nikosh" w:cs="Nikosh"/>
          <w:sz w:val="28"/>
          <w:szCs w:val="28"/>
          <w:cs/>
          <w:lang w:bidi="bn-IN"/>
        </w:rPr>
        <w:br w:type="page"/>
      </w:r>
    </w:p>
    <w:p w:rsidR="00C87C9B" w:rsidRPr="00AF0E4B" w:rsidRDefault="00C87C9B" w:rsidP="00C87C9B">
      <w:pPr>
        <w:spacing w:after="120" w:line="36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৪৩৭২</w:t>
      </w:r>
    </w:p>
    <w:p w:rsidR="00C87C9B" w:rsidRPr="00AF0E4B" w:rsidRDefault="00C87C9B" w:rsidP="00C87C9B">
      <w:pPr>
        <w:shd w:val="clear" w:color="auto" w:fill="FFFFFF"/>
        <w:jc w:val="center"/>
        <w:rPr>
          <w:rFonts w:ascii="Nikosh" w:eastAsia="Times New Roman" w:hAnsi="Nikosh" w:cs="Nikosh"/>
          <w:b/>
          <w:color w:val="222222"/>
          <w:sz w:val="28"/>
          <w:szCs w:val="28"/>
        </w:rPr>
      </w:pPr>
      <w:r w:rsidRPr="00AF0E4B">
        <w:rPr>
          <w:rFonts w:ascii="Nikosh" w:eastAsia="Times New Roman" w:hAnsi="Nikosh" w:cs="Nikosh"/>
          <w:b/>
          <w:color w:val="222222"/>
          <w:sz w:val="28"/>
          <w:szCs w:val="28"/>
        </w:rPr>
        <w:t xml:space="preserve">জাতীয় অর্থনীতিতে নারীর অবদান </w:t>
      </w:r>
      <w:r w:rsidRPr="0091436D">
        <w:rPr>
          <w:rFonts w:ascii="Nikosh" w:eastAsia="Times New Roman" w:hAnsi="Nikosh" w:cs="Nikosh" w:hint="cs"/>
          <w:b/>
          <w:color w:val="222222"/>
          <w:sz w:val="28"/>
          <w:szCs w:val="28"/>
        </w:rPr>
        <w:t>অনস্বীকার্য</w:t>
      </w:r>
    </w:p>
    <w:p w:rsidR="00C87C9B" w:rsidRPr="000401C3" w:rsidRDefault="00C87C9B" w:rsidP="00C87C9B">
      <w:pPr>
        <w:shd w:val="clear" w:color="auto" w:fill="FFFFFF"/>
        <w:jc w:val="center"/>
        <w:rPr>
          <w:rFonts w:ascii="Nikosh" w:eastAsia="Times New Roman" w:hAnsi="Nikosh" w:cs="Nikosh"/>
          <w:b/>
          <w:color w:val="222222"/>
          <w:sz w:val="28"/>
          <w:szCs w:val="28"/>
        </w:rPr>
      </w:pPr>
      <w:r>
        <w:rPr>
          <w:rFonts w:ascii="Nikosh" w:eastAsia="Times New Roman" w:hAnsi="Nikosh" w:cs="Nikosh"/>
          <w:color w:val="222222"/>
          <w:sz w:val="28"/>
          <w:szCs w:val="28"/>
        </w:rPr>
        <w:t xml:space="preserve">                                </w:t>
      </w:r>
      <w:r>
        <w:rPr>
          <w:rFonts w:ascii="Nikosh" w:eastAsia="Times New Roman" w:hAnsi="Nikosh" w:cs="Nikosh"/>
          <w:b/>
          <w:color w:val="222222"/>
          <w:sz w:val="28"/>
          <w:szCs w:val="28"/>
        </w:rPr>
        <w:t>-</w:t>
      </w:r>
      <w:r w:rsidRPr="000401C3">
        <w:rPr>
          <w:rFonts w:ascii="Nikosh" w:eastAsia="Times New Roman" w:hAnsi="Nikosh" w:cs="Nikosh"/>
          <w:b/>
          <w:color w:val="222222"/>
          <w:sz w:val="28"/>
          <w:szCs w:val="28"/>
        </w:rPr>
        <w:t xml:space="preserve">আইসিটি প্রতিমন্ত্রী </w:t>
      </w:r>
    </w:p>
    <w:p w:rsidR="00C87C9B" w:rsidRPr="00AF0E4B" w:rsidRDefault="00C87C9B" w:rsidP="00C87C9B">
      <w:pPr>
        <w:spacing w:after="120"/>
        <w:rPr>
          <w:rFonts w:ascii="Nikosh" w:hAnsi="Nikosh" w:cs="Nikosh"/>
          <w:b/>
          <w:sz w:val="28"/>
          <w:szCs w:val="28"/>
          <w:lang w:bidi="bn-IN"/>
        </w:rPr>
      </w:pPr>
      <w:r>
        <w:rPr>
          <w:rFonts w:ascii="Nikosh" w:hAnsi="Nikosh" w:cs="Nikosh"/>
          <w:b/>
          <w:sz w:val="28"/>
          <w:szCs w:val="28"/>
          <w:cs/>
          <w:lang w:bidi="bn-IN"/>
        </w:rPr>
        <w:t xml:space="preserve">ঢাকা, ৪ অগ্রহায়ণ (১৯ নভেম্বর) :  </w:t>
      </w:r>
      <w:r>
        <w:rPr>
          <w:rFonts w:ascii="Nikosh" w:hAnsi="Nikosh" w:cs="Nikosh"/>
          <w:b/>
          <w:sz w:val="28"/>
          <w:szCs w:val="28"/>
          <w:lang w:bidi="bn-IN"/>
        </w:rPr>
        <w:t xml:space="preserve">  </w:t>
      </w:r>
    </w:p>
    <w:p w:rsidR="00C87C9B" w:rsidRPr="00B7079E" w:rsidRDefault="00C87C9B" w:rsidP="00C87C9B">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t>জাতীয়</w:t>
      </w:r>
      <w:r w:rsidRPr="00B7079E">
        <w:rPr>
          <w:rFonts w:ascii="Nikosh" w:eastAsia="Times New Roman" w:hAnsi="Nikosh" w:cs="Nikosh"/>
          <w:color w:val="222222"/>
          <w:sz w:val="28"/>
          <w:szCs w:val="28"/>
        </w:rPr>
        <w:t xml:space="preserve"> অর্থনীতিতে নারীর অবদান </w:t>
      </w:r>
      <w:r w:rsidRPr="0091436D">
        <w:rPr>
          <w:rFonts w:ascii="Nikosh" w:eastAsia="Times New Roman" w:hAnsi="Nikosh" w:cs="Nikosh" w:hint="cs"/>
          <w:color w:val="222222"/>
          <w:sz w:val="28"/>
          <w:szCs w:val="28"/>
        </w:rPr>
        <w:t>অনস্বীকার্য</w:t>
      </w:r>
      <w:r>
        <w:rPr>
          <w:rFonts w:ascii="Nikosh" w:eastAsia="Times New Roman" w:hAnsi="Nikosh" w:cs="Nikosh"/>
          <w:color w:val="222222"/>
          <w:sz w:val="28"/>
          <w:szCs w:val="28"/>
        </w:rPr>
        <w:t xml:space="preserve"> উল্লেখ করে </w:t>
      </w:r>
      <w:r w:rsidRPr="00B7079E">
        <w:rPr>
          <w:rFonts w:ascii="Nikosh" w:eastAsia="Times New Roman" w:hAnsi="Nikosh" w:cs="Nikosh"/>
          <w:color w:val="222222"/>
          <w:sz w:val="28"/>
          <w:szCs w:val="28"/>
        </w:rPr>
        <w:t> তথ্য ও যোগাযোগ প্রযুক্তি প্রতিমন্ত্রী জুনাইদ আহমেদ পলক বলে</w:t>
      </w:r>
      <w:r>
        <w:rPr>
          <w:rFonts w:ascii="Nikosh" w:eastAsia="Times New Roman" w:hAnsi="Nikosh" w:cs="Nikosh"/>
          <w:color w:val="222222"/>
          <w:sz w:val="28"/>
          <w:szCs w:val="28"/>
        </w:rPr>
        <w:t>ছেন,</w:t>
      </w:r>
      <w:r w:rsidRPr="00B7079E">
        <w:rPr>
          <w:rFonts w:ascii="Nikosh" w:eastAsia="Times New Roman" w:hAnsi="Nikosh" w:cs="Nikosh"/>
          <w:color w:val="222222"/>
          <w:sz w:val="28"/>
          <w:szCs w:val="28"/>
        </w:rPr>
        <w:t xml:space="preserve"> জিডিপিতে তৈরি পোশাক শিল্পের অবদান শতকরা ৩৪ ভাগের বেশি। দেশের শতকরা ৮০ ভাগ নারী কর্মী </w:t>
      </w:r>
      <w:r>
        <w:rPr>
          <w:rFonts w:ascii="Nikosh" w:eastAsia="Times New Roman" w:hAnsi="Nikosh" w:cs="Nikosh"/>
          <w:color w:val="222222"/>
          <w:sz w:val="28"/>
          <w:szCs w:val="28"/>
        </w:rPr>
        <w:t xml:space="preserve">এই শিল্পে </w:t>
      </w:r>
      <w:r w:rsidRPr="00B7079E">
        <w:rPr>
          <w:rFonts w:ascii="Nikosh" w:eastAsia="Times New Roman" w:hAnsi="Nikosh" w:cs="Nikosh"/>
          <w:color w:val="222222"/>
          <w:sz w:val="28"/>
          <w:szCs w:val="28"/>
        </w:rPr>
        <w:t>কাজ</w:t>
      </w:r>
      <w:r>
        <w:rPr>
          <w:rFonts w:ascii="Nikosh" w:eastAsia="Times New Roman" w:hAnsi="Nikosh" w:cs="Nikosh"/>
          <w:color w:val="222222"/>
          <w:sz w:val="28"/>
          <w:szCs w:val="28"/>
        </w:rPr>
        <w:t xml:space="preserve"> করছে। তিনি বলেন, </w:t>
      </w:r>
      <w:r w:rsidRPr="00B7079E">
        <w:rPr>
          <w:rFonts w:ascii="Nikosh" w:eastAsia="Times New Roman" w:hAnsi="Nikosh" w:cs="Nikosh"/>
          <w:color w:val="222222"/>
          <w:sz w:val="28"/>
          <w:szCs w:val="28"/>
        </w:rPr>
        <w:t>নারীরা তাদের সৃজনশীল চিন্তা ও উদ্</w:t>
      </w:r>
      <w:r>
        <w:rPr>
          <w:rFonts w:ascii="Nikosh" w:eastAsia="Times New Roman" w:hAnsi="Nikosh" w:cs="Nikosh"/>
          <w:color w:val="222222"/>
          <w:sz w:val="28"/>
          <w:szCs w:val="28"/>
        </w:rPr>
        <w:t>ভাবনী মেধা বিকাশের মাধ্যমে যেন দেশে-</w:t>
      </w:r>
      <w:r w:rsidRPr="00B7079E">
        <w:rPr>
          <w:rFonts w:ascii="Nikosh" w:eastAsia="Times New Roman" w:hAnsi="Nikosh" w:cs="Nikosh"/>
          <w:color w:val="222222"/>
          <w:sz w:val="28"/>
          <w:szCs w:val="28"/>
        </w:rPr>
        <w:t xml:space="preserve">বিদেশে অবদান রাখতে পারে সে লক্ষ্যে </w:t>
      </w:r>
      <w:r>
        <w:rPr>
          <w:rFonts w:ascii="Nikosh" w:eastAsia="Times New Roman" w:hAnsi="Nikosh" w:cs="Nikosh"/>
          <w:color w:val="222222"/>
          <w:sz w:val="28"/>
          <w:szCs w:val="28"/>
        </w:rPr>
        <w:t>তথ্য ও যোগাযোগ প্রযুক্তি বিভাগের অধীন ‘</w:t>
      </w:r>
      <w:r w:rsidRPr="00B7079E">
        <w:rPr>
          <w:rFonts w:ascii="Nikosh" w:eastAsia="Times New Roman" w:hAnsi="Nikosh" w:cs="Nikosh"/>
          <w:color w:val="222222"/>
          <w:sz w:val="28"/>
          <w:szCs w:val="28"/>
        </w:rPr>
        <w:t>আইডি</w:t>
      </w:r>
      <w:r>
        <w:rPr>
          <w:rFonts w:ascii="Nikosh" w:eastAsia="Times New Roman" w:hAnsi="Nikosh" w:cs="Nikosh"/>
          <w:color w:val="222222"/>
          <w:sz w:val="28"/>
          <w:szCs w:val="28"/>
        </w:rPr>
        <w:t>য়া’</w:t>
      </w:r>
      <w:r w:rsidRPr="00B7079E">
        <w:rPr>
          <w:rFonts w:ascii="Nikosh" w:eastAsia="Times New Roman" w:hAnsi="Nikosh" w:cs="Nikosh"/>
          <w:color w:val="222222"/>
          <w:sz w:val="28"/>
          <w:szCs w:val="28"/>
        </w:rPr>
        <w:t>,</w:t>
      </w:r>
      <w:r>
        <w:rPr>
          <w:rFonts w:ascii="Nikosh" w:eastAsia="Times New Roman" w:hAnsi="Nikosh" w:cs="Nikosh"/>
          <w:color w:val="222222"/>
          <w:sz w:val="28"/>
          <w:szCs w:val="28"/>
        </w:rPr>
        <w:t xml:space="preserve"> ‘নারীর ক্ষমতায়ন’ সহ</w:t>
      </w:r>
      <w:r w:rsidRPr="00B7079E">
        <w:rPr>
          <w:rFonts w:ascii="Nikosh" w:eastAsia="Times New Roman" w:hAnsi="Nikosh" w:cs="Nikosh"/>
          <w:color w:val="222222"/>
          <w:sz w:val="28"/>
          <w:szCs w:val="28"/>
        </w:rPr>
        <w:t xml:space="preserve"> বিভিন্ন </w:t>
      </w:r>
      <w:r>
        <w:rPr>
          <w:rFonts w:ascii="Nikosh" w:eastAsia="Times New Roman" w:hAnsi="Nikosh" w:cs="Nikosh"/>
          <w:color w:val="222222"/>
          <w:sz w:val="28"/>
          <w:szCs w:val="28"/>
        </w:rPr>
        <w:t>প্রকল্প গ্রহণ</w:t>
      </w:r>
      <w:r w:rsidRPr="00B7079E">
        <w:rPr>
          <w:rFonts w:ascii="Nikosh" w:eastAsia="Times New Roman" w:hAnsi="Nikosh" w:cs="Nikosh"/>
          <w:color w:val="222222"/>
          <w:sz w:val="28"/>
          <w:szCs w:val="28"/>
        </w:rPr>
        <w:t xml:space="preserve"> ও বাস্তবা</w:t>
      </w:r>
      <w:r>
        <w:rPr>
          <w:rFonts w:ascii="Nikosh" w:eastAsia="Times New Roman" w:hAnsi="Nikosh" w:cs="Nikosh"/>
          <w:color w:val="222222"/>
          <w:sz w:val="28"/>
          <w:szCs w:val="28"/>
        </w:rPr>
        <w:t>য়ন করা হচ্ছে</w:t>
      </w:r>
      <w:r w:rsidRPr="00B7079E">
        <w:rPr>
          <w:rFonts w:ascii="Nikosh" w:eastAsia="Times New Roman" w:hAnsi="Nikosh" w:cs="Nikosh"/>
          <w:color w:val="222222"/>
          <w:sz w:val="28"/>
          <w:szCs w:val="28"/>
        </w:rPr>
        <w:t>। </w:t>
      </w:r>
    </w:p>
    <w:p w:rsidR="00C87C9B" w:rsidRPr="00B7079E" w:rsidRDefault="00C87C9B" w:rsidP="00C87C9B">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t>প্রতিমন্ত্রী</w:t>
      </w:r>
      <w:r w:rsidRPr="00B7079E">
        <w:rPr>
          <w:rFonts w:ascii="Nikosh" w:eastAsia="Times New Roman" w:hAnsi="Nikosh" w:cs="Nikosh"/>
          <w:color w:val="222222"/>
          <w:sz w:val="28"/>
          <w:szCs w:val="28"/>
        </w:rPr>
        <w:t xml:space="preserve"> আজ রাজধানীর </w:t>
      </w:r>
      <w:r>
        <w:rPr>
          <w:rFonts w:ascii="Nikosh" w:eastAsia="Times New Roman" w:hAnsi="Nikosh" w:cs="Nikosh"/>
          <w:color w:val="222222"/>
          <w:sz w:val="28"/>
          <w:szCs w:val="28"/>
        </w:rPr>
        <w:t>আইসিটি</w:t>
      </w:r>
      <w:r w:rsidRPr="00B7079E">
        <w:rPr>
          <w:rFonts w:ascii="Nikosh" w:eastAsia="Times New Roman" w:hAnsi="Nikosh" w:cs="Nikosh"/>
          <w:color w:val="222222"/>
          <w:sz w:val="28"/>
          <w:szCs w:val="28"/>
        </w:rPr>
        <w:t xml:space="preserve"> টাওয়া‌রে </w:t>
      </w:r>
      <w:r>
        <w:rPr>
          <w:rFonts w:ascii="Nikosh" w:eastAsia="Times New Roman" w:hAnsi="Nikosh" w:cs="Nikosh"/>
          <w:color w:val="222222"/>
          <w:sz w:val="28"/>
          <w:szCs w:val="28"/>
        </w:rPr>
        <w:t>‘</w:t>
      </w:r>
      <w:r w:rsidRPr="00B7079E">
        <w:rPr>
          <w:rFonts w:ascii="Nikosh" w:eastAsia="Times New Roman" w:hAnsi="Nikosh" w:cs="Nikosh"/>
          <w:color w:val="222222"/>
          <w:sz w:val="28"/>
          <w:szCs w:val="28"/>
        </w:rPr>
        <w:t>নারী উদ্যোক্তা</w:t>
      </w:r>
      <w:r>
        <w:rPr>
          <w:rFonts w:ascii="Nikosh" w:eastAsia="Times New Roman" w:hAnsi="Nikosh" w:cs="Nikosh"/>
          <w:color w:val="222222"/>
          <w:sz w:val="28"/>
          <w:szCs w:val="28"/>
        </w:rPr>
        <w:t xml:space="preserve"> দিবস’ উপল‌ক্ষে ‘আইডিয়া’ প্রকল্পের আওতায় ‘উদ্যোক্তা </w:t>
      </w:r>
      <w:r w:rsidRPr="00B7079E">
        <w:rPr>
          <w:rFonts w:ascii="Nikosh" w:eastAsia="Times New Roman" w:hAnsi="Nikosh" w:cs="Nikosh"/>
          <w:color w:val="222222"/>
          <w:sz w:val="28"/>
          <w:szCs w:val="28"/>
        </w:rPr>
        <w:t>সংস্কৃ‌তি ও উদ্ভাবনী প‌রি‌বেশ তৈ‌রি‌তে নারীর ভূ‌মিকা</w:t>
      </w:r>
      <w:r>
        <w:rPr>
          <w:rFonts w:ascii="Nikosh" w:eastAsia="Times New Roman" w:hAnsi="Nikosh" w:cs="Nikosh"/>
          <w:color w:val="222222"/>
          <w:sz w:val="28"/>
          <w:szCs w:val="28"/>
        </w:rPr>
        <w:t>’ শীর্ষক </w:t>
      </w:r>
      <w:r w:rsidRPr="00B7079E">
        <w:rPr>
          <w:rFonts w:ascii="Nikosh" w:eastAsia="Times New Roman" w:hAnsi="Nikosh" w:cs="Nikosh"/>
          <w:color w:val="222222"/>
          <w:sz w:val="28"/>
          <w:szCs w:val="28"/>
        </w:rPr>
        <w:t>সে‌মিনারে প্রধান অতিথির বক্তৃতা</w:t>
      </w:r>
      <w:r>
        <w:rPr>
          <w:rFonts w:ascii="Nikosh" w:eastAsia="Times New Roman" w:hAnsi="Nikosh" w:cs="Nikosh"/>
          <w:color w:val="222222"/>
          <w:sz w:val="28"/>
          <w:szCs w:val="28"/>
        </w:rPr>
        <w:t>য়</w:t>
      </w:r>
      <w:r w:rsidRPr="00B7079E">
        <w:rPr>
          <w:rFonts w:ascii="Nikosh" w:eastAsia="Times New Roman" w:hAnsi="Nikosh" w:cs="Nikosh"/>
          <w:color w:val="222222"/>
          <w:sz w:val="28"/>
          <w:szCs w:val="28"/>
        </w:rPr>
        <w:t xml:space="preserve"> একথা ব‌লেন। </w:t>
      </w:r>
    </w:p>
    <w:p w:rsidR="00C87C9B" w:rsidRPr="00B7079E" w:rsidRDefault="00C87C9B" w:rsidP="00C87C9B">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w:t>
      </w:r>
      <w:r w:rsidRPr="00B7079E">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প্রধানমন্ত্রী শেখ হাসিনা ভিশন  ২০২১ তথা ডিজিটাল বাংলাদেশ ঘোষণার মাধ্যমে প্রকৃতপক্ষে নারী-পুরুষের সম্মিলিত প্রয়াসে ইনক্লুসিভ উন্নয়নের ঘোষণা দিয়েছেন। তিনি বলেন বর্তমানে দেশে ৫ হাজার ৮৬৫টি ইউনিয়ন ডিজিটাল সেন্টার রয়েছে। প্রতিটি ইউডিসিতে একজন পুরুষের পাশাপাশি একজন নারী কাজ করছেন। ইতোমধ্যে</w:t>
      </w:r>
      <w:r w:rsidRPr="00B7079E">
        <w:rPr>
          <w:rFonts w:ascii="Nikosh" w:eastAsia="Times New Roman" w:hAnsi="Nikosh" w:cs="Nikosh"/>
          <w:color w:val="222222"/>
          <w:sz w:val="28"/>
          <w:szCs w:val="28"/>
        </w:rPr>
        <w:t xml:space="preserve"> ২১ টি জেলায় প্রায় সা‌ড়ে </w:t>
      </w:r>
      <w:r>
        <w:rPr>
          <w:rFonts w:ascii="Nikosh" w:eastAsia="Times New Roman" w:hAnsi="Nikosh" w:cs="Nikosh"/>
          <w:color w:val="222222"/>
          <w:sz w:val="28"/>
          <w:szCs w:val="28"/>
        </w:rPr>
        <w:t>১০</w:t>
      </w:r>
      <w:r w:rsidRPr="00B7079E">
        <w:rPr>
          <w:rFonts w:ascii="Nikosh" w:eastAsia="Times New Roman" w:hAnsi="Nikosh" w:cs="Nikosh"/>
          <w:color w:val="222222"/>
          <w:sz w:val="28"/>
          <w:szCs w:val="28"/>
        </w:rPr>
        <w:t xml:space="preserve"> হাজার নারী </w:t>
      </w:r>
      <w:r>
        <w:rPr>
          <w:rFonts w:ascii="Nikosh" w:eastAsia="Times New Roman" w:hAnsi="Nikosh" w:cs="Nikosh"/>
          <w:color w:val="222222"/>
          <w:sz w:val="28"/>
          <w:szCs w:val="28"/>
        </w:rPr>
        <w:t>উ‌দ্যোক্তা গ‌ড়ে তোলা</w:t>
      </w:r>
      <w:r w:rsidRPr="00B7079E">
        <w:rPr>
          <w:rFonts w:ascii="Nikosh" w:eastAsia="Times New Roman" w:hAnsi="Nikosh" w:cs="Nikosh"/>
          <w:color w:val="222222"/>
          <w:sz w:val="28"/>
          <w:szCs w:val="28"/>
        </w:rPr>
        <w:t xml:space="preserve"> হ‌য়ে‌ছে</w:t>
      </w:r>
      <w:r>
        <w:rPr>
          <w:rFonts w:ascii="Nikosh" w:eastAsia="Times New Roman" w:hAnsi="Nikosh" w:cs="Nikosh"/>
          <w:color w:val="222222"/>
          <w:sz w:val="28"/>
          <w:szCs w:val="28"/>
        </w:rPr>
        <w:t xml:space="preserve">। </w:t>
      </w:r>
      <w:r w:rsidRPr="00B7079E">
        <w:rPr>
          <w:rFonts w:ascii="Nikosh" w:eastAsia="Times New Roman" w:hAnsi="Nikosh" w:cs="Nikosh"/>
          <w:color w:val="222222"/>
          <w:sz w:val="28"/>
          <w:szCs w:val="28"/>
        </w:rPr>
        <w:t xml:space="preserve"> </w:t>
      </w:r>
    </w:p>
    <w:p w:rsidR="00C87C9B" w:rsidRPr="00B7079E" w:rsidRDefault="00C87C9B" w:rsidP="00C87C9B">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r>
      <w:r w:rsidRPr="00B7079E">
        <w:rPr>
          <w:rFonts w:ascii="Nikosh" w:eastAsia="Times New Roman" w:hAnsi="Nikosh" w:cs="Nikosh"/>
          <w:color w:val="222222"/>
          <w:sz w:val="28"/>
          <w:szCs w:val="28"/>
        </w:rPr>
        <w:t xml:space="preserve">জুনাইদ আহমেদ </w:t>
      </w:r>
      <w:r>
        <w:rPr>
          <w:rFonts w:ascii="Nikosh" w:eastAsia="Times New Roman" w:hAnsi="Nikosh" w:cs="Nikosh"/>
          <w:color w:val="222222"/>
          <w:sz w:val="28"/>
          <w:szCs w:val="28"/>
        </w:rPr>
        <w:t xml:space="preserve">আরো </w:t>
      </w:r>
      <w:r w:rsidRPr="00B7079E">
        <w:rPr>
          <w:rFonts w:ascii="Nikosh" w:eastAsia="Times New Roman" w:hAnsi="Nikosh" w:cs="Nikosh"/>
          <w:color w:val="222222"/>
          <w:sz w:val="28"/>
          <w:szCs w:val="28"/>
        </w:rPr>
        <w:t xml:space="preserve">ব‌লেন, নারী পুরু‌ষের সমান অংশগ্রহণ নি‌শ্চিত কর‌তে </w:t>
      </w:r>
      <w:r>
        <w:rPr>
          <w:rFonts w:ascii="Nikosh" w:eastAsia="Times New Roman" w:hAnsi="Nikosh" w:cs="Nikosh"/>
          <w:color w:val="222222"/>
          <w:sz w:val="28"/>
          <w:szCs w:val="28"/>
        </w:rPr>
        <w:t xml:space="preserve">সরকার </w:t>
      </w:r>
      <w:r w:rsidRPr="00B7079E">
        <w:rPr>
          <w:rFonts w:ascii="Nikosh" w:eastAsia="Times New Roman" w:hAnsi="Nikosh" w:cs="Nikosh"/>
          <w:color w:val="222222"/>
          <w:sz w:val="28"/>
          <w:szCs w:val="28"/>
        </w:rPr>
        <w:t>স্টার্টআপ ব</w:t>
      </w:r>
      <w:r>
        <w:rPr>
          <w:rFonts w:ascii="Nikosh" w:eastAsia="Times New Roman" w:hAnsi="Nikosh" w:cs="Nikosh"/>
          <w:color w:val="222222"/>
          <w:sz w:val="28"/>
          <w:szCs w:val="28"/>
        </w:rPr>
        <w:t>াংলা‌দেশ কোম্পা‌নি তৈ‌রি কর‌ছে</w:t>
      </w:r>
      <w:r w:rsidRPr="00B7079E">
        <w:rPr>
          <w:rFonts w:ascii="Nikosh" w:eastAsia="Times New Roman" w:hAnsi="Nikosh" w:cs="Nikosh"/>
          <w:color w:val="222222"/>
          <w:sz w:val="28"/>
          <w:szCs w:val="28"/>
        </w:rPr>
        <w:t>।</w:t>
      </w:r>
      <w:r>
        <w:rPr>
          <w:rFonts w:ascii="Nikosh" w:eastAsia="Times New Roman" w:hAnsi="Nikosh" w:cs="Nikosh"/>
          <w:color w:val="222222"/>
          <w:sz w:val="28"/>
          <w:szCs w:val="28"/>
        </w:rPr>
        <w:t xml:space="preserve"> তিনি ‘আই</w:t>
      </w:r>
      <w:r w:rsidRPr="00B7079E">
        <w:rPr>
          <w:rFonts w:ascii="Nikosh" w:eastAsia="Times New Roman" w:hAnsi="Nikosh" w:cs="Nikosh"/>
          <w:color w:val="222222"/>
          <w:sz w:val="28"/>
          <w:szCs w:val="28"/>
        </w:rPr>
        <w:t>ডিয়া</w:t>
      </w:r>
      <w:r>
        <w:rPr>
          <w:rFonts w:ascii="Nikosh" w:eastAsia="Times New Roman" w:hAnsi="Nikosh" w:cs="Nikosh"/>
          <w:color w:val="222222"/>
          <w:sz w:val="28"/>
          <w:szCs w:val="28"/>
        </w:rPr>
        <w:t>’</w:t>
      </w:r>
      <w:r w:rsidRPr="00B7079E">
        <w:rPr>
          <w:rFonts w:ascii="Nikosh" w:eastAsia="Times New Roman" w:hAnsi="Nikosh" w:cs="Nikosh"/>
          <w:color w:val="222222"/>
          <w:sz w:val="28"/>
          <w:szCs w:val="28"/>
        </w:rPr>
        <w:t xml:space="preserve"> প্রক‌ল্পের </w:t>
      </w:r>
      <w:r>
        <w:rPr>
          <w:rFonts w:ascii="Nikosh" w:eastAsia="Times New Roman" w:hAnsi="Nikosh" w:cs="Nikosh"/>
          <w:color w:val="222222"/>
          <w:sz w:val="28"/>
          <w:szCs w:val="28"/>
        </w:rPr>
        <w:t>মাধ্যমে</w:t>
      </w:r>
      <w:r w:rsidRPr="00B7079E">
        <w:rPr>
          <w:rFonts w:ascii="Nikosh" w:eastAsia="Times New Roman" w:hAnsi="Nikosh" w:cs="Nikosh"/>
          <w:color w:val="222222"/>
          <w:sz w:val="28"/>
          <w:szCs w:val="28"/>
        </w:rPr>
        <w:t xml:space="preserve"> তরুণ নারী </w:t>
      </w:r>
      <w:r>
        <w:rPr>
          <w:rFonts w:ascii="Nikosh" w:eastAsia="Times New Roman" w:hAnsi="Nikosh" w:cs="Nikosh"/>
          <w:color w:val="222222"/>
          <w:sz w:val="28"/>
          <w:szCs w:val="28"/>
        </w:rPr>
        <w:t>উ</w:t>
      </w:r>
      <w:r w:rsidRPr="00B7079E">
        <w:rPr>
          <w:rFonts w:ascii="Nikosh" w:eastAsia="Times New Roman" w:hAnsi="Nikosh" w:cs="Nikosh"/>
          <w:color w:val="222222"/>
          <w:sz w:val="28"/>
          <w:szCs w:val="28"/>
        </w:rPr>
        <w:t xml:space="preserve">‌দ্যোক্তা‌দের নিরাপদ প‌রি‌বেশ নি‌শ্চি‌তে সং‌শ্লিষ্ট‌দের কাজ করার </w:t>
      </w:r>
      <w:r>
        <w:rPr>
          <w:rFonts w:ascii="Nikosh" w:eastAsia="Times New Roman" w:hAnsi="Nikosh" w:cs="Nikosh"/>
          <w:color w:val="222222"/>
          <w:sz w:val="28"/>
          <w:szCs w:val="28"/>
        </w:rPr>
        <w:t>আহ্বান জানান।</w:t>
      </w:r>
      <w:r w:rsidRPr="00B7079E">
        <w:rPr>
          <w:rFonts w:ascii="Nikosh" w:eastAsia="Times New Roman" w:hAnsi="Nikosh" w:cs="Nikosh"/>
          <w:color w:val="222222"/>
          <w:sz w:val="28"/>
          <w:szCs w:val="28"/>
        </w:rPr>
        <w:t xml:space="preserve"> </w:t>
      </w:r>
    </w:p>
    <w:p w:rsidR="00C87C9B" w:rsidRDefault="00C87C9B" w:rsidP="00C87C9B">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‘আইডিয়া’ </w:t>
      </w:r>
      <w:r w:rsidRPr="00B7079E">
        <w:rPr>
          <w:rFonts w:ascii="Nikosh" w:eastAsia="Times New Roman" w:hAnsi="Nikosh" w:cs="Nikosh"/>
          <w:color w:val="222222"/>
          <w:sz w:val="28"/>
          <w:szCs w:val="28"/>
        </w:rPr>
        <w:t>প্রক‌ল্পের প‌রিচালক মু‌জিবুল হ‌কের সভাপ‌তি‌ত্বে বন, প‌রি‌বেশ ও জলবায়ু প‌রিবর্তন উপমন্ত্রী</w:t>
      </w:r>
      <w:r>
        <w:rPr>
          <w:rFonts w:ascii="Nikosh" w:eastAsia="Times New Roman" w:hAnsi="Nikosh" w:cs="Nikosh"/>
          <w:color w:val="222222"/>
          <w:sz w:val="28"/>
          <w:szCs w:val="28"/>
        </w:rPr>
        <w:t xml:space="preserve"> হা‌বিবুন নাহার, বাংলা‌দেশ পোশা</w:t>
      </w:r>
      <w:r w:rsidRPr="00B7079E">
        <w:rPr>
          <w:rFonts w:ascii="Nikosh" w:eastAsia="Times New Roman" w:hAnsi="Nikosh" w:cs="Nikosh"/>
          <w:color w:val="222222"/>
          <w:sz w:val="28"/>
          <w:szCs w:val="28"/>
        </w:rPr>
        <w:t>ক প্রস্তুককারক ও রপ্তা‌নিকারক স‌মি‌তি-‌(বি‌জিএমইএ)</w:t>
      </w:r>
      <w:r>
        <w:rPr>
          <w:rFonts w:ascii="Nikosh" w:eastAsia="Times New Roman" w:hAnsi="Nikosh" w:cs="Nikosh"/>
          <w:color w:val="222222"/>
          <w:sz w:val="28"/>
          <w:szCs w:val="28"/>
        </w:rPr>
        <w:t xml:space="preserve"> এর</w:t>
      </w:r>
      <w:r w:rsidRPr="00B7079E">
        <w:rPr>
          <w:rFonts w:ascii="Nikosh" w:eastAsia="Times New Roman" w:hAnsi="Nikosh" w:cs="Nikosh"/>
          <w:color w:val="222222"/>
          <w:sz w:val="28"/>
          <w:szCs w:val="28"/>
        </w:rPr>
        <w:t xml:space="preserve"> সভাপ‌তি ড. রুবানা হক, বাংলা‌দেশ ক‌ম্পিউটার </w:t>
      </w:r>
      <w:r>
        <w:rPr>
          <w:rFonts w:ascii="Nikosh" w:eastAsia="Times New Roman" w:hAnsi="Nikosh" w:cs="Nikosh"/>
          <w:color w:val="222222"/>
          <w:sz w:val="28"/>
          <w:szCs w:val="28"/>
        </w:rPr>
        <w:t>কাউন্সিলের</w:t>
      </w:r>
      <w:r w:rsidRPr="00B7079E">
        <w:rPr>
          <w:rFonts w:ascii="Nikosh" w:eastAsia="Times New Roman" w:hAnsi="Nikosh" w:cs="Nikosh"/>
          <w:color w:val="222222"/>
          <w:sz w:val="28"/>
          <w:szCs w:val="28"/>
        </w:rPr>
        <w:t xml:space="preserve"> নির</w:t>
      </w:r>
      <w:r>
        <w:rPr>
          <w:rFonts w:ascii="Nikosh" w:eastAsia="Times New Roman" w:hAnsi="Nikosh" w:cs="Nikosh"/>
          <w:color w:val="222222"/>
          <w:sz w:val="28"/>
          <w:szCs w:val="28"/>
        </w:rPr>
        <w:t>্বাহী প‌রিচালক পার্থ প্রতীম দেব</w:t>
      </w:r>
      <w:r w:rsidRPr="00B7079E">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সেমিনারে </w:t>
      </w:r>
      <w:r w:rsidRPr="00B7079E">
        <w:rPr>
          <w:rFonts w:ascii="Nikosh" w:eastAsia="Times New Roman" w:hAnsi="Nikosh" w:cs="Nikosh"/>
          <w:color w:val="222222"/>
          <w:sz w:val="28"/>
          <w:szCs w:val="28"/>
        </w:rPr>
        <w:t>বক্তব্য রা‌খেন।</w:t>
      </w:r>
    </w:p>
    <w:p w:rsidR="00C87C9B" w:rsidRDefault="00C87C9B" w:rsidP="00C87C9B">
      <w:pPr>
        <w:jc w:val="center"/>
        <w:rPr>
          <w:rFonts w:ascii="Nikosh" w:eastAsia="Nikosh" w:hAnsi="Nikosh" w:cs="Nikosh"/>
          <w:sz w:val="28"/>
          <w:szCs w:val="28"/>
          <w:lang w:bidi="bn-IN"/>
        </w:rPr>
      </w:pPr>
      <w:r>
        <w:rPr>
          <w:rFonts w:ascii="Nikosh" w:eastAsia="Nikosh" w:hAnsi="Nikosh" w:cs="Nikosh"/>
          <w:sz w:val="28"/>
          <w:szCs w:val="28"/>
          <w:lang w:bidi="bn-IN"/>
        </w:rPr>
        <w:t>#</w:t>
      </w:r>
    </w:p>
    <w:p w:rsidR="00C87C9B" w:rsidRDefault="00C87C9B" w:rsidP="00C87C9B">
      <w:pPr>
        <w:jc w:val="center"/>
        <w:rPr>
          <w:rFonts w:ascii="Nikosh" w:eastAsia="Nikosh" w:hAnsi="Nikosh" w:cs="Nikosh"/>
          <w:sz w:val="28"/>
          <w:szCs w:val="28"/>
          <w:lang w:bidi="bn-IN"/>
        </w:rPr>
      </w:pPr>
    </w:p>
    <w:p w:rsidR="00C87C9B" w:rsidRPr="00F915DA" w:rsidRDefault="00C87C9B" w:rsidP="00C87C9B">
      <w:pPr>
        <w:spacing w:after="120"/>
        <w:rPr>
          <w:rFonts w:ascii="NikoshBAN" w:eastAsia="Nikosh" w:hAnsi="NikoshBAN" w:cs="NikoshBAN"/>
          <w:sz w:val="28"/>
          <w:szCs w:val="28"/>
          <w:cs/>
          <w:lang w:bidi="bn-BD"/>
        </w:rPr>
      </w:pPr>
      <w:r>
        <w:rPr>
          <w:rFonts w:ascii="Nikosh" w:eastAsia="Times New Roman" w:hAnsi="Nikosh" w:cs="Nikosh"/>
          <w:bCs/>
          <w:sz w:val="28"/>
          <w:szCs w:val="28"/>
          <w:lang w:bidi="bn-IN"/>
        </w:rPr>
        <w:t>শহিদুল</w:t>
      </w:r>
      <w:r>
        <w:rPr>
          <w:rFonts w:ascii="Nikosh" w:eastAsia="Nikosh" w:hAnsi="Nikosh" w:cs="Nikosh"/>
          <w:sz w:val="28"/>
          <w:szCs w:val="28"/>
          <w:cs/>
          <w:lang w:bidi="bn-IN"/>
        </w:rPr>
        <w:t>/</w:t>
      </w:r>
      <w:r>
        <w:rPr>
          <w:rFonts w:ascii="NikoshBAN" w:eastAsia="Nikosh" w:hAnsi="NikoshBAN" w:cs="NikoshBAN"/>
          <w:sz w:val="28"/>
          <w:szCs w:val="28"/>
          <w:cs/>
          <w:lang w:bidi="bn-BD"/>
        </w:rPr>
        <w:t xml:space="preserve">অনসূয়া/জুলফিকার/রেজ্জাকুল/শামীম/২০১৯/১৬১২ ঘণ্টা </w:t>
      </w:r>
    </w:p>
    <w:p w:rsidR="00C87C9B" w:rsidRDefault="00C87C9B" w:rsidP="00C87C9B">
      <w:pPr>
        <w:shd w:val="clear" w:color="auto" w:fill="FFFFFF"/>
        <w:rPr>
          <w:rFonts w:ascii="Nikosh" w:eastAsia="Times New Roman" w:hAnsi="Nikosh" w:cs="Nikosh"/>
          <w:color w:val="222222"/>
          <w:sz w:val="28"/>
          <w:szCs w:val="28"/>
        </w:rPr>
      </w:pPr>
    </w:p>
    <w:p w:rsidR="00C87C9B" w:rsidRDefault="00C87C9B" w:rsidP="00C87C9B">
      <w:pPr>
        <w:shd w:val="clear" w:color="auto" w:fill="FFFFFF"/>
        <w:rPr>
          <w:rFonts w:ascii="Nikosh" w:eastAsia="Times New Roman" w:hAnsi="Nikosh" w:cs="Nikosh"/>
          <w:color w:val="222222"/>
          <w:sz w:val="28"/>
          <w:szCs w:val="28"/>
        </w:rPr>
      </w:pPr>
    </w:p>
    <w:p w:rsidR="00C87C9B" w:rsidRDefault="00C87C9B" w:rsidP="00C87C9B">
      <w:pPr>
        <w:shd w:val="clear" w:color="auto" w:fill="FFFFFF"/>
        <w:rPr>
          <w:rFonts w:ascii="Nikosh" w:eastAsia="Times New Roman" w:hAnsi="Nikosh" w:cs="Nikosh"/>
          <w:color w:val="222222"/>
          <w:sz w:val="28"/>
          <w:szCs w:val="28"/>
        </w:rPr>
      </w:pPr>
    </w:p>
    <w:p w:rsidR="00C87C9B" w:rsidRDefault="00C87C9B">
      <w:pPr>
        <w:spacing w:after="200" w:line="276" w:lineRule="auto"/>
        <w:jc w:val="left"/>
        <w:rPr>
          <w:rFonts w:ascii="Times New Roman" w:eastAsia="Nikosh" w:hAnsi="Times New Roman" w:cs="Times New Roman"/>
          <w:sz w:val="24"/>
          <w:szCs w:val="24"/>
          <w:lang w:bidi="bn-IN"/>
        </w:rPr>
      </w:pPr>
      <w:r>
        <w:rPr>
          <w:rFonts w:ascii="Times New Roman" w:eastAsia="Nikosh" w:hAnsi="Times New Roman" w:cs="Times New Roman"/>
          <w:sz w:val="24"/>
          <w:szCs w:val="24"/>
          <w:lang w:bidi="bn-IN"/>
        </w:rPr>
        <w:br w:type="page"/>
      </w:r>
    </w:p>
    <w:p w:rsidR="00B32499" w:rsidRDefault="00B32499" w:rsidP="00B32499">
      <w:pPr>
        <w:autoSpaceDE w:val="0"/>
        <w:autoSpaceDN w:val="0"/>
        <w:adjustRightInd w:val="0"/>
        <w:spacing w:after="120"/>
        <w:jc w:val="left"/>
        <w:rPr>
          <w:rFonts w:ascii="Times New Roman" w:eastAsia="Nikosh" w:hAnsi="Times New Roman" w:cs="Times New Roman"/>
          <w:sz w:val="24"/>
          <w:szCs w:val="24"/>
          <w:lang w:bidi="bn-IN"/>
        </w:rPr>
      </w:pPr>
      <w:r w:rsidRPr="00E45DD5">
        <w:rPr>
          <w:rFonts w:ascii="Times New Roman" w:eastAsia="Nikosh" w:hAnsi="Times New Roman" w:cs="Times New Roman"/>
          <w:sz w:val="24"/>
          <w:szCs w:val="24"/>
          <w:lang w:bidi="bn-IN"/>
        </w:rPr>
        <w:lastRenderedPageBreak/>
        <w:t xml:space="preserve">Handout   </w:t>
      </w:r>
      <w:r w:rsidRPr="00E45DD5">
        <w:rPr>
          <w:rFonts w:ascii="Times New Roman" w:eastAsia="Nikosh" w:hAnsi="Times New Roman" w:cs="Times New Roman"/>
          <w:sz w:val="24"/>
          <w:szCs w:val="24"/>
          <w:lang w:bidi="bn-IN"/>
        </w:rPr>
        <w:tab/>
      </w:r>
      <w:r w:rsidRPr="00E45DD5">
        <w:rPr>
          <w:rFonts w:ascii="Times New Roman" w:eastAsia="Nikosh" w:hAnsi="Times New Roman" w:cs="Times New Roman"/>
          <w:sz w:val="24"/>
          <w:szCs w:val="24"/>
          <w:lang w:bidi="bn-IN"/>
        </w:rPr>
        <w:tab/>
      </w:r>
      <w:r w:rsidRPr="00E45DD5">
        <w:rPr>
          <w:rFonts w:ascii="Times New Roman" w:eastAsia="Nikosh" w:hAnsi="Times New Roman" w:cs="Times New Roman"/>
          <w:sz w:val="24"/>
          <w:szCs w:val="24"/>
          <w:lang w:bidi="bn-IN"/>
        </w:rPr>
        <w:tab/>
      </w:r>
      <w:r w:rsidRPr="00E45DD5">
        <w:rPr>
          <w:rFonts w:ascii="Times New Roman" w:eastAsia="Nikosh" w:hAnsi="Times New Roman" w:cs="Times New Roman"/>
          <w:sz w:val="24"/>
          <w:szCs w:val="24"/>
          <w:lang w:bidi="bn-IN"/>
        </w:rPr>
        <w:tab/>
      </w:r>
      <w:r w:rsidRPr="00E45DD5">
        <w:rPr>
          <w:rFonts w:ascii="Times New Roman" w:eastAsia="Nikosh" w:hAnsi="Times New Roman" w:cs="Times New Roman"/>
          <w:sz w:val="24"/>
          <w:szCs w:val="24"/>
          <w:lang w:bidi="bn-IN"/>
        </w:rPr>
        <w:tab/>
      </w:r>
      <w:r w:rsidRPr="00E45DD5">
        <w:rPr>
          <w:rFonts w:ascii="Times New Roman" w:eastAsia="Nikosh" w:hAnsi="Times New Roman" w:cs="Times New Roman"/>
          <w:sz w:val="24"/>
          <w:szCs w:val="24"/>
          <w:lang w:bidi="bn-IN"/>
        </w:rPr>
        <w:tab/>
      </w:r>
      <w:r w:rsidRPr="00E45DD5">
        <w:rPr>
          <w:rFonts w:ascii="Times New Roman" w:eastAsia="Nikosh" w:hAnsi="Times New Roman" w:cs="Times New Roman"/>
          <w:sz w:val="24"/>
          <w:szCs w:val="24"/>
          <w:lang w:bidi="bn-IN"/>
        </w:rPr>
        <w:tab/>
      </w:r>
      <w:r w:rsidRPr="00E45DD5">
        <w:rPr>
          <w:rFonts w:ascii="Times New Roman" w:eastAsia="Nikosh" w:hAnsi="Times New Roman" w:cs="Times New Roman"/>
          <w:sz w:val="24"/>
          <w:szCs w:val="24"/>
          <w:lang w:bidi="bn-IN"/>
        </w:rPr>
        <w:tab/>
      </w:r>
      <w:r>
        <w:rPr>
          <w:rFonts w:ascii="Times New Roman" w:eastAsia="Nikosh" w:hAnsi="Times New Roman" w:cs="Times New Roman"/>
          <w:sz w:val="24"/>
          <w:szCs w:val="24"/>
          <w:lang w:bidi="bn-IN"/>
        </w:rPr>
        <w:t xml:space="preserve">           </w:t>
      </w:r>
      <w:r w:rsidRPr="00E45DD5">
        <w:rPr>
          <w:rFonts w:ascii="Times New Roman" w:eastAsia="Nikosh" w:hAnsi="Times New Roman" w:cs="Times New Roman"/>
          <w:sz w:val="24"/>
          <w:szCs w:val="24"/>
          <w:lang w:bidi="bn-IN"/>
        </w:rPr>
        <w:t>Number:</w:t>
      </w:r>
      <w:r>
        <w:rPr>
          <w:rFonts w:ascii="Times New Roman" w:eastAsia="Nikosh" w:hAnsi="Times New Roman" w:cs="Times New Roman"/>
          <w:sz w:val="24"/>
          <w:szCs w:val="24"/>
          <w:lang w:bidi="bn-IN"/>
        </w:rPr>
        <w:t xml:space="preserve"> 4371</w:t>
      </w:r>
    </w:p>
    <w:p w:rsidR="00B32499" w:rsidRDefault="00B32499" w:rsidP="00B32499">
      <w:pPr>
        <w:autoSpaceDE w:val="0"/>
        <w:autoSpaceDN w:val="0"/>
        <w:adjustRightInd w:val="0"/>
        <w:spacing w:after="120"/>
        <w:jc w:val="left"/>
        <w:rPr>
          <w:rFonts w:ascii="Times New Roman" w:eastAsia="Nikosh" w:hAnsi="Times New Roman" w:cs="Times New Roman"/>
          <w:sz w:val="24"/>
          <w:szCs w:val="24"/>
          <w:lang w:bidi="bn-IN"/>
        </w:rPr>
      </w:pPr>
    </w:p>
    <w:p w:rsidR="00B32499" w:rsidRPr="00E45DD5" w:rsidRDefault="00B32499" w:rsidP="00B32499">
      <w:pPr>
        <w:autoSpaceDE w:val="0"/>
        <w:autoSpaceDN w:val="0"/>
        <w:adjustRightInd w:val="0"/>
        <w:spacing w:after="120" w:line="360" w:lineRule="auto"/>
        <w:jc w:val="center"/>
        <w:rPr>
          <w:rFonts w:ascii="Times New Roman" w:eastAsia="Nikosh" w:hAnsi="Times New Roman" w:cs="Times New Roman"/>
          <w:b/>
          <w:sz w:val="24"/>
          <w:szCs w:val="24"/>
          <w:lang w:bidi="bn-IN"/>
        </w:rPr>
      </w:pPr>
      <w:r w:rsidRPr="00E45DD5">
        <w:rPr>
          <w:rFonts w:ascii="Times New Roman" w:hAnsi="Times New Roman" w:cs="Times New Roman"/>
          <w:b/>
          <w:sz w:val="24"/>
          <w:szCs w:val="24"/>
          <w:lang w:bidi="bn-BD"/>
        </w:rPr>
        <w:t>Foreign Minister inaugurates Smart</w:t>
      </w:r>
      <w:r w:rsidRPr="00722DB3">
        <w:rPr>
          <w:rFonts w:ascii="Times New Roman" w:hAnsi="Times New Roman" w:cs="Times New Roman"/>
          <w:sz w:val="24"/>
          <w:szCs w:val="24"/>
          <w:lang w:bidi="bn-BD"/>
        </w:rPr>
        <w:t xml:space="preserve"> </w:t>
      </w:r>
      <w:r w:rsidRPr="00722DB3">
        <w:rPr>
          <w:rFonts w:ascii="Times New Roman" w:hAnsi="Times New Roman" w:cs="Times New Roman"/>
          <w:b/>
          <w:sz w:val="24"/>
          <w:szCs w:val="24"/>
          <w:lang w:bidi="bn-BD"/>
        </w:rPr>
        <w:t>NID</w:t>
      </w:r>
      <w:r w:rsidRPr="00E45DD5">
        <w:rPr>
          <w:rFonts w:ascii="Times New Roman" w:hAnsi="Times New Roman" w:cs="Times New Roman"/>
          <w:b/>
          <w:sz w:val="24"/>
          <w:szCs w:val="24"/>
          <w:lang w:bidi="bn-BD"/>
        </w:rPr>
        <w:t xml:space="preserve"> Card</w:t>
      </w:r>
      <w:r w:rsidRPr="00E45DD5">
        <w:rPr>
          <w:rFonts w:ascii="Times New Roman" w:hAnsi="Times New Roman" w:cs="Times New Roman"/>
          <w:sz w:val="24"/>
          <w:szCs w:val="24"/>
          <w:lang w:bidi="bn-BD"/>
        </w:rPr>
        <w:t xml:space="preserve"> </w:t>
      </w:r>
      <w:r w:rsidRPr="00E45DD5">
        <w:rPr>
          <w:rFonts w:ascii="Times New Roman" w:hAnsi="Times New Roman" w:cs="Times New Roman"/>
          <w:b/>
          <w:sz w:val="24"/>
          <w:szCs w:val="24"/>
          <w:lang w:bidi="bn-BD"/>
        </w:rPr>
        <w:t>in Abu Dhabi</w:t>
      </w:r>
    </w:p>
    <w:p w:rsidR="00B32499" w:rsidRPr="00E45DD5" w:rsidRDefault="00B32499" w:rsidP="00B32499">
      <w:pPr>
        <w:autoSpaceDE w:val="0"/>
        <w:autoSpaceDN w:val="0"/>
        <w:adjustRightInd w:val="0"/>
        <w:spacing w:after="120"/>
        <w:jc w:val="left"/>
        <w:rPr>
          <w:rFonts w:ascii="Times New Roman" w:eastAsia="Nikosh" w:hAnsi="Times New Roman" w:cs="Times New Roman"/>
          <w:sz w:val="24"/>
          <w:szCs w:val="24"/>
          <w:cs/>
          <w:lang w:bidi="bn-IN"/>
        </w:rPr>
      </w:pPr>
      <w:r>
        <w:rPr>
          <w:rFonts w:ascii="Times New Roman" w:eastAsia="Nikosh" w:hAnsi="Times New Roman" w:cs="Times New Roman"/>
          <w:sz w:val="24"/>
          <w:szCs w:val="24"/>
          <w:lang w:bidi="bn-IN"/>
        </w:rPr>
        <w:t xml:space="preserve">Abu Dhabi, 19 November: </w:t>
      </w:r>
    </w:p>
    <w:p w:rsidR="00B32499" w:rsidRDefault="00B32499" w:rsidP="00B32499">
      <w:pPr>
        <w:autoSpaceDE w:val="0"/>
        <w:autoSpaceDN w:val="0"/>
        <w:adjustRightInd w:val="0"/>
        <w:spacing w:after="120"/>
        <w:ind w:firstLine="720"/>
        <w:rPr>
          <w:rFonts w:ascii="Times New Roman" w:hAnsi="Times New Roman" w:cs="Times New Roman"/>
          <w:sz w:val="24"/>
          <w:szCs w:val="24"/>
          <w:lang w:bidi="bn-BD"/>
        </w:rPr>
      </w:pPr>
      <w:r>
        <w:rPr>
          <w:rFonts w:ascii="Times New Roman" w:hAnsi="Times New Roman" w:cs="Times New Roman"/>
          <w:sz w:val="24"/>
          <w:szCs w:val="24"/>
          <w:lang w:bidi="bn-BD"/>
        </w:rPr>
        <w:t>Foreign Minister</w:t>
      </w:r>
      <w:r w:rsidRPr="00E45DD5">
        <w:rPr>
          <w:rFonts w:ascii="Times New Roman" w:hAnsi="Times New Roman" w:cs="Times New Roman"/>
          <w:sz w:val="24"/>
          <w:szCs w:val="24"/>
          <w:lang w:bidi="bn-BD"/>
        </w:rPr>
        <w:t xml:space="preserve"> </w:t>
      </w:r>
      <w:r>
        <w:rPr>
          <w:rFonts w:ascii="Times New Roman" w:hAnsi="Times New Roman" w:cs="Times New Roman"/>
          <w:sz w:val="24"/>
          <w:szCs w:val="24"/>
          <w:lang w:bidi="bn-BD"/>
        </w:rPr>
        <w:t>Dr. A K</w:t>
      </w:r>
      <w:r w:rsidRPr="00E45DD5">
        <w:rPr>
          <w:rFonts w:ascii="Times New Roman" w:hAnsi="Times New Roman" w:cs="Times New Roman"/>
          <w:sz w:val="24"/>
          <w:szCs w:val="24"/>
          <w:lang w:bidi="bn-BD"/>
        </w:rPr>
        <w:t xml:space="preserve"> Abdul Momen inaugurated the Smart NID Card and voter enrolment services at Bangladesh Embassy in Abu Dhabi on 18 November, 2019. </w:t>
      </w:r>
    </w:p>
    <w:p w:rsidR="00B32499" w:rsidRPr="00E45DD5" w:rsidRDefault="00B32499" w:rsidP="00B32499">
      <w:pPr>
        <w:autoSpaceDE w:val="0"/>
        <w:autoSpaceDN w:val="0"/>
        <w:adjustRightInd w:val="0"/>
        <w:spacing w:after="120"/>
        <w:ind w:firstLine="720"/>
        <w:rPr>
          <w:rFonts w:ascii="Times New Roman" w:hAnsi="Times New Roman" w:cs="Times New Roman"/>
          <w:sz w:val="24"/>
          <w:szCs w:val="24"/>
          <w:lang w:bidi="bn-BD"/>
        </w:rPr>
      </w:pPr>
      <w:r>
        <w:rPr>
          <w:rFonts w:ascii="Times New Roman" w:hAnsi="Times New Roman" w:cs="Times New Roman"/>
          <w:sz w:val="24"/>
          <w:szCs w:val="24"/>
          <w:lang w:bidi="bn-BD"/>
        </w:rPr>
        <w:t>The Minister</w:t>
      </w:r>
      <w:r w:rsidRPr="00E45DD5">
        <w:rPr>
          <w:rFonts w:ascii="Times New Roman" w:hAnsi="Times New Roman" w:cs="Times New Roman"/>
          <w:sz w:val="24"/>
          <w:szCs w:val="24"/>
          <w:lang w:bidi="bn-BD"/>
        </w:rPr>
        <w:t xml:space="preserve"> expressed his happiness over the launching of the Smart NID card service at the Mission. He commented that the facility will reduce hassles for them. He mentioned that different digitalized services are being extended to Bangladesh expatriates abroad.</w:t>
      </w:r>
    </w:p>
    <w:p w:rsidR="00B32499" w:rsidRDefault="00B32499" w:rsidP="00B32499">
      <w:pPr>
        <w:autoSpaceDE w:val="0"/>
        <w:autoSpaceDN w:val="0"/>
        <w:adjustRightInd w:val="0"/>
        <w:spacing w:after="120"/>
        <w:ind w:firstLine="720"/>
        <w:rPr>
          <w:rFonts w:ascii="Times New Roman" w:hAnsi="Times New Roman" w:cs="Times New Roman"/>
          <w:sz w:val="24"/>
          <w:szCs w:val="24"/>
          <w:lang w:bidi="bn-BD"/>
        </w:rPr>
      </w:pPr>
      <w:r>
        <w:rPr>
          <w:rFonts w:ascii="Times New Roman" w:hAnsi="Times New Roman" w:cs="Times New Roman"/>
          <w:sz w:val="24"/>
          <w:szCs w:val="24"/>
          <w:lang w:bidi="bn-BD"/>
        </w:rPr>
        <w:t xml:space="preserve">Dr. </w:t>
      </w:r>
      <w:r w:rsidRPr="00E45DD5">
        <w:rPr>
          <w:rFonts w:ascii="Times New Roman" w:hAnsi="Times New Roman" w:cs="Times New Roman"/>
          <w:sz w:val="24"/>
          <w:szCs w:val="24"/>
          <w:lang w:bidi="bn-BD"/>
        </w:rPr>
        <w:t xml:space="preserve">Momen </w:t>
      </w:r>
      <w:r>
        <w:rPr>
          <w:rFonts w:ascii="Times New Roman" w:hAnsi="Times New Roman" w:cs="Times New Roman"/>
          <w:sz w:val="24"/>
          <w:szCs w:val="24"/>
          <w:lang w:bidi="bn-BD"/>
        </w:rPr>
        <w:t xml:space="preserve">also </w:t>
      </w:r>
      <w:r w:rsidRPr="00E45DD5">
        <w:rPr>
          <w:rFonts w:ascii="Times New Roman" w:hAnsi="Times New Roman" w:cs="Times New Roman"/>
          <w:sz w:val="24"/>
          <w:szCs w:val="24"/>
          <w:lang w:bidi="bn-BD"/>
        </w:rPr>
        <w:t>encouraged the Bangladesh expatriates to send more remittance to Bangladesh as the government is providing lucrative incentives to the remitters. During his speech, the Minister highlighted the different success stories of Bangladesh and the tremendous development that has taken place in Bangladesh. He urged the expatriate nationals to help in presenting positive image about Bangladesh from their respective host countries.</w:t>
      </w:r>
    </w:p>
    <w:p w:rsidR="00B32499" w:rsidRPr="00E45DD5" w:rsidRDefault="00B32499" w:rsidP="00B32499">
      <w:pPr>
        <w:autoSpaceDE w:val="0"/>
        <w:autoSpaceDN w:val="0"/>
        <w:adjustRightInd w:val="0"/>
        <w:spacing w:after="120"/>
        <w:ind w:firstLine="720"/>
        <w:rPr>
          <w:rFonts w:ascii="Times New Roman" w:hAnsi="Times New Roman" w:cs="Times New Roman"/>
          <w:sz w:val="24"/>
          <w:szCs w:val="24"/>
          <w:lang w:bidi="bn-BD"/>
        </w:rPr>
      </w:pPr>
      <w:r w:rsidRPr="00E45DD5">
        <w:rPr>
          <w:rFonts w:ascii="Times New Roman" w:hAnsi="Times New Roman" w:cs="Times New Roman"/>
          <w:sz w:val="24"/>
          <w:szCs w:val="24"/>
          <w:lang w:bidi="bn-BD"/>
        </w:rPr>
        <w:t>Bangladesh Ambassador to UAE, Muhammad Imran</w:t>
      </w:r>
      <w:r>
        <w:rPr>
          <w:rFonts w:ascii="Times New Roman" w:hAnsi="Times New Roman" w:cs="Times New Roman"/>
          <w:sz w:val="24"/>
          <w:szCs w:val="24"/>
          <w:lang w:bidi="bn-BD"/>
        </w:rPr>
        <w:t xml:space="preserve"> and </w:t>
      </w:r>
      <w:r w:rsidRPr="00E45DD5">
        <w:rPr>
          <w:rFonts w:ascii="Times New Roman" w:hAnsi="Times New Roman" w:cs="Times New Roman"/>
          <w:sz w:val="24"/>
          <w:szCs w:val="24"/>
          <w:lang w:bidi="bn-BD"/>
        </w:rPr>
        <w:t xml:space="preserve">Officials concerned of Election Commission were also present during the inauguration. </w:t>
      </w:r>
    </w:p>
    <w:p w:rsidR="00B32499" w:rsidRDefault="00B32499" w:rsidP="00B32499">
      <w:pPr>
        <w:spacing w:after="120"/>
        <w:jc w:val="left"/>
        <w:rPr>
          <w:rFonts w:ascii="Times New Roman" w:hAnsi="Times New Roman" w:cs="Times New Roman"/>
          <w:sz w:val="24"/>
          <w:szCs w:val="24"/>
          <w:lang w:bidi="bn-BD"/>
        </w:rPr>
      </w:pPr>
    </w:p>
    <w:p w:rsidR="00B32499" w:rsidRDefault="00B32499" w:rsidP="00B32499">
      <w:pPr>
        <w:spacing w:after="200" w:line="276" w:lineRule="auto"/>
        <w:jc w:val="left"/>
        <w:rPr>
          <w:rFonts w:ascii="Nikosh" w:eastAsia="Nikosh" w:hAnsi="Nikosh" w:cs="Nikosh"/>
          <w:sz w:val="28"/>
          <w:szCs w:val="28"/>
          <w:cs/>
          <w:lang w:bidi="bn-IN"/>
        </w:rPr>
      </w:pPr>
      <w:r>
        <w:rPr>
          <w:rFonts w:ascii="Times New Roman" w:hAnsi="Times New Roman" w:cs="Times New Roman"/>
          <w:sz w:val="24"/>
          <w:szCs w:val="24"/>
          <w:lang w:bidi="bn-BD"/>
        </w:rPr>
        <w:t>Khadiza/Anasuya/Rezzakul/Shamim/2019/1430 hour</w:t>
      </w:r>
      <w:r>
        <w:rPr>
          <w:rFonts w:ascii="Nikosh" w:eastAsia="Nikosh" w:hAnsi="Nikosh" w:cs="Nikosh"/>
          <w:sz w:val="28"/>
          <w:szCs w:val="28"/>
          <w:cs/>
          <w:lang w:bidi="bn-IN"/>
        </w:rPr>
        <w:br w:type="page"/>
      </w:r>
    </w:p>
    <w:p w:rsidR="00B32499" w:rsidRPr="00B32499" w:rsidRDefault="00B32499" w:rsidP="00B32499">
      <w:pPr>
        <w:spacing w:after="120"/>
        <w:jc w:val="center"/>
        <w:rPr>
          <w:rFonts w:ascii="Nikosh" w:eastAsia="Times New Roman" w:hAnsi="Nikosh" w:cs="Nikosh"/>
          <w:b/>
          <w:sz w:val="28"/>
          <w:szCs w:val="28"/>
          <w:cs/>
        </w:rPr>
      </w:pPr>
      <w:r>
        <w:rPr>
          <w:rFonts w:ascii="Nikosh" w:eastAsia="Nikosh" w:hAnsi="Nikosh" w:cs="Nikosh"/>
          <w:sz w:val="28"/>
          <w:szCs w:val="28"/>
          <w:cs/>
          <w:lang w:bidi="bn-IN"/>
        </w:rPr>
        <w:lastRenderedPageBreak/>
        <w:t xml:space="preserve">  </w:t>
      </w:r>
      <w:r>
        <w:rPr>
          <w:rFonts w:ascii="Nikosh" w:eastAsia="Times New Roman" w:hAnsi="Nikosh" w:cs="Nikosh"/>
          <w:b/>
          <w:bCs/>
          <w:sz w:val="28"/>
          <w:szCs w:val="28"/>
          <w:cs/>
          <w:lang w:bidi="bn-IN"/>
        </w:rPr>
        <w:t>আজ বিকাল পাঁচটার পূর্বে প্রচার বা প্রকাশ করা যাবে না</w:t>
      </w:r>
    </w:p>
    <w:p w:rsidR="00C50ACA" w:rsidRDefault="00C50ACA" w:rsidP="00C50ACA">
      <w:pPr>
        <w:spacing w:after="120"/>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৪৩৭০</w:t>
      </w:r>
    </w:p>
    <w:p w:rsidR="00C50ACA" w:rsidRDefault="00C50ACA" w:rsidP="00C50ACA">
      <w:pPr>
        <w:spacing w:after="120"/>
        <w:jc w:val="center"/>
        <w:rPr>
          <w:rFonts w:ascii="Nikosh" w:eastAsia="Nikosh" w:hAnsi="Nikosh" w:cs="Nikosh"/>
          <w:b/>
          <w:sz w:val="28"/>
          <w:szCs w:val="28"/>
          <w:cs/>
          <w:lang w:bidi="bn-IN"/>
        </w:rPr>
      </w:pPr>
      <w:r>
        <w:rPr>
          <w:rFonts w:ascii="Nikosh" w:eastAsia="Nikosh" w:hAnsi="Nikosh" w:cs="Nikosh"/>
          <w:b/>
          <w:bCs/>
          <w:sz w:val="28"/>
          <w:szCs w:val="28"/>
          <w:cs/>
          <w:lang w:bidi="bn-IN"/>
        </w:rPr>
        <w:t xml:space="preserve">কবি বেগম সুফিয়া কামাল এর মৃত্যুবার্ষিকী উপলক্ষে </w:t>
      </w:r>
      <w:r>
        <w:rPr>
          <w:rFonts w:ascii="Nikosh" w:eastAsia="Times New Roman" w:hAnsi="Nikosh" w:cs="Nikosh"/>
          <w:b/>
          <w:bCs/>
          <w:sz w:val="28"/>
          <w:szCs w:val="28"/>
          <w:cs/>
          <w:lang w:bidi="bn-IN"/>
        </w:rPr>
        <w:t>প্রধানমন্ত্রীর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r>
        <w:rPr>
          <w:rFonts w:ascii="Nikosh" w:eastAsia="Nikosh" w:hAnsi="Nikosh" w:cs="Nikosh"/>
          <w:b/>
          <w:bCs/>
          <w:sz w:val="28"/>
          <w:szCs w:val="28"/>
          <w:lang w:bidi="bn-IN"/>
        </w:rPr>
        <w:t xml:space="preserve">  </w:t>
      </w:r>
      <w:r>
        <w:rPr>
          <w:rFonts w:ascii="Nikosh" w:eastAsia="Nikosh" w:hAnsi="Nikosh" w:cs="Nikosh" w:hint="cs"/>
          <w:b/>
          <w:bCs/>
          <w:sz w:val="28"/>
          <w:szCs w:val="28"/>
          <w:cs/>
          <w:lang w:bidi="bn-IN"/>
        </w:rPr>
        <w:t xml:space="preserve">   </w:t>
      </w:r>
    </w:p>
    <w:p w:rsidR="00C50ACA" w:rsidRDefault="00C50ACA" w:rsidP="00C50ACA">
      <w:pPr>
        <w:spacing w:after="120"/>
        <w:rPr>
          <w:rFonts w:ascii="Nikosh" w:eastAsiaTheme="minorEastAsia" w:hAnsi="Nikosh" w:cs="Nikosh"/>
          <w:b/>
          <w:sz w:val="28"/>
          <w:szCs w:val="28"/>
          <w:lang w:bidi="bn-IN"/>
        </w:rPr>
      </w:pPr>
      <w:r>
        <w:rPr>
          <w:rFonts w:ascii="Nikosh" w:hAnsi="Nikosh" w:cs="Nikosh"/>
          <w:b/>
          <w:sz w:val="28"/>
          <w:szCs w:val="28"/>
          <w:cs/>
          <w:lang w:bidi="bn-IN"/>
        </w:rPr>
        <w:t xml:space="preserve">ঢাকা, ৪ অগ্রহায়ণ (১৯ নভেম্বর) :  </w:t>
      </w:r>
      <w:r>
        <w:rPr>
          <w:rFonts w:ascii="Nikosh" w:hAnsi="Nikosh" w:cs="Nikosh"/>
          <w:b/>
          <w:sz w:val="28"/>
          <w:szCs w:val="28"/>
          <w:lang w:bidi="bn-IN"/>
        </w:rPr>
        <w:t xml:space="preserve">  </w:t>
      </w:r>
    </w:p>
    <w:p w:rsidR="00C50ACA" w:rsidRDefault="00C50ACA" w:rsidP="00C50ACA">
      <w:pPr>
        <w:rPr>
          <w:rFonts w:ascii="Nikosh" w:hAnsi="Nikosh" w:cs="Nikosh"/>
          <w:b/>
          <w:sz w:val="4"/>
          <w:szCs w:val="28"/>
          <w:lang w:bidi="bn-IN"/>
        </w:rPr>
      </w:pPr>
    </w:p>
    <w:p w:rsidR="00C50ACA" w:rsidRDefault="00C50ACA" w:rsidP="00C50ACA">
      <w:pPr>
        <w:rPr>
          <w:rFonts w:ascii="Nikosh" w:hAnsi="Nikosh" w:cs="Nikosh"/>
          <w:b/>
          <w:sz w:val="2"/>
          <w:szCs w:val="28"/>
          <w:lang w:bidi="bn-IN"/>
        </w:rPr>
      </w:pPr>
      <w:r>
        <w:rPr>
          <w:rFonts w:ascii="Nikosh" w:hAnsi="Nikosh" w:cs="Nikosh"/>
          <w:b/>
          <w:sz w:val="20"/>
          <w:szCs w:val="28"/>
          <w:cs/>
          <w:lang w:bidi="bn-IN"/>
        </w:rPr>
        <w:t xml:space="preserve"> </w:t>
      </w:r>
      <w:r>
        <w:rPr>
          <w:rFonts w:ascii="Nikosh" w:hAnsi="Nikosh" w:cs="Nikosh"/>
          <w:b/>
          <w:sz w:val="20"/>
          <w:szCs w:val="28"/>
          <w:lang w:bidi="bn-IN"/>
        </w:rPr>
        <w:t xml:space="preserve"> </w:t>
      </w:r>
    </w:p>
    <w:p w:rsidR="00C50ACA" w:rsidRDefault="00C50ACA" w:rsidP="00C50ACA">
      <w:pPr>
        <w:spacing w:after="120"/>
        <w:rPr>
          <w:rFonts w:ascii="Nikosh" w:eastAsia="Nikosh" w:hAnsi="Nikosh" w:cs="Nikosh"/>
          <w:sz w:val="28"/>
          <w:szCs w:val="28"/>
          <w:lang w:bidi="bn-IN"/>
        </w:rPr>
      </w:pPr>
      <w:r>
        <w:rPr>
          <w:rFonts w:ascii="Nikosh" w:eastAsia="Nikosh" w:hAnsi="Nikosh" w:cs="Nikosh"/>
          <w:sz w:val="28"/>
          <w:szCs w:val="28"/>
          <w:cs/>
          <w:lang w:bidi="bn-IN"/>
        </w:rPr>
        <w:tab/>
        <w:t>প্রধানমন্ত্রী শেখ হাসিনা কবি বেগম সুফিয়া কামাল এর মৃত্যুবার্ষিকী উপলক্ষে নিম্নোক্ত বাণী প্রদান করেছেন</w:t>
      </w:r>
      <w:r>
        <w:rPr>
          <w:rFonts w:ascii="Nikosh" w:eastAsia="Nikosh" w:hAnsi="Nikosh" w:cs="Nikosh"/>
          <w:sz w:val="28"/>
          <w:szCs w:val="28"/>
          <w:lang w:bidi="bn-IN"/>
        </w:rPr>
        <w:t xml:space="preserve"> :   </w:t>
      </w:r>
    </w:p>
    <w:p w:rsidR="00C50ACA" w:rsidRDefault="00C50ACA" w:rsidP="00C50ACA">
      <w:pPr>
        <w:spacing w:after="120"/>
        <w:rPr>
          <w:rFonts w:ascii="Nikosh" w:eastAsia="Nikosh" w:hAnsi="Nikosh" w:cs="Nikosh"/>
          <w:sz w:val="28"/>
          <w:szCs w:val="28"/>
          <w:lang w:bidi="bn-IN"/>
        </w:rPr>
      </w:pPr>
      <w:r>
        <w:rPr>
          <w:rFonts w:ascii="Nikosh" w:eastAsia="Nikosh" w:hAnsi="Nikosh" w:cs="Nikosh"/>
          <w:sz w:val="28"/>
          <w:szCs w:val="28"/>
          <w:lang w:bidi="bn-IN"/>
        </w:rPr>
        <w:tab/>
        <w:t xml:space="preserve">“বাংলাদেশের গণতান্ত্রিক, প্রগতিশীল এবং নারীমুক্তি আন্দোলনের অন্যতম অগ্রদূত কবি </w:t>
      </w:r>
      <w:r>
        <w:rPr>
          <w:rFonts w:ascii="Nikosh" w:eastAsia="Nikosh" w:hAnsi="Nikosh" w:cs="Nikosh" w:hint="cs"/>
          <w:sz w:val="28"/>
          <w:szCs w:val="28"/>
          <w:cs/>
          <w:lang w:bidi="bn-IN"/>
        </w:rPr>
        <w:t xml:space="preserve">বেগম সুফিয়া কামাল এর মৃত্যুবার্ষিকী উপলক্ষে </w:t>
      </w:r>
      <w:r>
        <w:rPr>
          <w:rFonts w:ascii="Nikosh" w:eastAsia="Nikosh" w:hAnsi="Nikosh" w:cs="Nikosh"/>
          <w:sz w:val="28"/>
          <w:szCs w:val="28"/>
          <w:lang w:bidi="bn-IN"/>
        </w:rPr>
        <w:t xml:space="preserve">আমি তাঁর স্মৃতির প্রতি গভীর শ্রদ্ধা জানাই। </w:t>
      </w:r>
    </w:p>
    <w:p w:rsidR="00C50ACA" w:rsidRDefault="00C50ACA" w:rsidP="00C50ACA">
      <w:pPr>
        <w:spacing w:after="120"/>
        <w:rPr>
          <w:rFonts w:ascii="Nikosh" w:eastAsia="Nikosh" w:hAnsi="Nikosh" w:cs="Nikosh"/>
          <w:sz w:val="28"/>
          <w:szCs w:val="28"/>
          <w:lang w:bidi="bn-IN"/>
        </w:rPr>
      </w:pPr>
      <w:r>
        <w:rPr>
          <w:rFonts w:ascii="Nikosh" w:eastAsia="Nikosh" w:hAnsi="Nikosh" w:cs="Nikosh"/>
          <w:sz w:val="28"/>
          <w:szCs w:val="28"/>
          <w:lang w:bidi="bn-IN"/>
        </w:rPr>
        <w:tab/>
        <w:t xml:space="preserve">বাংলা সাহিত্যের অন্যতম কবি </w:t>
      </w:r>
      <w:r>
        <w:rPr>
          <w:rFonts w:ascii="Nikosh" w:eastAsia="Nikosh" w:hAnsi="Nikosh" w:cs="Nikosh" w:hint="cs"/>
          <w:sz w:val="28"/>
          <w:szCs w:val="28"/>
          <w:cs/>
          <w:lang w:bidi="bn-IN"/>
        </w:rPr>
        <w:t xml:space="preserve">বেগম সুফিয়া কামালের সাহিত্যে সৃজনশীলতা ছিল অবিস্মরণীয়। শিশুতোষ রচনা ছাড়াও দেশ, প্রকৃতি, গণতন্ত্র, সমাজসংস্কার এবং নারীমুক্তিসহ বিভিন্ন বিষয়ে তাঁর লেখনী আজও পাঠককে আলোড়িত ও অনুপ্রাণিত করে। </w:t>
      </w:r>
    </w:p>
    <w:p w:rsidR="00C50ACA" w:rsidRDefault="00C50ACA" w:rsidP="00C50ACA">
      <w:pPr>
        <w:spacing w:after="120"/>
        <w:rPr>
          <w:rFonts w:ascii="Nikosh" w:eastAsia="Nikosh" w:hAnsi="Nikosh" w:cs="Nikosh"/>
          <w:sz w:val="28"/>
          <w:szCs w:val="28"/>
          <w:cs/>
          <w:lang w:bidi="bn-IN"/>
        </w:rPr>
      </w:pPr>
      <w:r>
        <w:rPr>
          <w:rFonts w:ascii="Nikosh" w:eastAsia="Nikosh" w:hAnsi="Nikosh" w:cs="Nikosh"/>
          <w:sz w:val="28"/>
          <w:szCs w:val="28"/>
          <w:cs/>
          <w:lang w:bidi="bn-IN"/>
        </w:rPr>
        <w:tab/>
        <w:t xml:space="preserve">নারী জাগরণের অগ্রদূত বেগম রোকেয়ার চিন্তাধারা কবি সুফিয়া কামালের জীবনে সুদূরপ্রসারী প্রভাব ফেলেছিল। তিনি ঢাকা বিশ্ববিদ্যালয়ের প্রথম মহিলা হোস্টেলকে ‘রোকেয়া হল’ নামকরণের দাবি জানান। ১৯৬১ সালে পাকিস্তান সরকার রবীন্দ্রসংগীত নিষিদ্ধ করলে এর প্রতিবাদে গঠিত আন্দোলনে কবি যোগ দেন। বেগম সুফিয়া কামাল শিশু সংগঠন ‘কচিকাঁচার মেলা’ প্রতিষ্ঠা করেন। </w:t>
      </w:r>
    </w:p>
    <w:p w:rsidR="00C50ACA" w:rsidRDefault="00C50ACA" w:rsidP="00C50ACA">
      <w:pPr>
        <w:spacing w:after="120"/>
        <w:rPr>
          <w:rFonts w:ascii="Nikosh" w:eastAsia="Nikosh" w:hAnsi="Nikosh" w:cs="Nikosh"/>
          <w:sz w:val="28"/>
          <w:szCs w:val="28"/>
          <w:cs/>
          <w:lang w:bidi="bn-IN"/>
        </w:rPr>
      </w:pPr>
      <w:r>
        <w:rPr>
          <w:rFonts w:ascii="Nikosh" w:eastAsia="Nikosh" w:hAnsi="Nikosh" w:cs="Nikosh"/>
          <w:sz w:val="28"/>
          <w:szCs w:val="28"/>
          <w:cs/>
          <w:lang w:bidi="bn-IN"/>
        </w:rPr>
        <w:tab/>
        <w:t xml:space="preserve">সুফিয়া কামাল ছিলেন একদিকে আবহমান বাঙালি নারীর প্রতিকৃতি, মমতাময়ী মা; অন্যদিকে বাংলার প্রতিটি আন্দোলন সংগ্রামে ছিল তাঁর আপোষহীন এবং দৃপ্ত পদচারণা। বায়ান্ন’র ভাষা আন্দোলন, ঊনসত্তরের গণঅভ্যূত্থান, একাত্তরের অসহযোগ আন্দোলন ও মুক্তিযুদ্ধ এবং স্বাধীন বাংলাদেশে বিভিন্ন গণতান্ত্রিক সংগ্রামসহ শিক্ষা ও সাংস্কৃতিক আন্দোলনে তাঁর প্রত্যক্ষ উপস্থিতি তাঁকে জনগণের ‘জননী সাহসিকা’ উপাধিতে অভিষিক্ত করেছে। কবি বেগম সুফিয়া কামাল যে আদর্শ ও দৃষ্টান্ত রেখে গেছেন তা যুগে যুগে বাঙালি নারীদের জন্য অনুপ্রেরণার উৎস হয়ে থাকবে। </w:t>
      </w:r>
    </w:p>
    <w:p w:rsidR="00C50ACA" w:rsidRDefault="00C50ACA" w:rsidP="00C50ACA">
      <w:pPr>
        <w:spacing w:after="120"/>
        <w:rPr>
          <w:rFonts w:ascii="Nikosh" w:eastAsia="Nikosh" w:hAnsi="Nikosh" w:cs="Nikosh"/>
          <w:sz w:val="28"/>
          <w:szCs w:val="28"/>
          <w:cs/>
          <w:lang w:bidi="bn-IN"/>
        </w:rPr>
      </w:pPr>
      <w:r>
        <w:rPr>
          <w:rFonts w:ascii="Nikosh" w:eastAsia="Nikosh" w:hAnsi="Nikosh" w:cs="Nikosh"/>
          <w:sz w:val="28"/>
          <w:szCs w:val="28"/>
          <w:cs/>
          <w:lang w:bidi="bn-IN"/>
        </w:rPr>
        <w:tab/>
        <w:t xml:space="preserve">সর্বকালের সর্বশ্রেষ্ঠ বাঙালি, জাতির পিতা বঙ্গবন্ধু শেখ মুজিবুর রহমানকে পচাঁত্তরের পনেরই আগস্টে নির্মমভাবে হত্যা করে যখন এদেশের ইতিহাস বিকৃতির পালা শুরু হয়, তখনও তাঁর সোচ্চার ভূমিকা বাংলাদেশে মুক্তিযুদ্ধের পক্ষের গণতান্ত্রিক শক্তিকে নতুন প্রেরণা যুগিয়েছিল।  </w:t>
      </w:r>
    </w:p>
    <w:p w:rsidR="00C50ACA" w:rsidRDefault="00C50ACA" w:rsidP="00C50ACA">
      <w:pPr>
        <w:spacing w:after="120"/>
        <w:rPr>
          <w:rFonts w:ascii="Nikosh" w:eastAsia="Nikosh" w:hAnsi="Nikosh" w:cs="Nikosh"/>
          <w:sz w:val="28"/>
          <w:szCs w:val="28"/>
          <w:cs/>
          <w:lang w:bidi="bn-IN"/>
        </w:rPr>
      </w:pPr>
      <w:r>
        <w:rPr>
          <w:rFonts w:ascii="Nikosh" w:eastAsia="Nikosh" w:hAnsi="Nikosh" w:cs="Nikosh"/>
          <w:sz w:val="28"/>
          <w:szCs w:val="28"/>
          <w:cs/>
          <w:lang w:bidi="bn-IN"/>
        </w:rPr>
        <w:tab/>
        <w:t xml:space="preserve">আমি আশা করি, কবি বেগম সুফিয়া কামালের জীবনীচর্চার মাধ্যমে নতুন প্রজন্ম দেশপ্রেমে উদ্বুদ্ধ হবে। আমি তাঁর বিদেহী আত্মার মাগফিরাত কামনা করছি।   </w:t>
      </w:r>
    </w:p>
    <w:p w:rsidR="00C50ACA" w:rsidRDefault="00C50ACA" w:rsidP="00C50ACA">
      <w:pPr>
        <w:ind w:left="6480"/>
        <w:rPr>
          <w:rFonts w:ascii="Nikosh" w:eastAsia="Nikosh" w:hAnsi="Nikosh" w:cs="Nikosh"/>
          <w:sz w:val="28"/>
          <w:szCs w:val="28"/>
          <w:cs/>
          <w:lang w:bidi="bn-IN"/>
        </w:rPr>
      </w:pPr>
      <w:r>
        <w:rPr>
          <w:rFonts w:ascii="Nikosh" w:eastAsia="Nikosh" w:hAnsi="Nikosh" w:cs="Nikosh"/>
          <w:sz w:val="28"/>
          <w:szCs w:val="28"/>
          <w:cs/>
          <w:lang w:bidi="bn-IN"/>
        </w:rPr>
        <w:t>জয় বাংলা, জয় বঙ্গবন্ধু</w:t>
      </w:r>
    </w:p>
    <w:p w:rsidR="00C50ACA" w:rsidRDefault="00C50ACA" w:rsidP="00C50ACA">
      <w:pPr>
        <w:ind w:left="6480"/>
        <w:rPr>
          <w:rFonts w:ascii="Nikosh" w:eastAsia="Nikosh" w:hAnsi="Nikosh" w:cs="Nikosh"/>
          <w:sz w:val="28"/>
          <w:szCs w:val="28"/>
          <w:lang w:bidi="bn-IN"/>
        </w:rPr>
      </w:pPr>
      <w:r>
        <w:rPr>
          <w:rFonts w:ascii="Nikosh" w:eastAsia="Nikosh" w:hAnsi="Nikosh" w:cs="Nikosh"/>
          <w:sz w:val="28"/>
          <w:szCs w:val="28"/>
          <w:cs/>
          <w:lang w:bidi="bn-IN"/>
        </w:rPr>
        <w:t xml:space="preserve">বাংলাদেশ চিরজীবী হোক” </w:t>
      </w:r>
    </w:p>
    <w:p w:rsidR="00C50ACA" w:rsidRDefault="00C50ACA" w:rsidP="00C50ACA">
      <w:pPr>
        <w:jc w:val="center"/>
        <w:rPr>
          <w:rFonts w:ascii="Nikosh" w:eastAsia="Nikosh" w:hAnsi="Nikosh" w:cs="Nikosh"/>
          <w:sz w:val="28"/>
          <w:szCs w:val="28"/>
          <w:lang w:bidi="bn-IN"/>
        </w:rPr>
      </w:pPr>
      <w:r>
        <w:rPr>
          <w:rFonts w:ascii="Nikosh" w:eastAsia="Nikosh" w:hAnsi="Nikosh" w:cs="Nikosh"/>
          <w:sz w:val="28"/>
          <w:szCs w:val="28"/>
          <w:lang w:bidi="bn-IN"/>
        </w:rPr>
        <w:t>#</w:t>
      </w:r>
    </w:p>
    <w:p w:rsidR="00C50ACA" w:rsidRDefault="00C50ACA" w:rsidP="00C50ACA">
      <w:pPr>
        <w:jc w:val="center"/>
        <w:rPr>
          <w:rFonts w:ascii="Nikosh" w:eastAsia="Nikosh" w:hAnsi="Nikosh" w:cs="Nikosh"/>
          <w:sz w:val="28"/>
          <w:szCs w:val="28"/>
          <w:lang w:bidi="bn-IN"/>
        </w:rPr>
      </w:pPr>
    </w:p>
    <w:p w:rsidR="00C50ACA" w:rsidRDefault="00C50ACA" w:rsidP="00C50ACA">
      <w:pPr>
        <w:rPr>
          <w:rFonts w:ascii="NikoshBAN" w:eastAsia="Nikosh" w:hAnsi="NikoshBAN" w:cs="NikoshBAN"/>
          <w:sz w:val="28"/>
          <w:szCs w:val="28"/>
          <w:lang w:bidi="bn-BD"/>
        </w:rPr>
      </w:pPr>
      <w:r>
        <w:rPr>
          <w:rFonts w:ascii="Nikosh" w:eastAsia="Nikosh" w:hAnsi="Nikosh" w:cs="Nikosh"/>
          <w:sz w:val="28"/>
          <w:szCs w:val="28"/>
          <w:cs/>
          <w:lang w:bidi="bn-IN"/>
        </w:rPr>
        <w:t>সরওয়ার/</w:t>
      </w:r>
      <w:r>
        <w:rPr>
          <w:rFonts w:ascii="NikoshBAN" w:eastAsia="Nikosh" w:hAnsi="NikoshBAN" w:cs="NikoshBAN"/>
          <w:sz w:val="28"/>
          <w:szCs w:val="28"/>
          <w:cs/>
          <w:lang w:bidi="bn-BD"/>
        </w:rPr>
        <w:t xml:space="preserve">অনসূয়া/জুলফিকার/শামীম/২০১৯/১০২১ ঘণ্টা </w:t>
      </w:r>
    </w:p>
    <w:p w:rsidR="00C50ACA" w:rsidRPr="00BE4C56" w:rsidRDefault="00C50ACA" w:rsidP="00C50ACA">
      <w:pPr>
        <w:rPr>
          <w:rFonts w:ascii="NikoshBAN" w:eastAsia="Nikosh" w:hAnsi="NikoshBAN" w:cs="NikoshBAN"/>
          <w:sz w:val="2"/>
          <w:szCs w:val="28"/>
          <w:cs/>
          <w:lang w:bidi="bn-BD"/>
        </w:rPr>
      </w:pPr>
    </w:p>
    <w:p w:rsidR="00C50ACA" w:rsidRDefault="00C50ACA" w:rsidP="00C50ACA">
      <w:pPr>
        <w:jc w:val="center"/>
        <w:rPr>
          <w:rFonts w:ascii="NikoshBAN" w:eastAsia="Nikosh" w:hAnsi="NikoshBAN" w:cs="NikoshBAN"/>
          <w:sz w:val="28"/>
          <w:szCs w:val="28"/>
          <w:lang w:bidi="bn-BD"/>
        </w:rPr>
      </w:pPr>
      <w:r>
        <w:rPr>
          <w:rFonts w:ascii="NikoshBAN" w:eastAsia="Nikosh" w:hAnsi="NikoshBAN" w:cs="NikoshBAN"/>
          <w:sz w:val="28"/>
          <w:szCs w:val="28"/>
          <w:cs/>
          <w:lang w:bidi="bn-BD"/>
        </w:rPr>
        <w:t xml:space="preserve">আজ বিকাল পাঁচটার পূর্বে প্রচার বা প্রকাশ করা যাবে না </w:t>
      </w:r>
    </w:p>
    <w:p w:rsidR="00B32499" w:rsidRDefault="00C50ACA" w:rsidP="00B32499">
      <w:pPr>
        <w:spacing w:after="120"/>
        <w:jc w:val="center"/>
        <w:rPr>
          <w:rFonts w:ascii="Nikosh" w:eastAsia="Nikosh" w:hAnsi="Nikosh" w:cs="Nikosh"/>
          <w:sz w:val="28"/>
          <w:szCs w:val="28"/>
          <w:cs/>
          <w:lang w:bidi="bn-IN"/>
        </w:rPr>
      </w:pPr>
      <w:r>
        <w:rPr>
          <w:rFonts w:ascii="Nikosh" w:eastAsia="Nikosh" w:hAnsi="Nikosh" w:cs="Nikosh"/>
          <w:sz w:val="28"/>
          <w:szCs w:val="28"/>
          <w:cs/>
          <w:lang w:bidi="bn-IN"/>
        </w:rPr>
        <w:t xml:space="preserve">       </w:t>
      </w:r>
    </w:p>
    <w:p w:rsidR="00B32499" w:rsidRDefault="00B32499" w:rsidP="00B32499">
      <w:pPr>
        <w:spacing w:after="120"/>
        <w:jc w:val="center"/>
        <w:rPr>
          <w:rFonts w:ascii="Nikosh" w:eastAsia="Nikosh" w:hAnsi="Nikosh" w:cs="Nikosh"/>
          <w:sz w:val="28"/>
          <w:szCs w:val="28"/>
          <w:cs/>
          <w:lang w:bidi="bn-IN"/>
        </w:rPr>
      </w:pPr>
    </w:p>
    <w:p w:rsidR="00B32499" w:rsidRDefault="00B32499" w:rsidP="00B32499">
      <w:pPr>
        <w:spacing w:after="120"/>
        <w:jc w:val="center"/>
        <w:rPr>
          <w:rFonts w:ascii="Nikosh" w:eastAsia="Nikosh" w:hAnsi="Nikosh" w:cs="Nikosh"/>
          <w:sz w:val="28"/>
          <w:szCs w:val="28"/>
          <w:cs/>
          <w:lang w:bidi="bn-IN"/>
        </w:rPr>
      </w:pPr>
    </w:p>
    <w:p w:rsidR="00B32499" w:rsidRDefault="00C50ACA" w:rsidP="00B32499">
      <w:pPr>
        <w:spacing w:after="120"/>
        <w:jc w:val="center"/>
        <w:rPr>
          <w:rFonts w:ascii="Nikosh" w:eastAsia="Times New Roman" w:hAnsi="Nikosh" w:cs="Nikosh"/>
          <w:b/>
          <w:sz w:val="28"/>
          <w:szCs w:val="28"/>
        </w:rPr>
      </w:pPr>
      <w:r>
        <w:rPr>
          <w:rFonts w:ascii="Nikosh" w:eastAsia="Nikosh" w:hAnsi="Nikosh" w:cs="Nikosh"/>
          <w:sz w:val="28"/>
          <w:szCs w:val="28"/>
          <w:cs/>
          <w:lang w:bidi="bn-IN"/>
        </w:rPr>
        <w:t xml:space="preserve">  </w:t>
      </w:r>
      <w:r w:rsidR="00B32499">
        <w:rPr>
          <w:rFonts w:ascii="Nikosh" w:eastAsia="Times New Roman" w:hAnsi="Nikosh" w:cs="Nikosh"/>
          <w:b/>
          <w:bCs/>
          <w:sz w:val="28"/>
          <w:szCs w:val="28"/>
          <w:cs/>
          <w:lang w:bidi="bn-IN"/>
        </w:rPr>
        <w:t>আজ বিকাল পাঁচটার পূর্বে প্রচার বা প্রকাশ করা যাবে না</w:t>
      </w:r>
    </w:p>
    <w:p w:rsidR="00B32499" w:rsidRDefault="00B32499" w:rsidP="00B32499">
      <w:pPr>
        <w:spacing w:after="120" w:line="36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৪৩৬৯</w:t>
      </w:r>
    </w:p>
    <w:p w:rsidR="00B32499" w:rsidRPr="00F915DA" w:rsidRDefault="00B32499" w:rsidP="00B32499">
      <w:pPr>
        <w:spacing w:after="120" w:line="360" w:lineRule="auto"/>
        <w:jc w:val="center"/>
        <w:rPr>
          <w:rFonts w:ascii="Nikosh" w:eastAsia="Nikosh" w:hAnsi="Nikosh" w:cs="Nikosh"/>
          <w:b/>
          <w:bCs/>
          <w:sz w:val="10"/>
          <w:szCs w:val="28"/>
          <w:lang w:bidi="bn-IN"/>
        </w:rPr>
      </w:pPr>
      <w:r>
        <w:rPr>
          <w:rFonts w:ascii="Nikosh" w:eastAsia="Nikosh" w:hAnsi="Nikosh" w:cs="Nikosh"/>
          <w:b/>
          <w:bCs/>
          <w:sz w:val="28"/>
          <w:szCs w:val="28"/>
          <w:cs/>
          <w:lang w:bidi="bn-IN"/>
        </w:rPr>
        <w:t>কবি বেগম সুফিয়া কামাল এর মৃত্যুবার্ষিকী উপলক্ষে 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r>
        <w:rPr>
          <w:rFonts w:ascii="Nikosh" w:eastAsia="Nikosh" w:hAnsi="Nikosh" w:cs="Nikosh"/>
          <w:b/>
          <w:bCs/>
          <w:sz w:val="10"/>
          <w:szCs w:val="28"/>
          <w:cs/>
          <w:lang w:bidi="bn-IN"/>
        </w:rPr>
        <w:t xml:space="preserve">  </w:t>
      </w:r>
      <w:r>
        <w:rPr>
          <w:rFonts w:ascii="Nikosh" w:eastAsia="Nikosh" w:hAnsi="Nikosh" w:cs="Nikosh"/>
          <w:b/>
          <w:bCs/>
          <w:sz w:val="10"/>
          <w:szCs w:val="28"/>
          <w:lang w:bidi="bn-IN"/>
        </w:rPr>
        <w:t xml:space="preserve">  </w:t>
      </w:r>
      <w:r>
        <w:rPr>
          <w:rFonts w:ascii="Nikosh" w:eastAsia="Nikosh" w:hAnsi="Nikosh" w:cs="Nikosh"/>
          <w:b/>
          <w:bCs/>
          <w:sz w:val="10"/>
          <w:szCs w:val="28"/>
          <w:cs/>
          <w:lang w:bidi="bn-IN"/>
        </w:rPr>
        <w:t xml:space="preserve"> </w:t>
      </w:r>
      <w:r>
        <w:rPr>
          <w:rFonts w:ascii="Nikosh" w:eastAsia="Nikosh" w:hAnsi="Nikosh" w:cs="Nikosh"/>
          <w:b/>
          <w:bCs/>
          <w:sz w:val="10"/>
          <w:szCs w:val="28"/>
          <w:lang w:bidi="bn-IN"/>
        </w:rPr>
        <w:t xml:space="preserve">     </w:t>
      </w:r>
    </w:p>
    <w:p w:rsidR="00B32499" w:rsidRDefault="00B32499" w:rsidP="00B32499">
      <w:pPr>
        <w:spacing w:after="120"/>
        <w:rPr>
          <w:rFonts w:ascii="Nikosh" w:hAnsi="Nikosh" w:cs="Nikosh"/>
          <w:b/>
          <w:sz w:val="28"/>
          <w:szCs w:val="28"/>
          <w:cs/>
          <w:lang w:bidi="bn-IN"/>
        </w:rPr>
      </w:pPr>
      <w:r>
        <w:rPr>
          <w:rFonts w:ascii="Nikosh" w:hAnsi="Nikosh" w:cs="Nikosh"/>
          <w:b/>
          <w:sz w:val="28"/>
          <w:szCs w:val="28"/>
          <w:cs/>
          <w:lang w:bidi="bn-IN"/>
        </w:rPr>
        <w:t xml:space="preserve">ঢাকা, ৪ অগ্রহায়ণ (১৯ নভেম্বর) :  </w:t>
      </w:r>
      <w:r>
        <w:rPr>
          <w:rFonts w:ascii="Nikosh" w:hAnsi="Nikosh" w:cs="Nikosh"/>
          <w:b/>
          <w:sz w:val="28"/>
          <w:szCs w:val="28"/>
          <w:lang w:bidi="bn-IN"/>
        </w:rPr>
        <w:t xml:space="preserve">  </w:t>
      </w:r>
    </w:p>
    <w:p w:rsidR="00B32499" w:rsidRDefault="00B32499" w:rsidP="00B32499">
      <w:pPr>
        <w:rPr>
          <w:rFonts w:ascii="Nikosh" w:hAnsi="Nikosh" w:cs="Nikosh"/>
          <w:b/>
          <w:sz w:val="12"/>
          <w:szCs w:val="28"/>
          <w:lang w:bidi="bn-IN"/>
        </w:rPr>
      </w:pPr>
    </w:p>
    <w:p w:rsidR="00B32499" w:rsidRDefault="00B32499" w:rsidP="00B32499">
      <w:pPr>
        <w:rPr>
          <w:rFonts w:ascii="Nikosh" w:hAnsi="Nikosh" w:cs="Nikosh"/>
          <w:b/>
          <w:sz w:val="2"/>
          <w:szCs w:val="28"/>
          <w:lang w:bidi="bn-IN"/>
        </w:rPr>
      </w:pPr>
    </w:p>
    <w:p w:rsidR="00B32499" w:rsidRDefault="00B32499" w:rsidP="00B32499">
      <w:pPr>
        <w:spacing w:after="240"/>
        <w:rPr>
          <w:rFonts w:ascii="Nikosh" w:eastAsia="Nikosh" w:hAnsi="Nikosh" w:cs="Nikosh"/>
          <w:sz w:val="28"/>
          <w:szCs w:val="28"/>
          <w:lang w:bidi="bn-IN"/>
        </w:rPr>
      </w:pPr>
      <w:r>
        <w:rPr>
          <w:rFonts w:ascii="Nikosh" w:eastAsia="Nikosh" w:hAnsi="Nikosh" w:cs="Nikosh"/>
          <w:sz w:val="28"/>
          <w:szCs w:val="28"/>
          <w:cs/>
          <w:lang w:bidi="bn-IN"/>
        </w:rPr>
        <w:tab/>
        <w:t>রাষ্ট্রপতি মোঃ আবদুল হামিদ কবি বেগম সুফিয়া কামাল এর মৃত্যুবার্ষিকী উপলক্ষে নিম্নোক্ত বাণী প্রদান করেছেন</w:t>
      </w:r>
      <w:r>
        <w:rPr>
          <w:rFonts w:ascii="Nikosh" w:eastAsia="Nikosh" w:hAnsi="Nikosh" w:cs="Nikosh"/>
          <w:sz w:val="28"/>
          <w:szCs w:val="28"/>
          <w:lang w:bidi="bn-IN"/>
        </w:rPr>
        <w:t xml:space="preserve"> :   </w:t>
      </w:r>
    </w:p>
    <w:p w:rsidR="00B32499" w:rsidRDefault="00B32499" w:rsidP="00B32499">
      <w:pPr>
        <w:spacing w:after="240"/>
        <w:ind w:firstLine="720"/>
        <w:rPr>
          <w:rFonts w:ascii="Times New Roman" w:eastAsiaTheme="minorEastAsia" w:hAnsi="Times New Roman"/>
          <w:szCs w:val="28"/>
        </w:rPr>
      </w:pPr>
      <w:r>
        <w:rPr>
          <w:rFonts w:ascii="Nikosh" w:eastAsia="Nikosh" w:hAnsi="Nikosh" w:cs="Nikosh"/>
          <w:szCs w:val="28"/>
          <w:cs/>
          <w:lang w:bidi="bn-BD"/>
        </w:rPr>
        <w:t>“গণতন্ত্র, সামাজিক-সাংস্কৃতিক ও নারীমুক্তি</w:t>
      </w:r>
      <w:r>
        <w:rPr>
          <w:rFonts w:ascii="Nikosh" w:eastAsia="Nikosh" w:hAnsi="Nikosh" w:cs="Nikosh"/>
          <w:szCs w:val="28"/>
          <w:cs/>
          <w:lang w:bidi="bn-IN"/>
        </w:rPr>
        <w:t xml:space="preserve"> </w:t>
      </w:r>
      <w:r>
        <w:rPr>
          <w:rFonts w:ascii="Nikosh" w:eastAsia="Nikosh" w:hAnsi="Nikosh" w:cs="Nikosh"/>
          <w:szCs w:val="28"/>
          <w:cs/>
          <w:lang w:bidi="bn-BD"/>
        </w:rPr>
        <w:t xml:space="preserve">আন্দোলনের অগ্রদূত কবি সুফিয়া কামালের </w:t>
      </w:r>
      <w:r>
        <w:rPr>
          <w:rFonts w:ascii="Nikosh" w:eastAsia="Nikosh" w:hAnsi="Nikosh" w:cs="Nikosh"/>
          <w:szCs w:val="28"/>
          <w:cs/>
          <w:lang w:bidi="bn-IN"/>
        </w:rPr>
        <w:t xml:space="preserve">২০তম </w:t>
      </w:r>
      <w:r>
        <w:rPr>
          <w:rFonts w:ascii="Nikosh" w:eastAsia="Nikosh" w:hAnsi="Nikosh" w:cs="Nikosh"/>
          <w:szCs w:val="28"/>
          <w:cs/>
          <w:lang w:bidi="bn-BD"/>
        </w:rPr>
        <w:t>মৃত্যুবার্ষিকীতে আমি তাঁর স্মৃতির প্রতি জানাই গভীর শ্রদ্ধা।</w:t>
      </w:r>
    </w:p>
    <w:p w:rsidR="00B32499" w:rsidRDefault="00B32499" w:rsidP="00B32499">
      <w:pPr>
        <w:spacing w:after="240"/>
        <w:ind w:firstLine="720"/>
        <w:rPr>
          <w:rFonts w:ascii="Times New Roman" w:hAnsi="Times New Roman"/>
          <w:szCs w:val="28"/>
        </w:rPr>
      </w:pPr>
      <w:r>
        <w:rPr>
          <w:rFonts w:ascii="Nikosh" w:eastAsia="Nikosh" w:hAnsi="Nikosh" w:cs="Nikosh"/>
          <w:szCs w:val="28"/>
          <w:cs/>
          <w:lang w:bidi="bn-BD"/>
        </w:rPr>
        <w:t xml:space="preserve">কবি সুফিয়া কামাল ছিলেন নারী আন্দোলনের পথিকৃৎ এবং সাম্প্রদায়িকতা ও ধর্মান্ধতার বিরুদ্ধে এক অকুতোভয় যোদ্ধা। </w:t>
      </w:r>
      <w:r>
        <w:rPr>
          <w:rFonts w:ascii="Nikosh" w:eastAsia="Nikosh" w:hAnsi="Nikosh" w:cs="Nikosh"/>
          <w:szCs w:val="28"/>
          <w:cs/>
          <w:lang w:bidi="bn-IN"/>
        </w:rPr>
        <w:t>তাঁর</w:t>
      </w:r>
      <w:r>
        <w:rPr>
          <w:rFonts w:ascii="Nikosh" w:eastAsia="Nikosh" w:hAnsi="Nikosh" w:cs="Nikosh"/>
          <w:szCs w:val="28"/>
          <w:cs/>
          <w:lang w:bidi="bn-BD"/>
        </w:rPr>
        <w:t xml:space="preserve"> জন্ম ১৯১১ সালের ২০ জুন বরিশালে। </w:t>
      </w:r>
      <w:r>
        <w:rPr>
          <w:rFonts w:ascii="Nikosh" w:eastAsia="Nikosh" w:hAnsi="Nikosh" w:cs="Nikosh"/>
          <w:szCs w:val="28"/>
          <w:cs/>
          <w:lang w:bidi="bn-IN"/>
        </w:rPr>
        <w:t>তখন</w:t>
      </w:r>
      <w:r>
        <w:rPr>
          <w:rFonts w:ascii="Nikosh" w:eastAsia="Nikosh" w:hAnsi="Nikosh" w:cs="Nikosh"/>
          <w:szCs w:val="28"/>
          <w:cs/>
          <w:lang w:bidi="bn-BD"/>
        </w:rPr>
        <w:t xml:space="preserve"> বাঙালি মুসলমান নারীদের লেখাপড়ার সুযোগ একেবারে সীমিত থাকলেও তিনি নিজ চেষ্টায় লেখাপড়া শেখেন এবং ছোটবেলা থেকেই কবিতাচর্চা শুরু করেন। সুললিত ভাষায় ও ব্যঞ্জনাময় ছন্দে তাঁর কবিতায় ফুটে উঠত সাধারণ মানুষের সুখ-দুঃখ ও সমাজের সার্বিক চিত্র। তিনি নারীসমাজকে অজ্ঞানতা</w:t>
      </w:r>
      <w:r>
        <w:rPr>
          <w:rFonts w:ascii="Nikosh" w:eastAsia="Nikosh" w:hAnsi="Nikosh" w:cs="Nikosh"/>
          <w:szCs w:val="28"/>
          <w:cs/>
          <w:lang w:bidi="bn-IN"/>
        </w:rPr>
        <w:t xml:space="preserve"> ও</w:t>
      </w:r>
      <w:r>
        <w:rPr>
          <w:rFonts w:ascii="Nikosh" w:eastAsia="Nikosh" w:hAnsi="Nikosh" w:cs="Nikosh"/>
          <w:szCs w:val="28"/>
          <w:cs/>
          <w:lang w:bidi="bn-BD"/>
        </w:rPr>
        <w:t xml:space="preserve"> কুসংস্কারের বেড়াজাল থেকে মুক্ত করতে আজীবন সংগ্রাম করে গেছেন। মহান ভাষা আন্দোলন, স্বাধিকার, মুক্তিযুদ্ধসহ গণতন্ত্র ও মানবাধিকার প্রতিষ্ঠার প্রতিটি আন্দোলনে তিনি আমৃত্যু সক্রিয় ছিলেন। মুক্তিযুদ্ধকালীন মানবতাবিরোধী অপরাধের বিচারের জন্য যে আন্দোলন শুরু হয়েছিল, তিনি ছিলেন </w:t>
      </w:r>
      <w:r>
        <w:rPr>
          <w:rFonts w:ascii="Nikosh" w:eastAsia="Nikosh" w:hAnsi="Nikosh" w:cs="Nikosh"/>
          <w:szCs w:val="28"/>
          <w:cs/>
          <w:lang w:bidi="bn-IN"/>
        </w:rPr>
        <w:t>তা</w:t>
      </w:r>
      <w:r>
        <w:rPr>
          <w:rFonts w:ascii="Nikosh" w:eastAsia="Nikosh" w:hAnsi="Nikosh" w:cs="Nikosh"/>
          <w:szCs w:val="28"/>
          <w:cs/>
          <w:lang w:bidi="bn-BD"/>
        </w:rPr>
        <w:t xml:space="preserve">র অন্যতম উদ্যোক্তা। </w:t>
      </w:r>
    </w:p>
    <w:p w:rsidR="00B32499" w:rsidRPr="008725D5" w:rsidRDefault="00B32499" w:rsidP="00B32499">
      <w:pPr>
        <w:spacing w:after="240"/>
        <w:ind w:firstLine="720"/>
        <w:rPr>
          <w:rFonts w:ascii="Times New Roman" w:hAnsi="Times New Roman"/>
          <w:sz w:val="28"/>
          <w:szCs w:val="28"/>
          <w:lang w:bidi="bn-IN"/>
        </w:rPr>
      </w:pPr>
      <w:r w:rsidRPr="008725D5">
        <w:rPr>
          <w:rFonts w:ascii="Nikosh" w:eastAsia="Nikosh" w:hAnsi="Nikosh" w:cs="Nikosh"/>
          <w:sz w:val="28"/>
          <w:szCs w:val="28"/>
          <w:cs/>
          <w:lang w:bidi="bn-BD"/>
        </w:rPr>
        <w:t>কবি সুফিয়া কামাল নিজ উদ্যোগে শুধু নিজেকে শিক্ষিত করেননি, পিছিয়ে পড়া নারী সমাজকে শিক্ষার সুযোগ করে দেয়া</w:t>
      </w:r>
      <w:r w:rsidRPr="008725D5">
        <w:rPr>
          <w:rFonts w:ascii="Nikosh" w:eastAsia="Nikosh" w:hAnsi="Nikosh" w:cs="Nikosh"/>
          <w:sz w:val="28"/>
          <w:szCs w:val="28"/>
          <w:cs/>
          <w:lang w:bidi="bn-IN"/>
        </w:rPr>
        <w:t>র</w:t>
      </w:r>
      <w:r w:rsidRPr="008725D5">
        <w:rPr>
          <w:rFonts w:ascii="Nikosh" w:eastAsia="Nikosh" w:hAnsi="Nikosh" w:cs="Nikosh"/>
          <w:sz w:val="28"/>
          <w:szCs w:val="28"/>
          <w:cs/>
          <w:lang w:bidi="bn-BD"/>
        </w:rPr>
        <w:t>ও আন্দোলন শুরু করেছিলেন। তাঁর প্রতিষ্ঠিত ‘বাংলাদেশ মহিলা পরিষদ’ নারী অধিকার আদায়ের এক অনন্য প্রতিষ্ঠান। বিভিন্ন গণতান্ত্রিক, সামাজিক ও সাংস্কৃতিক আন্দোলনে তাঁর অবদানের জন্য তাঁকে ‘জননী সাহসিকা’  উপাধিতে ভূষিত করা হয়।</w:t>
      </w:r>
    </w:p>
    <w:p w:rsidR="00B32499" w:rsidRPr="008725D5" w:rsidRDefault="00B32499" w:rsidP="00B32499">
      <w:pPr>
        <w:spacing w:after="240"/>
        <w:ind w:firstLine="720"/>
        <w:rPr>
          <w:rFonts w:ascii="Times New Roman" w:hAnsi="Times New Roman"/>
          <w:sz w:val="28"/>
          <w:szCs w:val="28"/>
        </w:rPr>
      </w:pPr>
      <w:r w:rsidRPr="008725D5">
        <w:rPr>
          <w:rFonts w:ascii="Nikosh" w:eastAsia="Nikosh" w:hAnsi="Nikosh" w:cs="Nikosh"/>
          <w:sz w:val="28"/>
          <w:szCs w:val="28"/>
          <w:cs/>
          <w:lang w:bidi="bn-BD"/>
        </w:rPr>
        <w:t>কবি সুফিয়া কামাল তাঁর কাব্য প্রতিভা ও কর্মের গুণে আমাদের মাঝে চিরকাল বেঁচে থাকবেন। মহীয়সী এ</w:t>
      </w:r>
      <w:r w:rsidRPr="008725D5">
        <w:rPr>
          <w:rFonts w:ascii="Nikosh" w:eastAsia="Nikosh" w:hAnsi="Nikosh" w:cs="Nikosh"/>
          <w:sz w:val="28"/>
          <w:szCs w:val="28"/>
          <w:cs/>
          <w:lang w:bidi="bn-IN"/>
        </w:rPr>
        <w:t xml:space="preserve"> </w:t>
      </w:r>
      <w:r w:rsidRPr="008725D5">
        <w:rPr>
          <w:rFonts w:ascii="Nikosh" w:eastAsia="Nikosh" w:hAnsi="Nikosh" w:cs="Nikosh"/>
          <w:sz w:val="28"/>
          <w:szCs w:val="28"/>
          <w:cs/>
          <w:lang w:bidi="bn-BD"/>
        </w:rPr>
        <w:t xml:space="preserve">নারীর জীবনাদর্শ ও সাহিত্যকর্ম </w:t>
      </w:r>
      <w:r w:rsidRPr="008725D5">
        <w:rPr>
          <w:rFonts w:ascii="Nikosh" w:eastAsia="Nikosh" w:hAnsi="Nikosh" w:cs="Nikosh"/>
          <w:sz w:val="28"/>
          <w:szCs w:val="28"/>
          <w:cs/>
          <w:lang w:bidi="bn-IN"/>
        </w:rPr>
        <w:t>একটি বৈষম্যহীন ও অসাম্প্রদায়িক সমাজ বিনির্মাণে</w:t>
      </w:r>
      <w:r w:rsidRPr="008725D5">
        <w:rPr>
          <w:rFonts w:ascii="Nikosh" w:eastAsia="Nikosh" w:hAnsi="Nikosh" w:cs="Nikosh"/>
          <w:sz w:val="28"/>
          <w:szCs w:val="28"/>
          <w:cs/>
          <w:lang w:bidi="bn-BD"/>
        </w:rPr>
        <w:t xml:space="preserve"> তরুণ প্রজন্মকে উদ্বুদ্ধ ও অনুপ্রা</w:t>
      </w:r>
      <w:r w:rsidRPr="008725D5">
        <w:rPr>
          <w:rFonts w:ascii="Nikosh" w:eastAsia="Nikosh" w:hAnsi="Nikosh" w:cs="Nikosh"/>
          <w:sz w:val="28"/>
          <w:szCs w:val="28"/>
          <w:lang w:bidi="bn-BD"/>
        </w:rPr>
        <w:t>ণিত</w:t>
      </w:r>
      <w:r w:rsidRPr="008725D5">
        <w:rPr>
          <w:rFonts w:ascii="Nikosh" w:eastAsia="Nikosh" w:hAnsi="Nikosh" w:cs="Nikosh"/>
          <w:sz w:val="28"/>
          <w:szCs w:val="28"/>
          <w:cs/>
          <w:lang w:bidi="bn-BD"/>
        </w:rPr>
        <w:t xml:space="preserve"> করবে বলে আমার দৃঢ় বিশ্বাস।</w:t>
      </w:r>
    </w:p>
    <w:p w:rsidR="00B32499" w:rsidRPr="008725D5" w:rsidRDefault="00B32499" w:rsidP="00B32499">
      <w:pPr>
        <w:spacing w:after="240"/>
        <w:ind w:firstLine="720"/>
        <w:rPr>
          <w:rFonts w:ascii="Times New Roman" w:hAnsi="Times New Roman"/>
          <w:sz w:val="28"/>
          <w:szCs w:val="28"/>
          <w:lang w:bidi="bn-IN"/>
        </w:rPr>
      </w:pPr>
      <w:r w:rsidRPr="008725D5">
        <w:rPr>
          <w:rFonts w:ascii="Nikosh" w:eastAsia="Nikosh" w:hAnsi="Nikosh" w:cs="Nikosh"/>
          <w:sz w:val="28"/>
          <w:szCs w:val="28"/>
          <w:cs/>
          <w:lang w:bidi="bn-BD"/>
        </w:rPr>
        <w:t xml:space="preserve">আমি কবি সুফিয়া কামালের বিদেহী আত্মার মাগফিরাত কামনা </w:t>
      </w:r>
      <w:r w:rsidRPr="008725D5">
        <w:rPr>
          <w:rFonts w:ascii="Nikosh" w:eastAsia="Nikosh" w:hAnsi="Nikosh" w:cs="Nikosh"/>
          <w:sz w:val="28"/>
          <w:szCs w:val="28"/>
          <w:cs/>
          <w:lang w:bidi="bn-IN"/>
        </w:rPr>
        <w:t>করছি।</w:t>
      </w:r>
    </w:p>
    <w:p w:rsidR="00B32499" w:rsidRPr="008725D5" w:rsidRDefault="00B32499" w:rsidP="00B32499">
      <w:pPr>
        <w:spacing w:after="240"/>
        <w:ind w:firstLine="720"/>
        <w:rPr>
          <w:rFonts w:ascii="Nikosh" w:eastAsia="Nikosh" w:hAnsi="Nikosh" w:cs="Nikosh"/>
          <w:sz w:val="28"/>
          <w:szCs w:val="28"/>
          <w:lang w:bidi="bn-BD"/>
        </w:rPr>
      </w:pPr>
      <w:r w:rsidRPr="008725D5">
        <w:rPr>
          <w:rFonts w:ascii="Nikosh" w:eastAsia="Nikosh" w:hAnsi="Nikosh" w:cs="Nikosh"/>
          <w:sz w:val="28"/>
          <w:szCs w:val="28"/>
          <w:cs/>
          <w:lang w:val="de-DE" w:bidi="bn-BD"/>
        </w:rPr>
        <w:t>খোদা হাফেজ, বাংলাদেশ চিরজীবী হোক।</w:t>
      </w:r>
      <w:r w:rsidRPr="008725D5">
        <w:rPr>
          <w:rFonts w:ascii="Nikosh" w:eastAsia="Nikosh" w:hAnsi="Nikosh" w:cs="Nikosh"/>
          <w:sz w:val="28"/>
          <w:szCs w:val="28"/>
          <w:lang w:bidi="bn-BD"/>
        </w:rPr>
        <w:t>”</w:t>
      </w:r>
    </w:p>
    <w:p w:rsidR="00B32499" w:rsidRDefault="00B32499" w:rsidP="00B32499">
      <w:pPr>
        <w:jc w:val="center"/>
        <w:rPr>
          <w:rFonts w:ascii="Nikosh" w:eastAsia="Nikosh" w:hAnsi="Nikosh" w:cs="Nikosh"/>
          <w:sz w:val="28"/>
          <w:szCs w:val="28"/>
          <w:lang w:bidi="bn-IN"/>
        </w:rPr>
      </w:pPr>
      <w:r>
        <w:rPr>
          <w:rFonts w:ascii="Nikosh" w:eastAsia="Nikosh" w:hAnsi="Nikosh" w:cs="Nikosh"/>
          <w:sz w:val="28"/>
          <w:szCs w:val="28"/>
          <w:lang w:bidi="bn-IN"/>
        </w:rPr>
        <w:t>#</w:t>
      </w:r>
    </w:p>
    <w:p w:rsidR="00B32499" w:rsidRDefault="00B32499" w:rsidP="00B32499">
      <w:pPr>
        <w:jc w:val="center"/>
        <w:rPr>
          <w:rFonts w:ascii="Nikosh" w:eastAsia="Nikosh" w:hAnsi="Nikosh" w:cs="Nikosh"/>
          <w:sz w:val="28"/>
          <w:szCs w:val="28"/>
          <w:lang w:bidi="bn-IN"/>
        </w:rPr>
      </w:pPr>
    </w:p>
    <w:p w:rsidR="00B32499" w:rsidRPr="00F915DA" w:rsidRDefault="00B32499" w:rsidP="00B32499">
      <w:pPr>
        <w:spacing w:after="120"/>
        <w:rPr>
          <w:rFonts w:ascii="NikoshBAN" w:eastAsia="Nikosh" w:hAnsi="NikoshBAN" w:cs="NikoshBAN"/>
          <w:sz w:val="28"/>
          <w:szCs w:val="28"/>
          <w:cs/>
          <w:lang w:bidi="bn-BD"/>
        </w:rPr>
      </w:pPr>
      <w:r>
        <w:rPr>
          <w:rFonts w:ascii="Nikosh" w:eastAsia="Nikosh" w:hAnsi="Nikosh" w:cs="Nikosh"/>
          <w:sz w:val="28"/>
          <w:szCs w:val="28"/>
          <w:cs/>
          <w:lang w:bidi="bn-IN"/>
        </w:rPr>
        <w:t>আজাদ/</w:t>
      </w:r>
      <w:r>
        <w:rPr>
          <w:rFonts w:ascii="NikoshBAN" w:eastAsia="Nikosh" w:hAnsi="NikoshBAN" w:cs="NikoshBAN"/>
          <w:sz w:val="28"/>
          <w:szCs w:val="28"/>
          <w:cs/>
          <w:lang w:bidi="bn-BD"/>
        </w:rPr>
        <w:t xml:space="preserve">অনসূয়া/জুলফিকার/শামীম/২০১৯/১০১৮ ঘণ্টা </w:t>
      </w:r>
    </w:p>
    <w:p w:rsidR="00B32499" w:rsidRDefault="00B32499" w:rsidP="00B32499">
      <w:pPr>
        <w:spacing w:after="120"/>
        <w:jc w:val="center"/>
        <w:rPr>
          <w:rFonts w:ascii="NikoshBAN" w:eastAsia="Nikosh" w:hAnsi="NikoshBAN" w:cs="NikoshBAN"/>
          <w:sz w:val="28"/>
          <w:szCs w:val="28"/>
          <w:lang w:bidi="bn-BD"/>
        </w:rPr>
      </w:pPr>
      <w:r>
        <w:rPr>
          <w:rFonts w:ascii="NikoshBAN" w:eastAsia="Nikosh" w:hAnsi="NikoshBAN" w:cs="NikoshBAN"/>
          <w:sz w:val="28"/>
          <w:szCs w:val="28"/>
          <w:cs/>
          <w:lang w:bidi="bn-BD"/>
        </w:rPr>
        <w:t xml:space="preserve">আজ বিকাল পাঁচটার পূর্বে প্রচার বা প্রকাশ করা যাবে না </w:t>
      </w:r>
    </w:p>
    <w:p w:rsidR="00B32499" w:rsidRDefault="00B32499" w:rsidP="00B32499">
      <w:pPr>
        <w:spacing w:after="120"/>
        <w:jc w:val="center"/>
        <w:rPr>
          <w:rFonts w:ascii="Times New Roman" w:eastAsiaTheme="minorEastAsia" w:hAnsi="Times New Roman"/>
          <w:szCs w:val="28"/>
          <w:cs/>
        </w:rPr>
      </w:pPr>
    </w:p>
    <w:p w:rsidR="00C50ACA" w:rsidRDefault="00C50ACA" w:rsidP="00C50ACA">
      <w:pPr>
        <w:spacing w:after="120"/>
        <w:rPr>
          <w:rFonts w:ascii="Nikosh" w:eastAsia="Nikosh" w:hAnsi="Nikosh" w:cs="Nikosh"/>
          <w:sz w:val="28"/>
          <w:szCs w:val="28"/>
          <w:cs/>
          <w:lang w:bidi="bn-IN"/>
        </w:rPr>
      </w:pPr>
    </w:p>
    <w:p w:rsidR="00D87AFC" w:rsidRPr="00C50ACA" w:rsidRDefault="00D87AFC" w:rsidP="00C50ACA">
      <w:pPr>
        <w:rPr>
          <w:szCs w:val="28"/>
        </w:rPr>
      </w:pPr>
    </w:p>
    <w:sectPr w:rsidR="00D87AFC" w:rsidRPr="00C50ACA" w:rsidSect="00E43A55">
      <w:headerReference w:type="default" r:id="rId8"/>
      <w:pgSz w:w="11909" w:h="16834" w:code="9"/>
      <w:pgMar w:top="201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FF7" w:rsidRDefault="00525FF7" w:rsidP="0034569B">
      <w:r>
        <w:separator/>
      </w:r>
    </w:p>
  </w:endnote>
  <w:endnote w:type="continuationSeparator" w:id="1">
    <w:p w:rsidR="00525FF7" w:rsidRDefault="00525FF7"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FF7" w:rsidRDefault="00525FF7" w:rsidP="0034569B">
      <w:r>
        <w:separator/>
      </w:r>
    </w:p>
  </w:footnote>
  <w:footnote w:type="continuationSeparator" w:id="1">
    <w:p w:rsidR="00525FF7" w:rsidRDefault="00525FF7"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B5" w:rsidRPr="001E6B76" w:rsidRDefault="003850B5"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245186"/>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303B"/>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53F"/>
    <w:rsid w:val="0004780A"/>
    <w:rsid w:val="00047E16"/>
    <w:rsid w:val="00050F36"/>
    <w:rsid w:val="000514B2"/>
    <w:rsid w:val="00053041"/>
    <w:rsid w:val="00054EF5"/>
    <w:rsid w:val="00055395"/>
    <w:rsid w:val="00055498"/>
    <w:rsid w:val="00055B17"/>
    <w:rsid w:val="00055B85"/>
    <w:rsid w:val="00056D45"/>
    <w:rsid w:val="00057853"/>
    <w:rsid w:val="00060B87"/>
    <w:rsid w:val="00061555"/>
    <w:rsid w:val="0006173F"/>
    <w:rsid w:val="000617C7"/>
    <w:rsid w:val="00062183"/>
    <w:rsid w:val="0006239E"/>
    <w:rsid w:val="0006363A"/>
    <w:rsid w:val="00063928"/>
    <w:rsid w:val="000641D6"/>
    <w:rsid w:val="00065530"/>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0AA"/>
    <w:rsid w:val="0007619D"/>
    <w:rsid w:val="0007681E"/>
    <w:rsid w:val="000768A5"/>
    <w:rsid w:val="00076EE7"/>
    <w:rsid w:val="00077233"/>
    <w:rsid w:val="0008110F"/>
    <w:rsid w:val="00081425"/>
    <w:rsid w:val="000816E0"/>
    <w:rsid w:val="0008358B"/>
    <w:rsid w:val="0008394F"/>
    <w:rsid w:val="00084BC9"/>
    <w:rsid w:val="00085C87"/>
    <w:rsid w:val="00085D52"/>
    <w:rsid w:val="00086C72"/>
    <w:rsid w:val="0008774E"/>
    <w:rsid w:val="00090634"/>
    <w:rsid w:val="00090B44"/>
    <w:rsid w:val="00091594"/>
    <w:rsid w:val="00094C55"/>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42F"/>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846"/>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0E60"/>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296"/>
    <w:rsid w:val="000F6A68"/>
    <w:rsid w:val="000F6DF8"/>
    <w:rsid w:val="000F7151"/>
    <w:rsid w:val="000F758A"/>
    <w:rsid w:val="000F767C"/>
    <w:rsid w:val="0010182A"/>
    <w:rsid w:val="00101853"/>
    <w:rsid w:val="001026EA"/>
    <w:rsid w:val="00103321"/>
    <w:rsid w:val="00103941"/>
    <w:rsid w:val="00103A78"/>
    <w:rsid w:val="00104FEA"/>
    <w:rsid w:val="001052B3"/>
    <w:rsid w:val="00105431"/>
    <w:rsid w:val="00105C70"/>
    <w:rsid w:val="00105D8E"/>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0640"/>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6A5D"/>
    <w:rsid w:val="00137E2A"/>
    <w:rsid w:val="00141195"/>
    <w:rsid w:val="001412EB"/>
    <w:rsid w:val="00141D28"/>
    <w:rsid w:val="00142222"/>
    <w:rsid w:val="001422F6"/>
    <w:rsid w:val="00142794"/>
    <w:rsid w:val="00142A24"/>
    <w:rsid w:val="001449A1"/>
    <w:rsid w:val="00144B31"/>
    <w:rsid w:val="00145A15"/>
    <w:rsid w:val="00150C3F"/>
    <w:rsid w:val="00151FA7"/>
    <w:rsid w:val="00151FBD"/>
    <w:rsid w:val="00152294"/>
    <w:rsid w:val="00152E88"/>
    <w:rsid w:val="00154E68"/>
    <w:rsid w:val="0015556D"/>
    <w:rsid w:val="001557B5"/>
    <w:rsid w:val="0015626A"/>
    <w:rsid w:val="00157AA5"/>
    <w:rsid w:val="00157F54"/>
    <w:rsid w:val="00157FDB"/>
    <w:rsid w:val="001620BF"/>
    <w:rsid w:val="001624F8"/>
    <w:rsid w:val="00162B5F"/>
    <w:rsid w:val="001634AC"/>
    <w:rsid w:val="001637D3"/>
    <w:rsid w:val="00163863"/>
    <w:rsid w:val="0016466C"/>
    <w:rsid w:val="001653F1"/>
    <w:rsid w:val="00165476"/>
    <w:rsid w:val="0016559B"/>
    <w:rsid w:val="001656D9"/>
    <w:rsid w:val="00165AB7"/>
    <w:rsid w:val="00166B7E"/>
    <w:rsid w:val="00166CE7"/>
    <w:rsid w:val="00166E69"/>
    <w:rsid w:val="001679A5"/>
    <w:rsid w:val="00167BE7"/>
    <w:rsid w:val="00170220"/>
    <w:rsid w:val="0017037A"/>
    <w:rsid w:val="0017082E"/>
    <w:rsid w:val="00171B8B"/>
    <w:rsid w:val="00171F52"/>
    <w:rsid w:val="00173B13"/>
    <w:rsid w:val="001743B6"/>
    <w:rsid w:val="001744D8"/>
    <w:rsid w:val="00175709"/>
    <w:rsid w:val="0017594B"/>
    <w:rsid w:val="00176A82"/>
    <w:rsid w:val="00177232"/>
    <w:rsid w:val="00177633"/>
    <w:rsid w:val="00177A7F"/>
    <w:rsid w:val="00177C8D"/>
    <w:rsid w:val="0018071E"/>
    <w:rsid w:val="001807B8"/>
    <w:rsid w:val="00180AE2"/>
    <w:rsid w:val="00181577"/>
    <w:rsid w:val="001818D9"/>
    <w:rsid w:val="00181AAE"/>
    <w:rsid w:val="0018241D"/>
    <w:rsid w:val="0018260E"/>
    <w:rsid w:val="00182619"/>
    <w:rsid w:val="0018267F"/>
    <w:rsid w:val="00182854"/>
    <w:rsid w:val="00182B8C"/>
    <w:rsid w:val="0018306B"/>
    <w:rsid w:val="001831F7"/>
    <w:rsid w:val="00183980"/>
    <w:rsid w:val="00183E6C"/>
    <w:rsid w:val="00183EFB"/>
    <w:rsid w:val="00183F07"/>
    <w:rsid w:val="001849D9"/>
    <w:rsid w:val="00184C2B"/>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4875"/>
    <w:rsid w:val="001B55EF"/>
    <w:rsid w:val="001B594C"/>
    <w:rsid w:val="001B6065"/>
    <w:rsid w:val="001B61C7"/>
    <w:rsid w:val="001B693B"/>
    <w:rsid w:val="001B7A5A"/>
    <w:rsid w:val="001B7CD1"/>
    <w:rsid w:val="001C0658"/>
    <w:rsid w:val="001C0D1C"/>
    <w:rsid w:val="001C0D24"/>
    <w:rsid w:val="001C0E79"/>
    <w:rsid w:val="001C287C"/>
    <w:rsid w:val="001C2C29"/>
    <w:rsid w:val="001C3892"/>
    <w:rsid w:val="001C44F2"/>
    <w:rsid w:val="001C4F57"/>
    <w:rsid w:val="001C51BE"/>
    <w:rsid w:val="001C5565"/>
    <w:rsid w:val="001C6328"/>
    <w:rsid w:val="001C6B9D"/>
    <w:rsid w:val="001D0858"/>
    <w:rsid w:val="001D0A3E"/>
    <w:rsid w:val="001D0A96"/>
    <w:rsid w:val="001D0F39"/>
    <w:rsid w:val="001D114A"/>
    <w:rsid w:val="001D3BA2"/>
    <w:rsid w:val="001D3C97"/>
    <w:rsid w:val="001D40AD"/>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46F4"/>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1F12"/>
    <w:rsid w:val="002222C5"/>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0317"/>
    <w:rsid w:val="0024180B"/>
    <w:rsid w:val="00241CF7"/>
    <w:rsid w:val="00242EA6"/>
    <w:rsid w:val="0024552E"/>
    <w:rsid w:val="00247007"/>
    <w:rsid w:val="00247016"/>
    <w:rsid w:val="00247B86"/>
    <w:rsid w:val="0025038E"/>
    <w:rsid w:val="00251A42"/>
    <w:rsid w:val="0025266B"/>
    <w:rsid w:val="00253B21"/>
    <w:rsid w:val="00253F48"/>
    <w:rsid w:val="002554C8"/>
    <w:rsid w:val="002560B9"/>
    <w:rsid w:val="00256215"/>
    <w:rsid w:val="00257287"/>
    <w:rsid w:val="0025778E"/>
    <w:rsid w:val="002577A6"/>
    <w:rsid w:val="002578EE"/>
    <w:rsid w:val="00257C03"/>
    <w:rsid w:val="002601AD"/>
    <w:rsid w:val="002607DB"/>
    <w:rsid w:val="00260CBF"/>
    <w:rsid w:val="00260CF3"/>
    <w:rsid w:val="00260E0C"/>
    <w:rsid w:val="002610A8"/>
    <w:rsid w:val="00261210"/>
    <w:rsid w:val="0026170E"/>
    <w:rsid w:val="002620F7"/>
    <w:rsid w:val="00262ABE"/>
    <w:rsid w:val="00262DCD"/>
    <w:rsid w:val="002632B9"/>
    <w:rsid w:val="00263D7A"/>
    <w:rsid w:val="00264015"/>
    <w:rsid w:val="00264235"/>
    <w:rsid w:val="0026489B"/>
    <w:rsid w:val="00264D64"/>
    <w:rsid w:val="00265015"/>
    <w:rsid w:val="00270053"/>
    <w:rsid w:val="0027043B"/>
    <w:rsid w:val="0027092B"/>
    <w:rsid w:val="00271108"/>
    <w:rsid w:val="00272EB8"/>
    <w:rsid w:val="00273473"/>
    <w:rsid w:val="00273EC4"/>
    <w:rsid w:val="0027462D"/>
    <w:rsid w:val="00275F6E"/>
    <w:rsid w:val="002761B9"/>
    <w:rsid w:val="0027669B"/>
    <w:rsid w:val="0027683B"/>
    <w:rsid w:val="00277D9F"/>
    <w:rsid w:val="00280137"/>
    <w:rsid w:val="0028095E"/>
    <w:rsid w:val="002829F9"/>
    <w:rsid w:val="00283773"/>
    <w:rsid w:val="00283CD3"/>
    <w:rsid w:val="00283EE7"/>
    <w:rsid w:val="00284701"/>
    <w:rsid w:val="002859FF"/>
    <w:rsid w:val="0028666C"/>
    <w:rsid w:val="002869BD"/>
    <w:rsid w:val="0028747D"/>
    <w:rsid w:val="002878D8"/>
    <w:rsid w:val="002900B2"/>
    <w:rsid w:val="0029091E"/>
    <w:rsid w:val="00290D32"/>
    <w:rsid w:val="00290EBA"/>
    <w:rsid w:val="002918A8"/>
    <w:rsid w:val="00291A7B"/>
    <w:rsid w:val="00291BD6"/>
    <w:rsid w:val="00291FB6"/>
    <w:rsid w:val="00292044"/>
    <w:rsid w:val="00293658"/>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737"/>
    <w:rsid w:val="002B6B6B"/>
    <w:rsid w:val="002B6CC0"/>
    <w:rsid w:val="002B6CD9"/>
    <w:rsid w:val="002C0619"/>
    <w:rsid w:val="002C0F6D"/>
    <w:rsid w:val="002C0FB3"/>
    <w:rsid w:val="002C1228"/>
    <w:rsid w:val="002C1777"/>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51C"/>
    <w:rsid w:val="002D36F8"/>
    <w:rsid w:val="002D3C26"/>
    <w:rsid w:val="002D44AF"/>
    <w:rsid w:val="002D52F3"/>
    <w:rsid w:val="002D535A"/>
    <w:rsid w:val="002D54BB"/>
    <w:rsid w:val="002D5F01"/>
    <w:rsid w:val="002D607C"/>
    <w:rsid w:val="002D6233"/>
    <w:rsid w:val="002D6409"/>
    <w:rsid w:val="002D68F8"/>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4F4F"/>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1BD6"/>
    <w:rsid w:val="0034204C"/>
    <w:rsid w:val="003421B9"/>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5F6D"/>
    <w:rsid w:val="00367448"/>
    <w:rsid w:val="003678CF"/>
    <w:rsid w:val="00367A3A"/>
    <w:rsid w:val="00370073"/>
    <w:rsid w:val="00371547"/>
    <w:rsid w:val="003721CF"/>
    <w:rsid w:val="00372F57"/>
    <w:rsid w:val="0037359B"/>
    <w:rsid w:val="00373CC1"/>
    <w:rsid w:val="0037507D"/>
    <w:rsid w:val="003751E1"/>
    <w:rsid w:val="003756DC"/>
    <w:rsid w:val="003761D9"/>
    <w:rsid w:val="003766A0"/>
    <w:rsid w:val="00380DCA"/>
    <w:rsid w:val="00382301"/>
    <w:rsid w:val="00383A85"/>
    <w:rsid w:val="00383C6C"/>
    <w:rsid w:val="003850B5"/>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3CB5"/>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0F30"/>
    <w:rsid w:val="003C137C"/>
    <w:rsid w:val="003C205A"/>
    <w:rsid w:val="003C208F"/>
    <w:rsid w:val="003C332D"/>
    <w:rsid w:val="003C3652"/>
    <w:rsid w:val="003C380A"/>
    <w:rsid w:val="003C3DAB"/>
    <w:rsid w:val="003C426E"/>
    <w:rsid w:val="003C4E85"/>
    <w:rsid w:val="003C5547"/>
    <w:rsid w:val="003C669A"/>
    <w:rsid w:val="003C6866"/>
    <w:rsid w:val="003C6CDE"/>
    <w:rsid w:val="003C790D"/>
    <w:rsid w:val="003D023A"/>
    <w:rsid w:val="003D133E"/>
    <w:rsid w:val="003D13C7"/>
    <w:rsid w:val="003D1CDC"/>
    <w:rsid w:val="003D20D4"/>
    <w:rsid w:val="003D266D"/>
    <w:rsid w:val="003D3046"/>
    <w:rsid w:val="003D3245"/>
    <w:rsid w:val="003D32D2"/>
    <w:rsid w:val="003D341C"/>
    <w:rsid w:val="003D378B"/>
    <w:rsid w:val="003D385D"/>
    <w:rsid w:val="003D3D28"/>
    <w:rsid w:val="003D4F0D"/>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00C"/>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1BA3"/>
    <w:rsid w:val="004235A5"/>
    <w:rsid w:val="00423E52"/>
    <w:rsid w:val="00424492"/>
    <w:rsid w:val="00425633"/>
    <w:rsid w:val="00425B75"/>
    <w:rsid w:val="00425BFA"/>
    <w:rsid w:val="0042609B"/>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3AEE"/>
    <w:rsid w:val="00443D4F"/>
    <w:rsid w:val="004443EE"/>
    <w:rsid w:val="00445316"/>
    <w:rsid w:val="00445637"/>
    <w:rsid w:val="0044564B"/>
    <w:rsid w:val="00445B3E"/>
    <w:rsid w:val="00445C9E"/>
    <w:rsid w:val="0044691E"/>
    <w:rsid w:val="004470E5"/>
    <w:rsid w:val="004474E0"/>
    <w:rsid w:val="00447CEB"/>
    <w:rsid w:val="00450429"/>
    <w:rsid w:val="004511AD"/>
    <w:rsid w:val="004513D7"/>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292"/>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7726C"/>
    <w:rsid w:val="00480E12"/>
    <w:rsid w:val="00481863"/>
    <w:rsid w:val="00481D45"/>
    <w:rsid w:val="0048253C"/>
    <w:rsid w:val="00482FBE"/>
    <w:rsid w:val="00484817"/>
    <w:rsid w:val="00484AD3"/>
    <w:rsid w:val="00485AEB"/>
    <w:rsid w:val="00486F33"/>
    <w:rsid w:val="0048734E"/>
    <w:rsid w:val="00487705"/>
    <w:rsid w:val="00490CCE"/>
    <w:rsid w:val="00491A67"/>
    <w:rsid w:val="00491F60"/>
    <w:rsid w:val="004921B7"/>
    <w:rsid w:val="00492395"/>
    <w:rsid w:val="0049254B"/>
    <w:rsid w:val="00492C8D"/>
    <w:rsid w:val="00492DBA"/>
    <w:rsid w:val="00493B68"/>
    <w:rsid w:val="00493D8F"/>
    <w:rsid w:val="004942C8"/>
    <w:rsid w:val="00494D0A"/>
    <w:rsid w:val="00495359"/>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0DB7"/>
    <w:rsid w:val="004D10C9"/>
    <w:rsid w:val="004D111D"/>
    <w:rsid w:val="004D23EA"/>
    <w:rsid w:val="004D2FDB"/>
    <w:rsid w:val="004D3B53"/>
    <w:rsid w:val="004D43D9"/>
    <w:rsid w:val="004D50EA"/>
    <w:rsid w:val="004D567F"/>
    <w:rsid w:val="004D597B"/>
    <w:rsid w:val="004D6B8E"/>
    <w:rsid w:val="004D6C98"/>
    <w:rsid w:val="004D6FAA"/>
    <w:rsid w:val="004D773C"/>
    <w:rsid w:val="004D7ED5"/>
    <w:rsid w:val="004D7F73"/>
    <w:rsid w:val="004E00FD"/>
    <w:rsid w:val="004E01FB"/>
    <w:rsid w:val="004E05F1"/>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EC0"/>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D9C"/>
    <w:rsid w:val="00511ECC"/>
    <w:rsid w:val="0051333C"/>
    <w:rsid w:val="00513557"/>
    <w:rsid w:val="00513676"/>
    <w:rsid w:val="005143A5"/>
    <w:rsid w:val="00515584"/>
    <w:rsid w:val="0051640B"/>
    <w:rsid w:val="00516525"/>
    <w:rsid w:val="005169E2"/>
    <w:rsid w:val="00517314"/>
    <w:rsid w:val="00517AB2"/>
    <w:rsid w:val="00517D3D"/>
    <w:rsid w:val="0052102D"/>
    <w:rsid w:val="00521A1A"/>
    <w:rsid w:val="00521EA4"/>
    <w:rsid w:val="005226FC"/>
    <w:rsid w:val="0052349F"/>
    <w:rsid w:val="00523AF6"/>
    <w:rsid w:val="00523FDF"/>
    <w:rsid w:val="00524902"/>
    <w:rsid w:val="00525FF7"/>
    <w:rsid w:val="0052643A"/>
    <w:rsid w:val="00526CD7"/>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983"/>
    <w:rsid w:val="00543B5E"/>
    <w:rsid w:val="00543B8F"/>
    <w:rsid w:val="00543CD0"/>
    <w:rsid w:val="005441B0"/>
    <w:rsid w:val="0054426E"/>
    <w:rsid w:val="0054464C"/>
    <w:rsid w:val="00544712"/>
    <w:rsid w:val="005448BB"/>
    <w:rsid w:val="0054691C"/>
    <w:rsid w:val="0054728C"/>
    <w:rsid w:val="00547696"/>
    <w:rsid w:val="0055030D"/>
    <w:rsid w:val="00553877"/>
    <w:rsid w:val="005547B8"/>
    <w:rsid w:val="005547E9"/>
    <w:rsid w:val="00554C99"/>
    <w:rsid w:val="005555AD"/>
    <w:rsid w:val="00556E7F"/>
    <w:rsid w:val="005602B3"/>
    <w:rsid w:val="00560400"/>
    <w:rsid w:val="00560638"/>
    <w:rsid w:val="00560BB4"/>
    <w:rsid w:val="0056167B"/>
    <w:rsid w:val="00561D68"/>
    <w:rsid w:val="00562261"/>
    <w:rsid w:val="005631B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49F"/>
    <w:rsid w:val="0058353D"/>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B85"/>
    <w:rsid w:val="00596C1C"/>
    <w:rsid w:val="00596D25"/>
    <w:rsid w:val="00597437"/>
    <w:rsid w:val="005A0422"/>
    <w:rsid w:val="005A043A"/>
    <w:rsid w:val="005A0D42"/>
    <w:rsid w:val="005A1053"/>
    <w:rsid w:val="005A12EF"/>
    <w:rsid w:val="005A16D2"/>
    <w:rsid w:val="005A2405"/>
    <w:rsid w:val="005A2495"/>
    <w:rsid w:val="005A3170"/>
    <w:rsid w:val="005A37D7"/>
    <w:rsid w:val="005A4517"/>
    <w:rsid w:val="005A4A35"/>
    <w:rsid w:val="005A5A8F"/>
    <w:rsid w:val="005A639B"/>
    <w:rsid w:val="005A6857"/>
    <w:rsid w:val="005A7A91"/>
    <w:rsid w:val="005B0047"/>
    <w:rsid w:val="005B0390"/>
    <w:rsid w:val="005B1667"/>
    <w:rsid w:val="005B2356"/>
    <w:rsid w:val="005B2932"/>
    <w:rsid w:val="005B349F"/>
    <w:rsid w:val="005B380D"/>
    <w:rsid w:val="005B4903"/>
    <w:rsid w:val="005B4F77"/>
    <w:rsid w:val="005B6507"/>
    <w:rsid w:val="005B74FD"/>
    <w:rsid w:val="005B77D3"/>
    <w:rsid w:val="005B7C1A"/>
    <w:rsid w:val="005C09AE"/>
    <w:rsid w:val="005C0C56"/>
    <w:rsid w:val="005C22DF"/>
    <w:rsid w:val="005C25B2"/>
    <w:rsid w:val="005C2B24"/>
    <w:rsid w:val="005C2D86"/>
    <w:rsid w:val="005C3B7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0B6"/>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3285"/>
    <w:rsid w:val="00604A4C"/>
    <w:rsid w:val="00605706"/>
    <w:rsid w:val="006060A2"/>
    <w:rsid w:val="006060A8"/>
    <w:rsid w:val="00606B76"/>
    <w:rsid w:val="0060795B"/>
    <w:rsid w:val="00607B71"/>
    <w:rsid w:val="00607D56"/>
    <w:rsid w:val="00610483"/>
    <w:rsid w:val="0061057C"/>
    <w:rsid w:val="00610D44"/>
    <w:rsid w:val="006117C4"/>
    <w:rsid w:val="00612729"/>
    <w:rsid w:val="006127E1"/>
    <w:rsid w:val="00613C34"/>
    <w:rsid w:val="006144ED"/>
    <w:rsid w:val="00614D48"/>
    <w:rsid w:val="006162E7"/>
    <w:rsid w:val="006200C2"/>
    <w:rsid w:val="006201E1"/>
    <w:rsid w:val="006204D6"/>
    <w:rsid w:val="006208F8"/>
    <w:rsid w:val="00620960"/>
    <w:rsid w:val="00623216"/>
    <w:rsid w:val="00623267"/>
    <w:rsid w:val="00624599"/>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0536"/>
    <w:rsid w:val="00651C44"/>
    <w:rsid w:val="00652A55"/>
    <w:rsid w:val="00653510"/>
    <w:rsid w:val="00653616"/>
    <w:rsid w:val="00653635"/>
    <w:rsid w:val="00654163"/>
    <w:rsid w:val="00654E36"/>
    <w:rsid w:val="006551EB"/>
    <w:rsid w:val="0065560F"/>
    <w:rsid w:val="00655AF1"/>
    <w:rsid w:val="00657224"/>
    <w:rsid w:val="00657B24"/>
    <w:rsid w:val="00657CBB"/>
    <w:rsid w:val="006604E4"/>
    <w:rsid w:val="00661E76"/>
    <w:rsid w:val="00662251"/>
    <w:rsid w:val="00663378"/>
    <w:rsid w:val="006642DC"/>
    <w:rsid w:val="00667C30"/>
    <w:rsid w:val="00667F5E"/>
    <w:rsid w:val="0067035A"/>
    <w:rsid w:val="00670D19"/>
    <w:rsid w:val="00670D2C"/>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2AE"/>
    <w:rsid w:val="006A3538"/>
    <w:rsid w:val="006A3ED1"/>
    <w:rsid w:val="006A40E7"/>
    <w:rsid w:val="006A426A"/>
    <w:rsid w:val="006A44A2"/>
    <w:rsid w:val="006A48C0"/>
    <w:rsid w:val="006A53BE"/>
    <w:rsid w:val="006A66B3"/>
    <w:rsid w:val="006A7A06"/>
    <w:rsid w:val="006B0EFF"/>
    <w:rsid w:val="006B17BE"/>
    <w:rsid w:val="006B4B14"/>
    <w:rsid w:val="006B5772"/>
    <w:rsid w:val="006B68D9"/>
    <w:rsid w:val="006B6DC2"/>
    <w:rsid w:val="006B7455"/>
    <w:rsid w:val="006B7891"/>
    <w:rsid w:val="006B7B8B"/>
    <w:rsid w:val="006C0867"/>
    <w:rsid w:val="006C1779"/>
    <w:rsid w:val="006C316D"/>
    <w:rsid w:val="006C3A76"/>
    <w:rsid w:val="006C4415"/>
    <w:rsid w:val="006C4D82"/>
    <w:rsid w:val="006C5618"/>
    <w:rsid w:val="006C5946"/>
    <w:rsid w:val="006C5BC7"/>
    <w:rsid w:val="006C6F6F"/>
    <w:rsid w:val="006C700B"/>
    <w:rsid w:val="006C7490"/>
    <w:rsid w:val="006C74B2"/>
    <w:rsid w:val="006D1341"/>
    <w:rsid w:val="006D1D09"/>
    <w:rsid w:val="006D2ED2"/>
    <w:rsid w:val="006D4117"/>
    <w:rsid w:val="006D51C8"/>
    <w:rsid w:val="006D5637"/>
    <w:rsid w:val="006D57C6"/>
    <w:rsid w:val="006D603B"/>
    <w:rsid w:val="006D61B7"/>
    <w:rsid w:val="006D6823"/>
    <w:rsid w:val="006D6B49"/>
    <w:rsid w:val="006D7191"/>
    <w:rsid w:val="006E0331"/>
    <w:rsid w:val="006E072B"/>
    <w:rsid w:val="006E0771"/>
    <w:rsid w:val="006E07A2"/>
    <w:rsid w:val="006E175C"/>
    <w:rsid w:val="006E1847"/>
    <w:rsid w:val="006E1B24"/>
    <w:rsid w:val="006E1C4B"/>
    <w:rsid w:val="006E1F28"/>
    <w:rsid w:val="006E25C8"/>
    <w:rsid w:val="006E2B83"/>
    <w:rsid w:val="006E2DF4"/>
    <w:rsid w:val="006E2E08"/>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09FE"/>
    <w:rsid w:val="00701908"/>
    <w:rsid w:val="00701A41"/>
    <w:rsid w:val="00701FA3"/>
    <w:rsid w:val="007024C4"/>
    <w:rsid w:val="00702D1B"/>
    <w:rsid w:val="00703059"/>
    <w:rsid w:val="0070324B"/>
    <w:rsid w:val="0070388E"/>
    <w:rsid w:val="00704587"/>
    <w:rsid w:val="00705480"/>
    <w:rsid w:val="007058DF"/>
    <w:rsid w:val="00705B4C"/>
    <w:rsid w:val="00705D5C"/>
    <w:rsid w:val="00706454"/>
    <w:rsid w:val="0070711F"/>
    <w:rsid w:val="00707E21"/>
    <w:rsid w:val="00710910"/>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BBA"/>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1EF6"/>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6096"/>
    <w:rsid w:val="00757580"/>
    <w:rsid w:val="00760F55"/>
    <w:rsid w:val="007625AA"/>
    <w:rsid w:val="007629A5"/>
    <w:rsid w:val="00762CC5"/>
    <w:rsid w:val="00762EA0"/>
    <w:rsid w:val="00763B47"/>
    <w:rsid w:val="00764E10"/>
    <w:rsid w:val="007650FF"/>
    <w:rsid w:val="007654A1"/>
    <w:rsid w:val="00765B15"/>
    <w:rsid w:val="00766C2D"/>
    <w:rsid w:val="00766DD5"/>
    <w:rsid w:val="00767979"/>
    <w:rsid w:val="00767CEB"/>
    <w:rsid w:val="00767DBB"/>
    <w:rsid w:val="007700BA"/>
    <w:rsid w:val="00771A9A"/>
    <w:rsid w:val="00771BE0"/>
    <w:rsid w:val="00771BF6"/>
    <w:rsid w:val="007721C3"/>
    <w:rsid w:val="00772C51"/>
    <w:rsid w:val="00773605"/>
    <w:rsid w:val="00774328"/>
    <w:rsid w:val="00776842"/>
    <w:rsid w:val="00777AF9"/>
    <w:rsid w:val="00777D28"/>
    <w:rsid w:val="00777E04"/>
    <w:rsid w:val="00780660"/>
    <w:rsid w:val="00780D02"/>
    <w:rsid w:val="00780D4A"/>
    <w:rsid w:val="007810B9"/>
    <w:rsid w:val="0078129B"/>
    <w:rsid w:val="00781BC2"/>
    <w:rsid w:val="0078273E"/>
    <w:rsid w:val="00783090"/>
    <w:rsid w:val="0078312D"/>
    <w:rsid w:val="00783441"/>
    <w:rsid w:val="007835A5"/>
    <w:rsid w:val="0078375B"/>
    <w:rsid w:val="007837AC"/>
    <w:rsid w:val="00784A67"/>
    <w:rsid w:val="00784CD8"/>
    <w:rsid w:val="00785D0F"/>
    <w:rsid w:val="00785ECE"/>
    <w:rsid w:val="00787022"/>
    <w:rsid w:val="007873E3"/>
    <w:rsid w:val="00791536"/>
    <w:rsid w:val="00792B14"/>
    <w:rsid w:val="007935CD"/>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5EF"/>
    <w:rsid w:val="007B4A63"/>
    <w:rsid w:val="007B6B97"/>
    <w:rsid w:val="007B6EA8"/>
    <w:rsid w:val="007C1389"/>
    <w:rsid w:val="007C1411"/>
    <w:rsid w:val="007C181B"/>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157E"/>
    <w:rsid w:val="007E165F"/>
    <w:rsid w:val="007E3812"/>
    <w:rsid w:val="007E3D27"/>
    <w:rsid w:val="007E4525"/>
    <w:rsid w:val="007E45F3"/>
    <w:rsid w:val="007E46D0"/>
    <w:rsid w:val="007E56C0"/>
    <w:rsid w:val="007E66F4"/>
    <w:rsid w:val="007E72A9"/>
    <w:rsid w:val="007E7324"/>
    <w:rsid w:val="007E7635"/>
    <w:rsid w:val="007E7DB9"/>
    <w:rsid w:val="007E7F1D"/>
    <w:rsid w:val="007F0C0A"/>
    <w:rsid w:val="007F0C90"/>
    <w:rsid w:val="007F26F6"/>
    <w:rsid w:val="007F281F"/>
    <w:rsid w:val="007F29ED"/>
    <w:rsid w:val="007F3483"/>
    <w:rsid w:val="007F49FC"/>
    <w:rsid w:val="007F593C"/>
    <w:rsid w:val="007F5E6C"/>
    <w:rsid w:val="007F5F2E"/>
    <w:rsid w:val="007F5F7C"/>
    <w:rsid w:val="007F641E"/>
    <w:rsid w:val="007F6F91"/>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2A60"/>
    <w:rsid w:val="00812ABA"/>
    <w:rsid w:val="0081342C"/>
    <w:rsid w:val="00815252"/>
    <w:rsid w:val="00815E82"/>
    <w:rsid w:val="00815EDE"/>
    <w:rsid w:val="00816083"/>
    <w:rsid w:val="008161D8"/>
    <w:rsid w:val="00817BA1"/>
    <w:rsid w:val="00817E77"/>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5F3C"/>
    <w:rsid w:val="0083613C"/>
    <w:rsid w:val="00836341"/>
    <w:rsid w:val="0083654A"/>
    <w:rsid w:val="008366C0"/>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0F27"/>
    <w:rsid w:val="00851483"/>
    <w:rsid w:val="00851C29"/>
    <w:rsid w:val="008526AB"/>
    <w:rsid w:val="008534E9"/>
    <w:rsid w:val="00853BF6"/>
    <w:rsid w:val="00853E64"/>
    <w:rsid w:val="008553A4"/>
    <w:rsid w:val="00855569"/>
    <w:rsid w:val="00856937"/>
    <w:rsid w:val="00857236"/>
    <w:rsid w:val="00857611"/>
    <w:rsid w:val="00857CCE"/>
    <w:rsid w:val="0086027C"/>
    <w:rsid w:val="00860A17"/>
    <w:rsid w:val="008610C6"/>
    <w:rsid w:val="00863DC3"/>
    <w:rsid w:val="00864D5F"/>
    <w:rsid w:val="008650F7"/>
    <w:rsid w:val="008660D9"/>
    <w:rsid w:val="00866479"/>
    <w:rsid w:val="008665BB"/>
    <w:rsid w:val="00866BCB"/>
    <w:rsid w:val="00866C8A"/>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11A"/>
    <w:rsid w:val="008825B1"/>
    <w:rsid w:val="00882707"/>
    <w:rsid w:val="00883042"/>
    <w:rsid w:val="00883376"/>
    <w:rsid w:val="00884865"/>
    <w:rsid w:val="00884E05"/>
    <w:rsid w:val="0088643B"/>
    <w:rsid w:val="00886857"/>
    <w:rsid w:val="008870B8"/>
    <w:rsid w:val="00890592"/>
    <w:rsid w:val="008933E7"/>
    <w:rsid w:val="008936A8"/>
    <w:rsid w:val="00893B41"/>
    <w:rsid w:val="00893BAA"/>
    <w:rsid w:val="0089503B"/>
    <w:rsid w:val="0089625D"/>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B7DE5"/>
    <w:rsid w:val="008C05B2"/>
    <w:rsid w:val="008C1436"/>
    <w:rsid w:val="008C2A1D"/>
    <w:rsid w:val="008C3091"/>
    <w:rsid w:val="008C4A2C"/>
    <w:rsid w:val="008C52A0"/>
    <w:rsid w:val="008C53A1"/>
    <w:rsid w:val="008C566E"/>
    <w:rsid w:val="008C5A53"/>
    <w:rsid w:val="008C6FD1"/>
    <w:rsid w:val="008C6FDD"/>
    <w:rsid w:val="008C7505"/>
    <w:rsid w:val="008C763B"/>
    <w:rsid w:val="008C7AC2"/>
    <w:rsid w:val="008C7C61"/>
    <w:rsid w:val="008D0244"/>
    <w:rsid w:val="008D24CA"/>
    <w:rsid w:val="008D27EF"/>
    <w:rsid w:val="008D356B"/>
    <w:rsid w:val="008D3715"/>
    <w:rsid w:val="008D3B60"/>
    <w:rsid w:val="008D44D0"/>
    <w:rsid w:val="008D4539"/>
    <w:rsid w:val="008D5259"/>
    <w:rsid w:val="008D5293"/>
    <w:rsid w:val="008D5689"/>
    <w:rsid w:val="008D5883"/>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2BFF"/>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0CF6"/>
    <w:rsid w:val="009212A9"/>
    <w:rsid w:val="009228CC"/>
    <w:rsid w:val="0092361F"/>
    <w:rsid w:val="0092391E"/>
    <w:rsid w:val="0092446C"/>
    <w:rsid w:val="00925BBD"/>
    <w:rsid w:val="009260F4"/>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57DD"/>
    <w:rsid w:val="00946B42"/>
    <w:rsid w:val="009508EA"/>
    <w:rsid w:val="00951052"/>
    <w:rsid w:val="00951619"/>
    <w:rsid w:val="009527F2"/>
    <w:rsid w:val="0095309A"/>
    <w:rsid w:val="00953365"/>
    <w:rsid w:val="009533F9"/>
    <w:rsid w:val="00953EC3"/>
    <w:rsid w:val="009548B6"/>
    <w:rsid w:val="009553AC"/>
    <w:rsid w:val="00955452"/>
    <w:rsid w:val="00955ACA"/>
    <w:rsid w:val="00955E21"/>
    <w:rsid w:val="0095603D"/>
    <w:rsid w:val="00956F10"/>
    <w:rsid w:val="009575E5"/>
    <w:rsid w:val="00957C00"/>
    <w:rsid w:val="0096205C"/>
    <w:rsid w:val="00962158"/>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77875"/>
    <w:rsid w:val="00980171"/>
    <w:rsid w:val="00980A56"/>
    <w:rsid w:val="00980AC3"/>
    <w:rsid w:val="009814AC"/>
    <w:rsid w:val="00982664"/>
    <w:rsid w:val="00982758"/>
    <w:rsid w:val="00982C1B"/>
    <w:rsid w:val="0098437A"/>
    <w:rsid w:val="00985091"/>
    <w:rsid w:val="00985AFC"/>
    <w:rsid w:val="00986236"/>
    <w:rsid w:val="00986697"/>
    <w:rsid w:val="00990D92"/>
    <w:rsid w:val="00990EA6"/>
    <w:rsid w:val="00991EC4"/>
    <w:rsid w:val="009923A6"/>
    <w:rsid w:val="00994D86"/>
    <w:rsid w:val="009951EF"/>
    <w:rsid w:val="009956C1"/>
    <w:rsid w:val="0099614D"/>
    <w:rsid w:val="00996418"/>
    <w:rsid w:val="00997866"/>
    <w:rsid w:val="00997D30"/>
    <w:rsid w:val="009A0059"/>
    <w:rsid w:val="009A01B7"/>
    <w:rsid w:val="009A08AC"/>
    <w:rsid w:val="009A0F46"/>
    <w:rsid w:val="009A1242"/>
    <w:rsid w:val="009A176C"/>
    <w:rsid w:val="009A1B27"/>
    <w:rsid w:val="009A1D13"/>
    <w:rsid w:val="009A1D91"/>
    <w:rsid w:val="009A3952"/>
    <w:rsid w:val="009A3FE9"/>
    <w:rsid w:val="009A451A"/>
    <w:rsid w:val="009A4C81"/>
    <w:rsid w:val="009A4CE7"/>
    <w:rsid w:val="009A62AF"/>
    <w:rsid w:val="009A6A08"/>
    <w:rsid w:val="009A6EBC"/>
    <w:rsid w:val="009B0287"/>
    <w:rsid w:val="009B1523"/>
    <w:rsid w:val="009B1C84"/>
    <w:rsid w:val="009B1D91"/>
    <w:rsid w:val="009B2990"/>
    <w:rsid w:val="009B2B26"/>
    <w:rsid w:val="009B3A6A"/>
    <w:rsid w:val="009B3DA6"/>
    <w:rsid w:val="009B43B8"/>
    <w:rsid w:val="009B4621"/>
    <w:rsid w:val="009B4702"/>
    <w:rsid w:val="009B509B"/>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6FB5"/>
    <w:rsid w:val="009C7BB5"/>
    <w:rsid w:val="009D0A69"/>
    <w:rsid w:val="009D1448"/>
    <w:rsid w:val="009D1B54"/>
    <w:rsid w:val="009D1C68"/>
    <w:rsid w:val="009D3DE8"/>
    <w:rsid w:val="009D42E2"/>
    <w:rsid w:val="009D535F"/>
    <w:rsid w:val="009D62A7"/>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CD8"/>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095"/>
    <w:rsid w:val="00A02675"/>
    <w:rsid w:val="00A029A6"/>
    <w:rsid w:val="00A02DCA"/>
    <w:rsid w:val="00A03952"/>
    <w:rsid w:val="00A03DAF"/>
    <w:rsid w:val="00A04E53"/>
    <w:rsid w:val="00A06B7B"/>
    <w:rsid w:val="00A06E87"/>
    <w:rsid w:val="00A072A7"/>
    <w:rsid w:val="00A079F5"/>
    <w:rsid w:val="00A10EF2"/>
    <w:rsid w:val="00A1107F"/>
    <w:rsid w:val="00A11AF5"/>
    <w:rsid w:val="00A126B2"/>
    <w:rsid w:val="00A1321D"/>
    <w:rsid w:val="00A13378"/>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19C"/>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CED"/>
    <w:rsid w:val="00A43FCA"/>
    <w:rsid w:val="00A4450F"/>
    <w:rsid w:val="00A44715"/>
    <w:rsid w:val="00A44E3A"/>
    <w:rsid w:val="00A457F0"/>
    <w:rsid w:val="00A459C1"/>
    <w:rsid w:val="00A4710F"/>
    <w:rsid w:val="00A4716A"/>
    <w:rsid w:val="00A47D9A"/>
    <w:rsid w:val="00A50459"/>
    <w:rsid w:val="00A512E0"/>
    <w:rsid w:val="00A52133"/>
    <w:rsid w:val="00A52974"/>
    <w:rsid w:val="00A5363A"/>
    <w:rsid w:val="00A54C0B"/>
    <w:rsid w:val="00A54FC0"/>
    <w:rsid w:val="00A55075"/>
    <w:rsid w:val="00A557CB"/>
    <w:rsid w:val="00A5589B"/>
    <w:rsid w:val="00A55DC3"/>
    <w:rsid w:val="00A56A52"/>
    <w:rsid w:val="00A57101"/>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1F8B"/>
    <w:rsid w:val="00A732F8"/>
    <w:rsid w:val="00A7446B"/>
    <w:rsid w:val="00A751E0"/>
    <w:rsid w:val="00A759B3"/>
    <w:rsid w:val="00A75D47"/>
    <w:rsid w:val="00A76297"/>
    <w:rsid w:val="00A762BB"/>
    <w:rsid w:val="00A77C64"/>
    <w:rsid w:val="00A80999"/>
    <w:rsid w:val="00A81733"/>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09A"/>
    <w:rsid w:val="00A909A2"/>
    <w:rsid w:val="00A90C39"/>
    <w:rsid w:val="00A911AC"/>
    <w:rsid w:val="00A918D2"/>
    <w:rsid w:val="00A92B27"/>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B31"/>
    <w:rsid w:val="00AB4D44"/>
    <w:rsid w:val="00AB7173"/>
    <w:rsid w:val="00AB7913"/>
    <w:rsid w:val="00AC079B"/>
    <w:rsid w:val="00AC1CA7"/>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22E"/>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6AE"/>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218"/>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279AB"/>
    <w:rsid w:val="00B30567"/>
    <w:rsid w:val="00B3099B"/>
    <w:rsid w:val="00B3111F"/>
    <w:rsid w:val="00B315DB"/>
    <w:rsid w:val="00B317EB"/>
    <w:rsid w:val="00B31B34"/>
    <w:rsid w:val="00B32135"/>
    <w:rsid w:val="00B323D0"/>
    <w:rsid w:val="00B32499"/>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1D"/>
    <w:rsid w:val="00B4242B"/>
    <w:rsid w:val="00B4307F"/>
    <w:rsid w:val="00B440BF"/>
    <w:rsid w:val="00B452FD"/>
    <w:rsid w:val="00B453A8"/>
    <w:rsid w:val="00B461B8"/>
    <w:rsid w:val="00B4630A"/>
    <w:rsid w:val="00B46A3E"/>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3A4E"/>
    <w:rsid w:val="00B7482C"/>
    <w:rsid w:val="00B74BF7"/>
    <w:rsid w:val="00B75C62"/>
    <w:rsid w:val="00B75E3D"/>
    <w:rsid w:val="00B7640E"/>
    <w:rsid w:val="00B768FE"/>
    <w:rsid w:val="00B76C43"/>
    <w:rsid w:val="00B77050"/>
    <w:rsid w:val="00B776FE"/>
    <w:rsid w:val="00B77D3A"/>
    <w:rsid w:val="00B80637"/>
    <w:rsid w:val="00B82A9D"/>
    <w:rsid w:val="00B83363"/>
    <w:rsid w:val="00B83A69"/>
    <w:rsid w:val="00B84753"/>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06"/>
    <w:rsid w:val="00BA1CEB"/>
    <w:rsid w:val="00BA1E3B"/>
    <w:rsid w:val="00BA34EC"/>
    <w:rsid w:val="00BA3FA9"/>
    <w:rsid w:val="00BA47F1"/>
    <w:rsid w:val="00BA63A1"/>
    <w:rsid w:val="00BA6935"/>
    <w:rsid w:val="00BA756A"/>
    <w:rsid w:val="00BA7A9C"/>
    <w:rsid w:val="00BB078B"/>
    <w:rsid w:val="00BB0B76"/>
    <w:rsid w:val="00BB17F9"/>
    <w:rsid w:val="00BB239F"/>
    <w:rsid w:val="00BB2803"/>
    <w:rsid w:val="00BB3166"/>
    <w:rsid w:val="00BB3CB7"/>
    <w:rsid w:val="00BB3EE3"/>
    <w:rsid w:val="00BB4658"/>
    <w:rsid w:val="00BB4D1B"/>
    <w:rsid w:val="00BB5DD4"/>
    <w:rsid w:val="00BB641E"/>
    <w:rsid w:val="00BB6A8F"/>
    <w:rsid w:val="00BC0344"/>
    <w:rsid w:val="00BC054C"/>
    <w:rsid w:val="00BC23C0"/>
    <w:rsid w:val="00BC5279"/>
    <w:rsid w:val="00BC5AC2"/>
    <w:rsid w:val="00BC5E49"/>
    <w:rsid w:val="00BC7275"/>
    <w:rsid w:val="00BC74D2"/>
    <w:rsid w:val="00BC76C3"/>
    <w:rsid w:val="00BC7DB0"/>
    <w:rsid w:val="00BC7F0A"/>
    <w:rsid w:val="00BD06D3"/>
    <w:rsid w:val="00BD12D3"/>
    <w:rsid w:val="00BD1593"/>
    <w:rsid w:val="00BD1794"/>
    <w:rsid w:val="00BD275B"/>
    <w:rsid w:val="00BD38AA"/>
    <w:rsid w:val="00BD41C5"/>
    <w:rsid w:val="00BD4746"/>
    <w:rsid w:val="00BD4832"/>
    <w:rsid w:val="00BD550C"/>
    <w:rsid w:val="00BD5665"/>
    <w:rsid w:val="00BD5EDF"/>
    <w:rsid w:val="00BD6440"/>
    <w:rsid w:val="00BD7B68"/>
    <w:rsid w:val="00BE10EB"/>
    <w:rsid w:val="00BE1D38"/>
    <w:rsid w:val="00BE1E20"/>
    <w:rsid w:val="00BE1F3B"/>
    <w:rsid w:val="00BE3BC7"/>
    <w:rsid w:val="00BE4EB9"/>
    <w:rsid w:val="00BE55EA"/>
    <w:rsid w:val="00BE6E4F"/>
    <w:rsid w:val="00BF1501"/>
    <w:rsid w:val="00BF1724"/>
    <w:rsid w:val="00BF1A30"/>
    <w:rsid w:val="00BF2473"/>
    <w:rsid w:val="00BF3539"/>
    <w:rsid w:val="00BF386C"/>
    <w:rsid w:val="00BF3CF8"/>
    <w:rsid w:val="00BF4985"/>
    <w:rsid w:val="00BF4F0D"/>
    <w:rsid w:val="00BF5F6E"/>
    <w:rsid w:val="00BF60D3"/>
    <w:rsid w:val="00BF7DF2"/>
    <w:rsid w:val="00C0097B"/>
    <w:rsid w:val="00C00D2D"/>
    <w:rsid w:val="00C022EE"/>
    <w:rsid w:val="00C03933"/>
    <w:rsid w:val="00C03CDD"/>
    <w:rsid w:val="00C05102"/>
    <w:rsid w:val="00C0645A"/>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5F"/>
    <w:rsid w:val="00C4148F"/>
    <w:rsid w:val="00C41E0E"/>
    <w:rsid w:val="00C442EB"/>
    <w:rsid w:val="00C44341"/>
    <w:rsid w:val="00C44C97"/>
    <w:rsid w:val="00C44DEB"/>
    <w:rsid w:val="00C45406"/>
    <w:rsid w:val="00C457FD"/>
    <w:rsid w:val="00C4613C"/>
    <w:rsid w:val="00C46CC9"/>
    <w:rsid w:val="00C4707F"/>
    <w:rsid w:val="00C4757F"/>
    <w:rsid w:val="00C478CA"/>
    <w:rsid w:val="00C50A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426"/>
    <w:rsid w:val="00C677F1"/>
    <w:rsid w:val="00C70EB6"/>
    <w:rsid w:val="00C70EF0"/>
    <w:rsid w:val="00C70F26"/>
    <w:rsid w:val="00C71249"/>
    <w:rsid w:val="00C71285"/>
    <w:rsid w:val="00C7158C"/>
    <w:rsid w:val="00C721C2"/>
    <w:rsid w:val="00C726E1"/>
    <w:rsid w:val="00C7280E"/>
    <w:rsid w:val="00C7343C"/>
    <w:rsid w:val="00C73AA0"/>
    <w:rsid w:val="00C73E88"/>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47FC"/>
    <w:rsid w:val="00C85242"/>
    <w:rsid w:val="00C85B69"/>
    <w:rsid w:val="00C8749D"/>
    <w:rsid w:val="00C8750E"/>
    <w:rsid w:val="00C87C9B"/>
    <w:rsid w:val="00C909ED"/>
    <w:rsid w:val="00C919FF"/>
    <w:rsid w:val="00C91A9B"/>
    <w:rsid w:val="00C91B3C"/>
    <w:rsid w:val="00C925C5"/>
    <w:rsid w:val="00C92EF3"/>
    <w:rsid w:val="00C932DE"/>
    <w:rsid w:val="00C941C0"/>
    <w:rsid w:val="00C946A3"/>
    <w:rsid w:val="00C948A9"/>
    <w:rsid w:val="00C9499B"/>
    <w:rsid w:val="00C94AD0"/>
    <w:rsid w:val="00C95047"/>
    <w:rsid w:val="00C9639F"/>
    <w:rsid w:val="00C97BA5"/>
    <w:rsid w:val="00CA0B8B"/>
    <w:rsid w:val="00CA2CAE"/>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4350"/>
    <w:rsid w:val="00CC6B78"/>
    <w:rsid w:val="00CC78AA"/>
    <w:rsid w:val="00CD01D9"/>
    <w:rsid w:val="00CD0386"/>
    <w:rsid w:val="00CD114E"/>
    <w:rsid w:val="00CD25EF"/>
    <w:rsid w:val="00CD2705"/>
    <w:rsid w:val="00CD406D"/>
    <w:rsid w:val="00CD40DB"/>
    <w:rsid w:val="00CD4C35"/>
    <w:rsid w:val="00CD4D2A"/>
    <w:rsid w:val="00CD5227"/>
    <w:rsid w:val="00CD6873"/>
    <w:rsid w:val="00CD7C31"/>
    <w:rsid w:val="00CE15CA"/>
    <w:rsid w:val="00CE199F"/>
    <w:rsid w:val="00CE1C11"/>
    <w:rsid w:val="00CE1F35"/>
    <w:rsid w:val="00CE2A9A"/>
    <w:rsid w:val="00CE3B07"/>
    <w:rsid w:val="00CE4281"/>
    <w:rsid w:val="00CE51FE"/>
    <w:rsid w:val="00CE6302"/>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1F6"/>
    <w:rsid w:val="00D07588"/>
    <w:rsid w:val="00D07DDC"/>
    <w:rsid w:val="00D10124"/>
    <w:rsid w:val="00D11A80"/>
    <w:rsid w:val="00D13E67"/>
    <w:rsid w:val="00D16CDF"/>
    <w:rsid w:val="00D1771A"/>
    <w:rsid w:val="00D17F9E"/>
    <w:rsid w:val="00D203CA"/>
    <w:rsid w:val="00D22521"/>
    <w:rsid w:val="00D232FE"/>
    <w:rsid w:val="00D23D4F"/>
    <w:rsid w:val="00D27015"/>
    <w:rsid w:val="00D27289"/>
    <w:rsid w:val="00D27524"/>
    <w:rsid w:val="00D276E8"/>
    <w:rsid w:val="00D27E01"/>
    <w:rsid w:val="00D3136D"/>
    <w:rsid w:val="00D31C63"/>
    <w:rsid w:val="00D3339D"/>
    <w:rsid w:val="00D336F8"/>
    <w:rsid w:val="00D337CC"/>
    <w:rsid w:val="00D34186"/>
    <w:rsid w:val="00D34245"/>
    <w:rsid w:val="00D34917"/>
    <w:rsid w:val="00D35030"/>
    <w:rsid w:val="00D3522B"/>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7D5"/>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4E41"/>
    <w:rsid w:val="00D678DF"/>
    <w:rsid w:val="00D70915"/>
    <w:rsid w:val="00D71D3A"/>
    <w:rsid w:val="00D74A56"/>
    <w:rsid w:val="00D74B37"/>
    <w:rsid w:val="00D74D97"/>
    <w:rsid w:val="00D75C41"/>
    <w:rsid w:val="00D764E0"/>
    <w:rsid w:val="00D77A88"/>
    <w:rsid w:val="00D800D0"/>
    <w:rsid w:val="00D81C7F"/>
    <w:rsid w:val="00D81D3B"/>
    <w:rsid w:val="00D827EF"/>
    <w:rsid w:val="00D82A6D"/>
    <w:rsid w:val="00D82AE7"/>
    <w:rsid w:val="00D83381"/>
    <w:rsid w:val="00D83786"/>
    <w:rsid w:val="00D83BBA"/>
    <w:rsid w:val="00D85911"/>
    <w:rsid w:val="00D85BBF"/>
    <w:rsid w:val="00D8612A"/>
    <w:rsid w:val="00D8612D"/>
    <w:rsid w:val="00D872C2"/>
    <w:rsid w:val="00D87AFC"/>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0A94"/>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4D3D"/>
    <w:rsid w:val="00DC52C0"/>
    <w:rsid w:val="00DC55C4"/>
    <w:rsid w:val="00DC5B71"/>
    <w:rsid w:val="00DC612A"/>
    <w:rsid w:val="00DC7A01"/>
    <w:rsid w:val="00DC7FAB"/>
    <w:rsid w:val="00DD088F"/>
    <w:rsid w:val="00DD092B"/>
    <w:rsid w:val="00DD123D"/>
    <w:rsid w:val="00DD14A0"/>
    <w:rsid w:val="00DD1DCE"/>
    <w:rsid w:val="00DD1F5A"/>
    <w:rsid w:val="00DD1F6E"/>
    <w:rsid w:val="00DD2259"/>
    <w:rsid w:val="00DD399A"/>
    <w:rsid w:val="00DD399F"/>
    <w:rsid w:val="00DD4BBE"/>
    <w:rsid w:val="00DD5F9B"/>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1E22"/>
    <w:rsid w:val="00DF2347"/>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897"/>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3D1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3A55"/>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67BEB"/>
    <w:rsid w:val="00E70C67"/>
    <w:rsid w:val="00E71135"/>
    <w:rsid w:val="00E711F3"/>
    <w:rsid w:val="00E716C9"/>
    <w:rsid w:val="00E721DC"/>
    <w:rsid w:val="00E72854"/>
    <w:rsid w:val="00E72997"/>
    <w:rsid w:val="00E73B42"/>
    <w:rsid w:val="00E74557"/>
    <w:rsid w:val="00E75014"/>
    <w:rsid w:val="00E75326"/>
    <w:rsid w:val="00E757F1"/>
    <w:rsid w:val="00E75D66"/>
    <w:rsid w:val="00E764FA"/>
    <w:rsid w:val="00E76E04"/>
    <w:rsid w:val="00E8021F"/>
    <w:rsid w:val="00E804C2"/>
    <w:rsid w:val="00E8129C"/>
    <w:rsid w:val="00E81A11"/>
    <w:rsid w:val="00E81D64"/>
    <w:rsid w:val="00E8314C"/>
    <w:rsid w:val="00E8333A"/>
    <w:rsid w:val="00E83BBD"/>
    <w:rsid w:val="00E841BF"/>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27D"/>
    <w:rsid w:val="00E92DD2"/>
    <w:rsid w:val="00E92E9F"/>
    <w:rsid w:val="00E941F2"/>
    <w:rsid w:val="00E950FC"/>
    <w:rsid w:val="00E95491"/>
    <w:rsid w:val="00E95C26"/>
    <w:rsid w:val="00EA0180"/>
    <w:rsid w:val="00EA30F6"/>
    <w:rsid w:val="00EA3772"/>
    <w:rsid w:val="00EA3D92"/>
    <w:rsid w:val="00EA4028"/>
    <w:rsid w:val="00EA48B9"/>
    <w:rsid w:val="00EA4C3E"/>
    <w:rsid w:val="00EA5357"/>
    <w:rsid w:val="00EA5D93"/>
    <w:rsid w:val="00EA5D9A"/>
    <w:rsid w:val="00EA6A41"/>
    <w:rsid w:val="00EA707B"/>
    <w:rsid w:val="00EA7C6B"/>
    <w:rsid w:val="00EB0227"/>
    <w:rsid w:val="00EB04A5"/>
    <w:rsid w:val="00EB09F3"/>
    <w:rsid w:val="00EB1351"/>
    <w:rsid w:val="00EB1C95"/>
    <w:rsid w:val="00EB2202"/>
    <w:rsid w:val="00EB2AFC"/>
    <w:rsid w:val="00EB3B1E"/>
    <w:rsid w:val="00EB473D"/>
    <w:rsid w:val="00EB50B0"/>
    <w:rsid w:val="00EB52ED"/>
    <w:rsid w:val="00EB53D5"/>
    <w:rsid w:val="00EB6BF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3309"/>
    <w:rsid w:val="00EC419A"/>
    <w:rsid w:val="00EC5633"/>
    <w:rsid w:val="00ED087E"/>
    <w:rsid w:val="00ED0CF3"/>
    <w:rsid w:val="00ED14F9"/>
    <w:rsid w:val="00ED167D"/>
    <w:rsid w:val="00ED1EA6"/>
    <w:rsid w:val="00ED307E"/>
    <w:rsid w:val="00ED3166"/>
    <w:rsid w:val="00ED3453"/>
    <w:rsid w:val="00ED3CE9"/>
    <w:rsid w:val="00ED4258"/>
    <w:rsid w:val="00ED4B47"/>
    <w:rsid w:val="00ED57BC"/>
    <w:rsid w:val="00ED6417"/>
    <w:rsid w:val="00ED66DE"/>
    <w:rsid w:val="00ED6E9A"/>
    <w:rsid w:val="00ED74CB"/>
    <w:rsid w:val="00ED7581"/>
    <w:rsid w:val="00ED760C"/>
    <w:rsid w:val="00ED77EC"/>
    <w:rsid w:val="00ED7B8F"/>
    <w:rsid w:val="00EE08A5"/>
    <w:rsid w:val="00EE0C1C"/>
    <w:rsid w:val="00EE0F5E"/>
    <w:rsid w:val="00EE193F"/>
    <w:rsid w:val="00EE1BBE"/>
    <w:rsid w:val="00EE1CFF"/>
    <w:rsid w:val="00EE1F1D"/>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19F"/>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881"/>
    <w:rsid w:val="00F11E31"/>
    <w:rsid w:val="00F122A2"/>
    <w:rsid w:val="00F126A6"/>
    <w:rsid w:val="00F12955"/>
    <w:rsid w:val="00F12F94"/>
    <w:rsid w:val="00F1355F"/>
    <w:rsid w:val="00F135E5"/>
    <w:rsid w:val="00F15275"/>
    <w:rsid w:val="00F156E3"/>
    <w:rsid w:val="00F15EEA"/>
    <w:rsid w:val="00F16FBE"/>
    <w:rsid w:val="00F17123"/>
    <w:rsid w:val="00F203DA"/>
    <w:rsid w:val="00F204B0"/>
    <w:rsid w:val="00F209EB"/>
    <w:rsid w:val="00F2169B"/>
    <w:rsid w:val="00F22589"/>
    <w:rsid w:val="00F234E9"/>
    <w:rsid w:val="00F23ADE"/>
    <w:rsid w:val="00F23AE1"/>
    <w:rsid w:val="00F23B22"/>
    <w:rsid w:val="00F240EE"/>
    <w:rsid w:val="00F246E2"/>
    <w:rsid w:val="00F249FC"/>
    <w:rsid w:val="00F24BAE"/>
    <w:rsid w:val="00F24C25"/>
    <w:rsid w:val="00F24C84"/>
    <w:rsid w:val="00F24E63"/>
    <w:rsid w:val="00F252F9"/>
    <w:rsid w:val="00F254CA"/>
    <w:rsid w:val="00F2594E"/>
    <w:rsid w:val="00F25EC0"/>
    <w:rsid w:val="00F27309"/>
    <w:rsid w:val="00F303FE"/>
    <w:rsid w:val="00F31088"/>
    <w:rsid w:val="00F313BD"/>
    <w:rsid w:val="00F32C89"/>
    <w:rsid w:val="00F32E17"/>
    <w:rsid w:val="00F33A27"/>
    <w:rsid w:val="00F34CB3"/>
    <w:rsid w:val="00F35295"/>
    <w:rsid w:val="00F365E2"/>
    <w:rsid w:val="00F40383"/>
    <w:rsid w:val="00F414F6"/>
    <w:rsid w:val="00F421CA"/>
    <w:rsid w:val="00F4257F"/>
    <w:rsid w:val="00F42AE5"/>
    <w:rsid w:val="00F42E59"/>
    <w:rsid w:val="00F43580"/>
    <w:rsid w:val="00F45840"/>
    <w:rsid w:val="00F458B9"/>
    <w:rsid w:val="00F46211"/>
    <w:rsid w:val="00F469EC"/>
    <w:rsid w:val="00F4726F"/>
    <w:rsid w:val="00F476A0"/>
    <w:rsid w:val="00F47985"/>
    <w:rsid w:val="00F47D0F"/>
    <w:rsid w:val="00F50486"/>
    <w:rsid w:val="00F507B4"/>
    <w:rsid w:val="00F5135C"/>
    <w:rsid w:val="00F53386"/>
    <w:rsid w:val="00F5379D"/>
    <w:rsid w:val="00F55BF9"/>
    <w:rsid w:val="00F56013"/>
    <w:rsid w:val="00F6103A"/>
    <w:rsid w:val="00F62456"/>
    <w:rsid w:val="00F62A84"/>
    <w:rsid w:val="00F63175"/>
    <w:rsid w:val="00F647B6"/>
    <w:rsid w:val="00F65879"/>
    <w:rsid w:val="00F70757"/>
    <w:rsid w:val="00F713F3"/>
    <w:rsid w:val="00F714AE"/>
    <w:rsid w:val="00F71810"/>
    <w:rsid w:val="00F71D68"/>
    <w:rsid w:val="00F71E0C"/>
    <w:rsid w:val="00F729BB"/>
    <w:rsid w:val="00F73368"/>
    <w:rsid w:val="00F75451"/>
    <w:rsid w:val="00F75630"/>
    <w:rsid w:val="00F75BB0"/>
    <w:rsid w:val="00F7713F"/>
    <w:rsid w:val="00F77580"/>
    <w:rsid w:val="00F77C48"/>
    <w:rsid w:val="00F77EEA"/>
    <w:rsid w:val="00F8030F"/>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4BEC"/>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0AAD"/>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606"/>
    <w:rsid w:val="00FD1737"/>
    <w:rsid w:val="00FD1F84"/>
    <w:rsid w:val="00FD2100"/>
    <w:rsid w:val="00FD2A50"/>
    <w:rsid w:val="00FD379A"/>
    <w:rsid w:val="00FD3EF9"/>
    <w:rsid w:val="00FD4241"/>
    <w:rsid w:val="00FD466B"/>
    <w:rsid w:val="00FD46EF"/>
    <w:rsid w:val="00FD4760"/>
    <w:rsid w:val="00FD4EAD"/>
    <w:rsid w:val="00FD5D1E"/>
    <w:rsid w:val="00FD5F8A"/>
    <w:rsid w:val="00FD605B"/>
    <w:rsid w:val="00FD7764"/>
    <w:rsid w:val="00FD7C21"/>
    <w:rsid w:val="00FD7E7B"/>
    <w:rsid w:val="00FE1048"/>
    <w:rsid w:val="00FE10C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785346555">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0946-7EF5-4466-BFE4-237F6BF2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3033</cp:revision>
  <cp:lastPrinted>2019-11-13T16:50:00Z</cp:lastPrinted>
  <dcterms:created xsi:type="dcterms:W3CDTF">2019-10-01T05:19:00Z</dcterms:created>
  <dcterms:modified xsi:type="dcterms:W3CDTF">2019-11-19T10:23:00Z</dcterms:modified>
</cp:coreProperties>
</file>