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26" w:rsidRPr="00595126" w:rsidRDefault="00595126" w:rsidP="00595126">
      <w:pPr>
        <w:rPr>
          <w:rFonts w:ascii="Nikosh" w:hAnsi="Nikosh" w:cs="Nikosh"/>
          <w:sz w:val="28"/>
          <w:szCs w:val="28"/>
          <w:lang w:val="nb-NO" w:bidi="bn-IN"/>
        </w:rPr>
      </w:pPr>
      <w:r w:rsidRPr="00595126">
        <w:rPr>
          <w:rFonts w:ascii="Nikosh" w:hAnsi="Nikosh" w:cs="Nikosh" w:hint="cs"/>
          <w:sz w:val="28"/>
          <w:szCs w:val="28"/>
          <w:lang w:val="nb-NO" w:bidi="bn-IN"/>
        </w:rPr>
        <w:t>তথ্যবিবরণী</w:t>
      </w:r>
      <w:r w:rsidRPr="00595126">
        <w:rPr>
          <w:rFonts w:ascii="Nikosh" w:hAnsi="Nikosh" w:cs="Nikosh"/>
          <w:sz w:val="28"/>
          <w:szCs w:val="28"/>
          <w:lang w:val="nb-NO" w:bidi="bn-IN"/>
        </w:rPr>
        <w:t xml:space="preserve">         </w:t>
      </w:r>
      <w:r w:rsidRPr="00595126">
        <w:rPr>
          <w:rFonts w:ascii="Nikosh" w:hAnsi="Nikosh" w:cs="Nikosh"/>
          <w:sz w:val="28"/>
          <w:szCs w:val="28"/>
          <w:lang w:val="nb-NO" w:bidi="bn-IN"/>
        </w:rPr>
        <w:tab/>
        <w:t xml:space="preserve">                                                                           </w:t>
      </w:r>
      <w:r w:rsidR="00D310B5">
        <w:rPr>
          <w:rFonts w:ascii="Nikosh" w:hAnsi="Nikosh" w:cs="Nikosh"/>
          <w:sz w:val="28"/>
          <w:szCs w:val="28"/>
          <w:lang w:val="nb-NO" w:bidi="bn-IN"/>
        </w:rPr>
        <w:t xml:space="preserve">                 </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নম্বর</w:t>
      </w:r>
      <w:r w:rsidRPr="00595126">
        <w:rPr>
          <w:rFonts w:ascii="Nikosh" w:hAnsi="Nikosh" w:cs="Nikosh"/>
          <w:sz w:val="28"/>
          <w:szCs w:val="28"/>
          <w:lang w:val="nb-NO" w:bidi="bn-IN"/>
        </w:rPr>
        <w:t xml:space="preserve"> : </w:t>
      </w:r>
      <w:r w:rsidRPr="00595126">
        <w:rPr>
          <w:rFonts w:ascii="Nikosh" w:hAnsi="Nikosh" w:cs="Nikosh" w:hint="cs"/>
          <w:sz w:val="28"/>
          <w:szCs w:val="28"/>
          <w:lang w:val="nb-NO" w:bidi="bn-IN"/>
        </w:rPr>
        <w:t>৪৩৫৫</w:t>
      </w:r>
    </w:p>
    <w:p w:rsidR="00595126" w:rsidRPr="00D310B5" w:rsidRDefault="00595126" w:rsidP="00D310B5">
      <w:pPr>
        <w:spacing w:after="0" w:line="240" w:lineRule="auto"/>
        <w:jc w:val="center"/>
        <w:rPr>
          <w:rFonts w:ascii="Nikosh" w:hAnsi="Nikosh" w:cs="Nikosh"/>
          <w:b/>
          <w:sz w:val="30"/>
          <w:szCs w:val="28"/>
          <w:lang w:val="nb-NO" w:bidi="bn-IN"/>
        </w:rPr>
      </w:pPr>
      <w:r w:rsidRPr="00D310B5">
        <w:rPr>
          <w:rFonts w:ascii="Nikosh" w:hAnsi="Nikosh" w:cs="Nikosh" w:hint="cs"/>
          <w:b/>
          <w:sz w:val="30"/>
          <w:szCs w:val="28"/>
          <w:lang w:val="nb-NO" w:bidi="bn-IN"/>
        </w:rPr>
        <w:t>দেশে</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চাহিদার</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৬০</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শতাংশ</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মোবাইল</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স্থানীয়</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কারখানায়</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উৎপাদিত</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হচ্ছে</w:t>
      </w:r>
    </w:p>
    <w:p w:rsidR="00595126" w:rsidRPr="00D310B5" w:rsidRDefault="00595126" w:rsidP="00D310B5">
      <w:pPr>
        <w:spacing w:after="0" w:line="240" w:lineRule="auto"/>
        <w:jc w:val="center"/>
        <w:rPr>
          <w:rFonts w:ascii="Nikosh" w:hAnsi="Nikosh" w:cs="Nikosh"/>
          <w:b/>
          <w:sz w:val="30"/>
          <w:szCs w:val="28"/>
          <w:lang w:val="nb-NO" w:bidi="bn-IN"/>
        </w:rPr>
      </w:pPr>
      <w:r w:rsidRPr="00D310B5">
        <w:rPr>
          <w:rFonts w:ascii="Nikosh" w:hAnsi="Nikosh" w:cs="Nikosh"/>
          <w:b/>
          <w:sz w:val="30"/>
          <w:szCs w:val="28"/>
          <w:lang w:val="nb-NO" w:bidi="bn-IN"/>
        </w:rPr>
        <w:t xml:space="preserve">                                                   </w:t>
      </w:r>
      <w:r w:rsidR="00D310B5" w:rsidRPr="00D310B5">
        <w:rPr>
          <w:rFonts w:ascii="Nikosh" w:hAnsi="Nikosh" w:cs="Nikosh"/>
          <w:b/>
          <w:sz w:val="30"/>
          <w:szCs w:val="28"/>
          <w:lang w:val="nb-NO" w:bidi="bn-IN"/>
        </w:rPr>
        <w:t xml:space="preserve">       </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টেলিযোগাযোগ</w:t>
      </w:r>
      <w:r w:rsidRPr="00D310B5">
        <w:rPr>
          <w:rFonts w:ascii="Nikosh" w:hAnsi="Nikosh" w:cs="Nikosh"/>
          <w:b/>
          <w:sz w:val="30"/>
          <w:szCs w:val="28"/>
          <w:lang w:val="nb-NO" w:bidi="bn-IN"/>
        </w:rPr>
        <w:t xml:space="preserve"> </w:t>
      </w:r>
      <w:r w:rsidRPr="00D310B5">
        <w:rPr>
          <w:rFonts w:ascii="Nikosh" w:hAnsi="Nikosh" w:cs="Nikosh" w:hint="cs"/>
          <w:b/>
          <w:sz w:val="30"/>
          <w:szCs w:val="28"/>
          <w:lang w:val="nb-NO" w:bidi="bn-IN"/>
        </w:rPr>
        <w:t>মন্ত্রী</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hint="cs"/>
          <w:sz w:val="28"/>
          <w:szCs w:val="28"/>
          <w:lang w:val="nb-NO" w:bidi="bn-IN"/>
        </w:rPr>
        <w:t>ঢাকা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৩০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কার্তিক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১৫</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নভেম্বর</w:t>
      </w:r>
      <w:r w:rsidRPr="00595126">
        <w:rPr>
          <w:rFonts w:ascii="Nikosh" w:hAnsi="Nikosh" w:cs="Nikosh"/>
          <w:sz w:val="28"/>
          <w:szCs w:val="28"/>
          <w:lang w:val="nb-NO" w:bidi="bn-IN"/>
        </w:rPr>
        <w:t>) :</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sz w:val="28"/>
          <w:szCs w:val="28"/>
          <w:lang w:val="nb-NO" w:bidi="bn-IN"/>
        </w:rPr>
        <w:tab/>
      </w:r>
      <w:r w:rsidRPr="00595126">
        <w:rPr>
          <w:rFonts w:ascii="Nikosh" w:hAnsi="Nikosh" w:cs="Nikosh" w:hint="cs"/>
          <w:sz w:val="28"/>
          <w:szCs w:val="28"/>
          <w:lang w:val="nb-NO" w:bidi="bn-IN"/>
        </w:rPr>
        <w:t>ডাক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টেলিযোগাযোগ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মোস্তাফা</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বলেছেন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আমদানি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নির্ভর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থেকে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এখন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মোবাইলসেটসহ</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ডিভাইসের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উৎপাদক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রপ্তানিকারক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লাভ</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আমেরিকায়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৮০টি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সফটওয়্যার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সৌদিআরবে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আইওটি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ডিভাইস</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নেপাল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নাইজেরিয়ায়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ল্যাপটপ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কম্পিউটার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চাহিদার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৬০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শতাংশ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স্থানীয়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কারখানার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উৎপাদিত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থেকে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মেটানো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সম্ভব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মেধাবী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হিসেবে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আমরা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আজ</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অতীতের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বছরের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পশ্চাৎপদতা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অতিক্রম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চতুর্থ</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শিল্প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বিপ্লবের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অংশীদার।</w:t>
      </w:r>
      <w:r w:rsidRPr="00595126">
        <w:rPr>
          <w:rFonts w:ascii="Nikosh" w:hAnsi="Nikosh" w:cs="Nikosh"/>
          <w:sz w:val="28"/>
          <w:szCs w:val="28"/>
          <w:lang w:val="nb-NO" w:bidi="bn-IN"/>
        </w:rPr>
        <w:t xml:space="preserve"> </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sz w:val="28"/>
          <w:szCs w:val="28"/>
          <w:lang w:val="nb-NO" w:bidi="bn-IN"/>
        </w:rPr>
        <w:tab/>
      </w:r>
      <w:r w:rsidRPr="00595126">
        <w:rPr>
          <w:rFonts w:ascii="Nikosh" w:hAnsi="Nikosh" w:cs="Nikosh" w:hint="cs"/>
          <w:sz w:val="28"/>
          <w:szCs w:val="28"/>
          <w:lang w:val="nb-NO" w:bidi="bn-IN"/>
        </w:rPr>
        <w:t>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আজ</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ঢাকার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অদূরে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টংগীতে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ফাইভ</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কোম্পানির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নিজস্ব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ভবনে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কারখানার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উদ্বোধন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অনুষ্ঠানে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প্রধান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অতিথির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বক্তৃতায়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এসব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কথা</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sz w:val="28"/>
          <w:szCs w:val="28"/>
          <w:lang w:val="nb-NO" w:bidi="bn-IN"/>
        </w:rPr>
        <w:tab/>
      </w:r>
      <w:r w:rsidRPr="00595126">
        <w:rPr>
          <w:rFonts w:ascii="Nikosh" w:hAnsi="Nikosh" w:cs="Nikosh" w:hint="cs"/>
          <w:sz w:val="28"/>
          <w:szCs w:val="28"/>
          <w:lang w:val="nb-NO" w:bidi="bn-IN"/>
        </w:rPr>
        <w:t>টেলিযোগাযোগ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পরিবর্তিত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পরিস্থিতিতে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ডিভাইস</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বিশেষ</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স্মার্ট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ফোন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মানুষের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জীবনযাত্রায়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শ্বাস</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প্রশ্বাসের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অপরিহার্য।</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১৯৬৪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আইবিএম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কম্পিউটারে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স্মার্ট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ফোনে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এখন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চাইতে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হাজার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গুণ</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ডিভাইস</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বিকাশের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অগ্রদূত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মোস্তাফা</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জাতিগতভাবে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বাঙালির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বড়</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শক্তির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হচ্ছে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মেধা।</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প্রযুক্তি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বিকাশে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প্রধানমন্ত্রীর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তথ্য</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যোগাযোগ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প্রযুক্তি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বিষয়ক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উপদেষ্টা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সজীব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আহমেদ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ওয়াজেদের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দিকনির্দেশনায়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বৈপ্লবিক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পরিবর্তনের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সূচনা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হয়েছে।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প্রত্যন্ত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অঞ্চল</w:t>
      </w:r>
      <w:r w:rsidRPr="00595126">
        <w:rPr>
          <w:rFonts w:ascii="Nikosh" w:hAnsi="Nikosh" w:cs="Nikosh"/>
          <w:sz w:val="28"/>
          <w:szCs w:val="28"/>
          <w:lang w:val="nb-NO" w:bidi="bn-IN"/>
        </w:rPr>
        <w:t>-</w:t>
      </w:r>
      <w:r w:rsidRPr="00595126">
        <w:rPr>
          <w:rFonts w:ascii="Nikosh" w:hAnsi="Nikosh" w:cs="Nikosh" w:hint="cs"/>
          <w:sz w:val="28"/>
          <w:szCs w:val="28"/>
          <w:lang w:val="nb-NO" w:bidi="bn-IN"/>
        </w:rPr>
        <w:t>সহ</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প্রতিটি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ইউনিয়ন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উচ্চগতির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ব্রডব্যান্ড</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ইন্টারনেটের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আওতায়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কার্যক্রম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সম্পন্ন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হওয়ার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পথে।</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ফোর</w:t>
      </w:r>
      <w:r w:rsidRPr="00595126">
        <w:rPr>
          <w:rFonts w:ascii="Nikosh" w:hAnsi="Nikosh" w:cs="Nikosh"/>
          <w:sz w:val="28"/>
          <w:szCs w:val="28"/>
          <w:lang w:val="nb-NO" w:bidi="bn-IN"/>
        </w:rPr>
        <w:t>-</w:t>
      </w:r>
      <w:r w:rsidRPr="00595126">
        <w:rPr>
          <w:rFonts w:ascii="Nikosh" w:hAnsi="Nikosh" w:cs="Nikosh" w:hint="cs"/>
          <w:sz w:val="28"/>
          <w:szCs w:val="28"/>
          <w:lang w:val="nb-NO" w:bidi="bn-IN"/>
        </w:rPr>
        <w:t>জি</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নেটওয়ার্ক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প্রত্যন্ত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অঞ্চল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পর্যন্ত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সম্প্রসারণের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কার্যক্রম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চলছে।</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সরকারের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যথাযথ</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পৃষ্ঠপোষকতায়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আমাদের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সন্তানেরা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রোবটও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উৎপাদন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রপ্তানি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সেদিন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নয়।</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sz w:val="28"/>
          <w:szCs w:val="28"/>
          <w:lang w:val="nb-NO" w:bidi="bn-IN"/>
        </w:rPr>
        <w:tab/>
      </w:r>
      <w:r w:rsidRPr="00595126">
        <w:rPr>
          <w:rFonts w:ascii="Nikosh" w:hAnsi="Nikosh" w:cs="Nikosh" w:hint="cs"/>
          <w:sz w:val="28"/>
          <w:szCs w:val="28"/>
          <w:lang w:val="nb-NO" w:bidi="bn-IN"/>
        </w:rPr>
        <w:t>ডাক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টেলিযোগাযোগ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২০০৮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ঘোষিত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কর্মসূচিকে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প্রধানমন্ত্রী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শেখ</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হাসিনার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একটি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দূরদর্শী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বৈপ্লবিক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কর্মসূচি</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উল্লেখ</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ইংল্যান্ড</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ভারত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পাকিস্তান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ভিয়েতনাম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মালদ্বীপ</w:t>
      </w:r>
      <w:r w:rsidRPr="00595126">
        <w:rPr>
          <w:rFonts w:ascii="Nikosh" w:hAnsi="Nikosh" w:cs="Nikosh"/>
          <w:sz w:val="28"/>
          <w:szCs w:val="28"/>
          <w:lang w:val="nb-NO" w:bidi="bn-IN"/>
        </w:rPr>
        <w:t>-</w:t>
      </w:r>
      <w:r w:rsidRPr="00595126">
        <w:rPr>
          <w:rFonts w:ascii="Nikosh" w:hAnsi="Nikosh" w:cs="Nikosh" w:hint="cs"/>
          <w:sz w:val="28"/>
          <w:szCs w:val="28"/>
          <w:lang w:val="nb-NO" w:bidi="bn-IN"/>
        </w:rPr>
        <w:t>সহ</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অনেক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এমনকি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২০১৬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ওয়ার্ল্ড</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ইকোনমিক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ফোরাম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চতুর্থ</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শিল্প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বিপ্লব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ঘোষণার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মধ্য</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ঘোষণা</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প্রদান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করোনাকালে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অচল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জীবনযাত্রা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সচল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রাখতে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এরই</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ধারাবাহিকতায়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মানুষের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জীবনযাত্রা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উন্নত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বিশ্বের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মানুষের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জীবনযাত্রা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থেকে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পিছিয়ে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থাকেনি।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এশিয়ার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অনেক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জিডিপি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যেখানে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ঋণাত্মক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সেখানে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শতকরা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৫</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দশমিক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ভাগ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থেকে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৭</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ভাগ</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জিডিপি</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অর্জন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ডিজিটাল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বাস্তবায়নের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সুফলের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ধারাবাহিকতার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উজ্জ্বল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দৃষ্টান্ত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উল্লেখ</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করেন।</w:t>
      </w:r>
    </w:p>
    <w:p w:rsidR="00595126" w:rsidRPr="00595126" w:rsidRDefault="00595126" w:rsidP="00D310B5">
      <w:pPr>
        <w:spacing w:after="240" w:line="240" w:lineRule="auto"/>
        <w:jc w:val="both"/>
        <w:rPr>
          <w:rFonts w:ascii="Nikosh" w:hAnsi="Nikosh" w:cs="Nikosh"/>
          <w:sz w:val="28"/>
          <w:szCs w:val="28"/>
          <w:lang w:val="nb-NO" w:bidi="bn-IN"/>
        </w:rPr>
      </w:pPr>
      <w:r w:rsidRPr="00595126">
        <w:rPr>
          <w:rFonts w:ascii="Nikosh" w:hAnsi="Nikosh" w:cs="Nikosh"/>
          <w:sz w:val="28"/>
          <w:szCs w:val="28"/>
          <w:lang w:val="nb-NO" w:bidi="bn-IN"/>
        </w:rPr>
        <w:tab/>
      </w:r>
      <w:r w:rsidRPr="00595126">
        <w:rPr>
          <w:rFonts w:ascii="Nikosh" w:hAnsi="Nikosh" w:cs="Nikosh" w:hint="cs"/>
          <w:sz w:val="28"/>
          <w:szCs w:val="28"/>
          <w:lang w:val="nb-NO" w:bidi="bn-IN"/>
        </w:rPr>
        <w:t>ফাইভ</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মোবাইল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কোম্পানির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চেয়ারম্যান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অলিউল্লাহর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সভাপতিত্বে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অনুষ্ঠানে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যুব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ও</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ক্রীড়া</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প্রতিমন্ত্রী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জাহিদ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আহসান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রাসেল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গাজীপুর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মহানগর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আওয়ামী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লীগের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সভাপতি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এডভোকেট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আজমত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উল্লাহ</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খান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গাজীপুর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কর্পোরেশনের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মেয়র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মোহাম্মদ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জাহাঙ্গীর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আলম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বিটিআরসি</w:t>
      </w:r>
      <w:r w:rsidRPr="00595126">
        <w:rPr>
          <w:rFonts w:ascii="Nikosh" w:hAnsi="Nikosh" w:cs="Nikosh" w:hint="eastAsia"/>
          <w:sz w:val="28"/>
          <w:szCs w:val="28"/>
          <w:lang w:val="nb-NO" w:bidi="bn-IN"/>
        </w:rPr>
        <w:t>’</w:t>
      </w:r>
      <w:r w:rsidRPr="00595126">
        <w:rPr>
          <w:rFonts w:ascii="Nikosh" w:hAnsi="Nikosh" w:cs="Nikosh" w:hint="cs"/>
          <w:sz w:val="28"/>
          <w:szCs w:val="28"/>
          <w:lang w:val="nb-NO" w:bidi="bn-IN"/>
        </w:rPr>
        <w:t>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চেয়ারম্যান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জহুরুল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মুক্তিযোদ্ধা</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মহাজোট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চেয়ারম্যান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এবং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বাংলাদেশ</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মুক্তিযোদ্ধা</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সংসদ</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কেন্দ্রীয়</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কমান্ড</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কাউন্সিলের</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প্রাক্তন</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মহাসচিব</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মনিরুল</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হক</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বক্তৃতা</w:t>
      </w:r>
      <w:r w:rsidRPr="00595126">
        <w:rPr>
          <w:rFonts w:ascii="Nikosh" w:hAnsi="Nikosh" w:cs="Nikosh"/>
          <w:sz w:val="28"/>
          <w:szCs w:val="28"/>
          <w:lang w:val="nb-NO" w:bidi="bn-IN"/>
        </w:rPr>
        <w:t xml:space="preserve"> </w:t>
      </w:r>
      <w:r w:rsidRPr="00595126">
        <w:rPr>
          <w:rFonts w:ascii="Nikosh" w:hAnsi="Nikosh" w:cs="Nikosh" w:hint="cs"/>
          <w:sz w:val="28"/>
          <w:szCs w:val="28"/>
          <w:lang w:val="nb-NO" w:bidi="bn-IN"/>
        </w:rPr>
        <w:t>করেন।</w:t>
      </w:r>
    </w:p>
    <w:p w:rsidR="00595126" w:rsidRPr="00595126" w:rsidRDefault="00595126" w:rsidP="00D310B5">
      <w:pPr>
        <w:jc w:val="center"/>
        <w:rPr>
          <w:rFonts w:ascii="Nikosh" w:hAnsi="Nikosh" w:cs="Nikosh"/>
          <w:sz w:val="28"/>
          <w:szCs w:val="28"/>
          <w:lang w:val="nb-NO" w:bidi="bn-IN"/>
        </w:rPr>
      </w:pPr>
      <w:r w:rsidRPr="00595126">
        <w:rPr>
          <w:rFonts w:ascii="Nikosh" w:hAnsi="Nikosh" w:cs="Nikosh"/>
          <w:sz w:val="28"/>
          <w:szCs w:val="28"/>
          <w:lang w:val="nb-NO" w:bidi="bn-IN"/>
        </w:rPr>
        <w:t>#</w:t>
      </w:r>
    </w:p>
    <w:p w:rsidR="00595126" w:rsidRDefault="00595126" w:rsidP="00595126">
      <w:pPr>
        <w:rPr>
          <w:rFonts w:ascii="Nikosh" w:eastAsiaTheme="minorHAnsi" w:hAnsi="Nikosh" w:cs="Nikosh"/>
          <w:sz w:val="28"/>
          <w:szCs w:val="28"/>
          <w:cs/>
          <w:lang w:val="nb-NO" w:bidi="bn-IN"/>
        </w:rPr>
      </w:pPr>
      <w:r w:rsidRPr="00595126">
        <w:rPr>
          <w:rFonts w:ascii="Nikosh" w:hAnsi="Nikosh" w:cs="Nikosh" w:hint="cs"/>
          <w:sz w:val="28"/>
          <w:szCs w:val="28"/>
          <w:lang w:val="nb-NO" w:bidi="bn-IN"/>
        </w:rPr>
        <w:t>শেফায়েত</w:t>
      </w:r>
      <w:r w:rsidRPr="00595126">
        <w:rPr>
          <w:rFonts w:ascii="Nikosh" w:hAnsi="Nikosh" w:cs="Nikosh"/>
          <w:sz w:val="28"/>
          <w:szCs w:val="28"/>
          <w:lang w:val="nb-NO" w:bidi="bn-IN"/>
        </w:rPr>
        <w:t>/</w:t>
      </w:r>
      <w:r w:rsidRPr="00595126">
        <w:rPr>
          <w:rFonts w:ascii="Nikosh" w:hAnsi="Nikosh" w:cs="Nikosh" w:hint="cs"/>
          <w:sz w:val="28"/>
          <w:szCs w:val="28"/>
          <w:lang w:val="nb-NO" w:bidi="bn-IN"/>
        </w:rPr>
        <w:t>সাহেলা</w:t>
      </w:r>
      <w:r w:rsidRPr="00595126">
        <w:rPr>
          <w:rFonts w:ascii="Nikosh" w:hAnsi="Nikosh" w:cs="Nikosh"/>
          <w:sz w:val="28"/>
          <w:szCs w:val="28"/>
          <w:lang w:val="nb-NO" w:bidi="bn-IN"/>
        </w:rPr>
        <w:t>/</w:t>
      </w:r>
      <w:r w:rsidRPr="00595126">
        <w:rPr>
          <w:rFonts w:ascii="Nikosh" w:hAnsi="Nikosh" w:cs="Nikosh" w:hint="cs"/>
          <w:sz w:val="28"/>
          <w:szCs w:val="28"/>
          <w:lang w:val="nb-NO" w:bidi="bn-IN"/>
        </w:rPr>
        <w:t>সঞ্জীব</w:t>
      </w:r>
      <w:r w:rsidRPr="00595126">
        <w:rPr>
          <w:rFonts w:ascii="Nikosh" w:hAnsi="Nikosh" w:cs="Nikosh"/>
          <w:sz w:val="28"/>
          <w:szCs w:val="28"/>
          <w:lang w:val="nb-NO" w:bidi="bn-IN"/>
        </w:rPr>
        <w:t>/</w:t>
      </w:r>
      <w:r w:rsidRPr="00595126">
        <w:rPr>
          <w:rFonts w:ascii="Nikosh" w:hAnsi="Nikosh" w:cs="Nikosh" w:hint="cs"/>
          <w:sz w:val="28"/>
          <w:szCs w:val="28"/>
          <w:lang w:val="nb-NO" w:bidi="bn-IN"/>
        </w:rPr>
        <w:t>জয়নুল</w:t>
      </w:r>
      <w:r w:rsidRPr="00595126">
        <w:rPr>
          <w:rFonts w:ascii="Nikosh" w:hAnsi="Nikosh" w:cs="Nikosh"/>
          <w:sz w:val="28"/>
          <w:szCs w:val="28"/>
          <w:lang w:val="nb-NO" w:bidi="bn-IN"/>
        </w:rPr>
        <w:t>/</w:t>
      </w:r>
      <w:r w:rsidRPr="00595126">
        <w:rPr>
          <w:rFonts w:ascii="Nikosh" w:hAnsi="Nikosh" w:cs="Nikosh" w:hint="cs"/>
          <w:sz w:val="28"/>
          <w:szCs w:val="28"/>
          <w:lang w:val="nb-NO" w:bidi="bn-IN"/>
        </w:rPr>
        <w:t>২০২০</w:t>
      </w:r>
      <w:r w:rsidRPr="00595126">
        <w:rPr>
          <w:rFonts w:ascii="Nikosh" w:hAnsi="Nikosh" w:cs="Nikosh"/>
          <w:sz w:val="28"/>
          <w:szCs w:val="28"/>
          <w:lang w:val="nb-NO" w:bidi="bn-IN"/>
        </w:rPr>
        <w:t>/</w:t>
      </w:r>
      <w:r w:rsidRPr="00595126">
        <w:rPr>
          <w:rFonts w:ascii="Nikosh" w:hAnsi="Nikosh" w:cs="Nikosh" w:hint="cs"/>
          <w:sz w:val="28"/>
          <w:szCs w:val="28"/>
          <w:lang w:val="nb-NO" w:bidi="bn-IN"/>
        </w:rPr>
        <w:t>২০৫০ঘণ্টা</w:t>
      </w:r>
      <w:r>
        <w:rPr>
          <w:rFonts w:ascii="Nikosh" w:hAnsi="Nikosh" w:cs="Nikosh"/>
          <w:sz w:val="28"/>
          <w:szCs w:val="28"/>
          <w:cs/>
          <w:lang w:val="nb-NO" w:bidi="bn-IN"/>
        </w:rPr>
        <w:br w:type="page"/>
      </w:r>
    </w:p>
    <w:p w:rsidR="00906498" w:rsidRPr="00A737DE" w:rsidRDefault="00906498" w:rsidP="00906498">
      <w:pPr>
        <w:pStyle w:val="PlainText"/>
        <w:rPr>
          <w:rFonts w:ascii="Nikosh" w:hAnsi="Nikosh" w:cs="Nikosh"/>
          <w:sz w:val="28"/>
          <w:szCs w:val="28"/>
        </w:rPr>
      </w:pPr>
      <w:r w:rsidRPr="00E624F8">
        <w:rPr>
          <w:rFonts w:ascii="Nikosh" w:hAnsi="Nikosh" w:cs="Nikosh"/>
          <w:sz w:val="28"/>
          <w:szCs w:val="28"/>
          <w:cs/>
          <w:lang w:val="nb-NO" w:bidi="bn-IN"/>
        </w:rPr>
        <w:lastRenderedPageBreak/>
        <w:t>তথ্যবিবরণী</w:t>
      </w:r>
      <w:r w:rsidRPr="00E624F8">
        <w:rPr>
          <w:rFonts w:ascii="Nikosh" w:hAnsi="Nikosh" w:cs="Nikosh"/>
          <w:sz w:val="28"/>
          <w:szCs w:val="28"/>
          <w:lang w:val="nb-NO"/>
        </w:rPr>
        <w:t xml:space="preserve">                                                               </w:t>
      </w:r>
      <w:r>
        <w:rPr>
          <w:rFonts w:ascii="Nikosh" w:hAnsi="Nikosh" w:cs="Nikosh"/>
          <w:sz w:val="28"/>
          <w:szCs w:val="28"/>
          <w:lang w:val="nb-NO"/>
        </w:rPr>
        <w:t xml:space="preserve">                                   </w:t>
      </w:r>
      <w:r w:rsidRPr="00E624F8">
        <w:rPr>
          <w:rFonts w:ascii="Nikosh" w:hAnsi="Nikosh" w:cs="Nikosh"/>
          <w:sz w:val="28"/>
          <w:szCs w:val="28"/>
          <w:lang w:val="nb-NO"/>
        </w:rPr>
        <w:t xml:space="preserve"> </w:t>
      </w:r>
      <w:r w:rsidRPr="00E624F8">
        <w:rPr>
          <w:rFonts w:ascii="Nikosh" w:hAnsi="Nikosh" w:cs="Nikosh"/>
          <w:sz w:val="28"/>
          <w:szCs w:val="28"/>
          <w:cs/>
          <w:lang w:val="nb-NO" w:bidi="bn-IN"/>
        </w:rPr>
        <w:t>নম্বর</w:t>
      </w:r>
      <w:r w:rsidRPr="00E624F8">
        <w:rPr>
          <w:rFonts w:ascii="Nikosh" w:hAnsi="Nikosh" w:cs="Nikosh"/>
          <w:sz w:val="28"/>
          <w:szCs w:val="28"/>
          <w:lang w:val="nb-NO"/>
        </w:rPr>
        <w:t xml:space="preserve">: </w:t>
      </w:r>
      <w:r w:rsidRPr="00E624F8">
        <w:rPr>
          <w:rFonts w:ascii="Nikosh" w:hAnsi="Nikosh" w:cs="Nikosh"/>
          <w:sz w:val="28"/>
          <w:szCs w:val="28"/>
          <w:cs/>
          <w:lang w:val="nb-NO" w:bidi="bn-IN"/>
        </w:rPr>
        <w:t>৪৩</w:t>
      </w:r>
      <w:r>
        <w:rPr>
          <w:rFonts w:ascii="Nikosh" w:hAnsi="Nikosh" w:cs="Nikosh"/>
          <w:sz w:val="28"/>
          <w:szCs w:val="28"/>
          <w:lang w:bidi="bn-IN"/>
        </w:rPr>
        <w:t>৫৪</w:t>
      </w:r>
    </w:p>
    <w:p w:rsidR="00906498" w:rsidRPr="00FD25D7" w:rsidRDefault="00906498" w:rsidP="00906498">
      <w:pPr>
        <w:pStyle w:val="PlainText"/>
        <w:jc w:val="left"/>
        <w:rPr>
          <w:rFonts w:ascii="Nikosh" w:hAnsi="Nikosh" w:cs="Nikosh"/>
          <w:sz w:val="28"/>
          <w:szCs w:val="28"/>
        </w:rPr>
      </w:pPr>
      <w:r w:rsidRPr="00E624F8">
        <w:rPr>
          <w:rFonts w:ascii="Nikosh" w:hAnsi="Nikosh" w:cs="Nikosh"/>
          <w:sz w:val="28"/>
          <w:szCs w:val="28"/>
          <w:lang w:val="nb-NO"/>
        </w:rPr>
        <w:t xml:space="preserve">                                        </w:t>
      </w:r>
      <w:r>
        <w:rPr>
          <w:rFonts w:ascii="Nikosh" w:hAnsi="Nikosh" w:cs="Nikosh"/>
          <w:sz w:val="28"/>
          <w:szCs w:val="28"/>
          <w:lang w:val="nb-NO"/>
        </w:rPr>
        <w:t xml:space="preserve">    </w:t>
      </w:r>
    </w:p>
    <w:p w:rsidR="00906498" w:rsidRPr="00E624F8" w:rsidRDefault="00906498" w:rsidP="00906498">
      <w:pPr>
        <w:shd w:val="clear" w:color="auto" w:fill="FFFFFF"/>
        <w:spacing w:after="0" w:line="240" w:lineRule="auto"/>
        <w:jc w:val="center"/>
        <w:rPr>
          <w:rFonts w:ascii="Nikosh" w:eastAsia="Times New Roman" w:hAnsi="Nikosh" w:cs="Nikosh"/>
          <w:b/>
          <w:bCs/>
          <w:color w:val="222222"/>
          <w:sz w:val="28"/>
          <w:szCs w:val="28"/>
        </w:rPr>
      </w:pPr>
      <w:r w:rsidRPr="00E624F8">
        <w:rPr>
          <w:rFonts w:ascii="Nikosh" w:eastAsia="Times New Roman" w:hAnsi="Nikosh" w:cs="Nikosh"/>
          <w:b/>
          <w:bCs/>
          <w:color w:val="222222"/>
          <w:sz w:val="28"/>
          <w:szCs w:val="28"/>
        </w:rPr>
        <w:t>সৌমিত্র চট্টোপাধ্যায় বেঁচে থাকবেন মানুষের হৃদয়ে</w:t>
      </w:r>
    </w:p>
    <w:p w:rsidR="00906498" w:rsidRPr="00E6528E" w:rsidRDefault="00906498" w:rsidP="00906498">
      <w:pPr>
        <w:shd w:val="clear" w:color="auto" w:fill="FFFFFF"/>
        <w:spacing w:after="0" w:line="240" w:lineRule="auto"/>
        <w:jc w:val="center"/>
        <w:rPr>
          <w:rFonts w:ascii="Nikosh" w:eastAsia="Times New Roman" w:hAnsi="Nikosh" w:cs="Nikosh"/>
          <w:color w:val="222222"/>
          <w:sz w:val="28"/>
          <w:szCs w:val="28"/>
        </w:rPr>
      </w:pPr>
      <w:r w:rsidRPr="00E624F8">
        <w:rPr>
          <w:rFonts w:ascii="Nikosh" w:eastAsia="Times New Roman" w:hAnsi="Nikosh" w:cs="Nikosh"/>
          <w:b/>
          <w:bCs/>
          <w:color w:val="222222"/>
          <w:sz w:val="28"/>
          <w:szCs w:val="28"/>
        </w:rPr>
        <w:tab/>
      </w:r>
      <w:r w:rsidRPr="00E624F8">
        <w:rPr>
          <w:rFonts w:ascii="Nikosh" w:eastAsia="Times New Roman" w:hAnsi="Nikosh" w:cs="Nikosh"/>
          <w:b/>
          <w:bCs/>
          <w:color w:val="222222"/>
          <w:sz w:val="28"/>
          <w:szCs w:val="28"/>
        </w:rPr>
        <w:tab/>
      </w:r>
      <w:r w:rsidRPr="00E624F8">
        <w:rPr>
          <w:rFonts w:ascii="Nikosh" w:eastAsia="Times New Roman" w:hAnsi="Nikosh" w:cs="Nikosh"/>
          <w:b/>
          <w:bCs/>
          <w:color w:val="222222"/>
          <w:sz w:val="28"/>
          <w:szCs w:val="28"/>
        </w:rPr>
        <w:tab/>
      </w:r>
      <w:r>
        <w:rPr>
          <w:rFonts w:ascii="Nikosh" w:eastAsia="Times New Roman" w:hAnsi="Nikosh" w:cs="Nikosh"/>
          <w:b/>
          <w:bCs/>
          <w:color w:val="222222"/>
          <w:sz w:val="28"/>
          <w:szCs w:val="28"/>
        </w:rPr>
        <w:t xml:space="preserve">    </w:t>
      </w:r>
      <w:r w:rsidRPr="00E624F8">
        <w:rPr>
          <w:rFonts w:ascii="Nikosh" w:eastAsia="Times New Roman" w:hAnsi="Nikosh" w:cs="Nikosh"/>
          <w:b/>
          <w:bCs/>
          <w:color w:val="222222"/>
          <w:sz w:val="28"/>
          <w:szCs w:val="28"/>
        </w:rPr>
        <w:t>---তথ্যমন্ত্রী ড. হাছান</w:t>
      </w:r>
    </w:p>
    <w:p w:rsidR="00906498" w:rsidRPr="00E624F8" w:rsidRDefault="00906498" w:rsidP="00906498">
      <w:pPr>
        <w:spacing w:after="0" w:line="240" w:lineRule="auto"/>
        <w:jc w:val="center"/>
        <w:rPr>
          <w:rFonts w:ascii="Nikosh" w:eastAsia="Times New Roman" w:hAnsi="Nikosh" w:cs="Nikosh"/>
          <w:sz w:val="28"/>
          <w:szCs w:val="28"/>
        </w:rPr>
      </w:pPr>
    </w:p>
    <w:p w:rsidR="00906498" w:rsidRPr="00E624F8" w:rsidRDefault="00906498" w:rsidP="00906498">
      <w:pPr>
        <w:spacing w:after="0" w:line="240" w:lineRule="auto"/>
        <w:jc w:val="both"/>
        <w:rPr>
          <w:rFonts w:ascii="Nikosh" w:hAnsi="Nikosh" w:cs="Nikosh"/>
          <w:color w:val="222222"/>
          <w:sz w:val="28"/>
          <w:szCs w:val="28"/>
          <w:shd w:val="clear" w:color="auto" w:fill="FFFFFF"/>
        </w:rPr>
      </w:pPr>
      <w:r w:rsidRPr="00E624F8">
        <w:rPr>
          <w:rFonts w:ascii="Nikosh" w:eastAsia="Times New Roman" w:hAnsi="Nikosh" w:cs="Nikosh"/>
          <w:sz w:val="28"/>
          <w:szCs w:val="28"/>
          <w:lang w:val="nb-NO"/>
        </w:rPr>
        <w:t xml:space="preserve">ঢাকা, ৩০ কার্তিক (১৫ নভেম্বর) : </w:t>
      </w:r>
      <w:r>
        <w:rPr>
          <w:rFonts w:ascii="Nikosh" w:eastAsia="Times New Roman" w:hAnsi="Nikosh" w:cs="Nikosh"/>
          <w:sz w:val="28"/>
          <w:szCs w:val="28"/>
          <w:lang w:val="nb-NO"/>
        </w:rPr>
        <w:t xml:space="preserve"> </w:t>
      </w:r>
      <w:r w:rsidRPr="00E624F8">
        <w:rPr>
          <w:rFonts w:ascii="Nikosh" w:eastAsia="Times New Roman" w:hAnsi="Nikosh" w:cs="Nikosh"/>
          <w:sz w:val="28"/>
          <w:szCs w:val="28"/>
          <w:lang w:val="nb-NO"/>
        </w:rPr>
        <w:t xml:space="preserve">   </w:t>
      </w:r>
    </w:p>
    <w:p w:rsidR="00906498" w:rsidRPr="00E624F8" w:rsidRDefault="00906498" w:rsidP="00906498">
      <w:pPr>
        <w:shd w:val="clear" w:color="auto" w:fill="FFFFFF"/>
        <w:spacing w:after="0" w:line="240" w:lineRule="auto"/>
        <w:rPr>
          <w:rFonts w:ascii="Nikosh" w:eastAsia="Times New Roman" w:hAnsi="Nikosh" w:cs="Nikosh"/>
          <w:color w:val="222222"/>
          <w:sz w:val="28"/>
          <w:szCs w:val="28"/>
        </w:rPr>
      </w:pP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r w:rsidRPr="00E624F8">
        <w:rPr>
          <w:rFonts w:ascii="Nikosh" w:eastAsia="Times New Roman" w:hAnsi="Nikosh" w:cs="Nikosh"/>
          <w:color w:val="222222"/>
          <w:sz w:val="28"/>
          <w:szCs w:val="28"/>
        </w:rPr>
        <w:tab/>
        <w:t>অভিনেতা সৌমিত্র চট্টোপাধ্যায় তা</w:t>
      </w:r>
      <w:r>
        <w:rPr>
          <w:rFonts w:ascii="Nikosh" w:eastAsia="Times New Roman" w:hAnsi="Nikosh" w:cs="Nikosh"/>
          <w:color w:val="222222"/>
          <w:sz w:val="28"/>
          <w:szCs w:val="28"/>
        </w:rPr>
        <w:t>ঁ</w:t>
      </w:r>
      <w:r w:rsidRPr="00E624F8">
        <w:rPr>
          <w:rFonts w:ascii="Nikosh" w:eastAsia="Times New Roman" w:hAnsi="Nikosh" w:cs="Nikosh"/>
          <w:color w:val="222222"/>
          <w:sz w:val="28"/>
          <w:szCs w:val="28"/>
        </w:rPr>
        <w:t xml:space="preserve">র অনন্য প্রতিভাময় কাজের মাধ্যমে মানুষের হৃদয়ে বেঁচে থাকবেন। কিংবদন্তি এই অভিনেতার মৃত্যুতে গভীর শোক ও দুঃখ প্রকাশ করে একথা বলেছেন তথ্যমন্ত্রী </w:t>
      </w:r>
      <w:r>
        <w:rPr>
          <w:rFonts w:ascii="Nikosh" w:eastAsia="Times New Roman" w:hAnsi="Nikosh" w:cs="Nikosh"/>
          <w:color w:val="222222"/>
          <w:sz w:val="28"/>
          <w:szCs w:val="28"/>
        </w:rPr>
        <w:br/>
      </w:r>
      <w:r w:rsidRPr="00E624F8">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E624F8">
        <w:rPr>
          <w:rFonts w:ascii="Nikosh" w:eastAsia="Times New Roman" w:hAnsi="Nikosh" w:cs="Nikosh"/>
          <w:color w:val="222222"/>
          <w:sz w:val="28"/>
          <w:szCs w:val="28"/>
        </w:rPr>
        <w:t>মুদ।</w:t>
      </w: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r w:rsidRPr="00E624F8">
        <w:rPr>
          <w:rFonts w:ascii="Nikosh" w:eastAsia="Times New Roman" w:hAnsi="Nikosh" w:cs="Nikosh"/>
          <w:color w:val="222222"/>
          <w:sz w:val="28"/>
          <w:szCs w:val="28"/>
        </w:rPr>
        <w:tab/>
      </w:r>
      <w:r>
        <w:rPr>
          <w:rFonts w:ascii="Nikosh" w:eastAsia="Times New Roman" w:hAnsi="Nikosh" w:cs="Nikosh"/>
          <w:color w:val="222222"/>
          <w:sz w:val="28"/>
          <w:szCs w:val="28"/>
        </w:rPr>
        <w:t>আজ</w:t>
      </w:r>
      <w:r w:rsidRPr="00E624F8">
        <w:rPr>
          <w:rFonts w:ascii="Nikosh" w:eastAsia="Times New Roman" w:hAnsi="Nikosh" w:cs="Nikosh"/>
          <w:color w:val="222222"/>
          <w:sz w:val="28"/>
          <w:szCs w:val="28"/>
        </w:rPr>
        <w:t xml:space="preserve"> কলকাতার একটি হাসপাতালে ৮৬ বছর বয়সে সৌমিত্র চট্টোপাধ্যায়ের শেষ নিঃশ্বাস ত্যাগের সংবাদে তথ্যমন্ত্রী প্রয়াতের আত্মার শান্তি</w:t>
      </w:r>
      <w:r>
        <w:rPr>
          <w:rFonts w:ascii="Nikosh" w:eastAsia="Times New Roman" w:hAnsi="Nikosh" w:cs="Nikosh"/>
          <w:color w:val="222222"/>
          <w:sz w:val="28"/>
          <w:szCs w:val="28"/>
        </w:rPr>
        <w:t xml:space="preserve"> </w:t>
      </w:r>
      <w:r w:rsidRPr="00E624F8">
        <w:rPr>
          <w:rFonts w:ascii="Nikosh" w:eastAsia="Times New Roman" w:hAnsi="Nikosh" w:cs="Nikosh"/>
          <w:color w:val="222222"/>
          <w:sz w:val="28"/>
          <w:szCs w:val="28"/>
        </w:rPr>
        <w:t>কামনা করেন এবং তা</w:t>
      </w:r>
      <w:r>
        <w:rPr>
          <w:rFonts w:ascii="Nikosh" w:eastAsia="Times New Roman" w:hAnsi="Nikosh" w:cs="Nikosh"/>
          <w:color w:val="222222"/>
          <w:sz w:val="28"/>
          <w:szCs w:val="28"/>
        </w:rPr>
        <w:t>ঁ</w:t>
      </w:r>
      <w:r w:rsidRPr="00E624F8">
        <w:rPr>
          <w:rFonts w:ascii="Nikosh" w:eastAsia="Times New Roman" w:hAnsi="Nikosh" w:cs="Nikosh"/>
          <w:color w:val="222222"/>
          <w:sz w:val="28"/>
          <w:szCs w:val="28"/>
        </w:rPr>
        <w:t>র শোকাহত পরিবারের প্রতি গভীর সমবেদনা জানান। মন্ত্রী হাছান মাহ</w:t>
      </w:r>
      <w:r>
        <w:rPr>
          <w:rFonts w:ascii="Nikosh" w:eastAsia="Times New Roman" w:hAnsi="Nikosh" w:cs="Nikosh"/>
          <w:color w:val="222222"/>
          <w:sz w:val="28"/>
          <w:szCs w:val="28"/>
        </w:rPr>
        <w:t>্‌</w:t>
      </w:r>
      <w:r w:rsidRPr="00E624F8">
        <w:rPr>
          <w:rFonts w:ascii="Nikosh" w:eastAsia="Times New Roman" w:hAnsi="Nikosh" w:cs="Nikosh"/>
          <w:color w:val="222222"/>
          <w:sz w:val="28"/>
          <w:szCs w:val="28"/>
        </w:rPr>
        <w:t>মুদ বলেন, সৌমিত্র চট্টোপাধ্যায় অভিনয় জগতে দক্ষতা, প্রাজ্ঞতা ও বিনয়ের যে অধ্যায় তৈরি করে গেছেন, তা সমগ্র অভিনয়</w:t>
      </w:r>
      <w:r>
        <w:rPr>
          <w:rFonts w:ascii="Nikosh" w:eastAsia="Times New Roman" w:hAnsi="Nikosh" w:cs="Nikosh"/>
          <w:color w:val="222222"/>
          <w:sz w:val="28"/>
          <w:szCs w:val="28"/>
        </w:rPr>
        <w:t xml:space="preserve"> </w:t>
      </w:r>
      <w:r w:rsidRPr="00E624F8">
        <w:rPr>
          <w:rFonts w:ascii="Nikosh" w:eastAsia="Times New Roman" w:hAnsi="Nikosh" w:cs="Nikosh"/>
          <w:color w:val="222222"/>
          <w:sz w:val="28"/>
          <w:szCs w:val="28"/>
        </w:rPr>
        <w:t>জগতের প্রকৃষ্ট উদাহরণ। </w:t>
      </w: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r w:rsidRPr="00E624F8">
        <w:rPr>
          <w:rFonts w:ascii="Nikosh" w:eastAsia="Times New Roman" w:hAnsi="Nikosh" w:cs="Nikosh"/>
          <w:color w:val="222222"/>
          <w:sz w:val="28"/>
          <w:szCs w:val="28"/>
        </w:rPr>
        <w:tab/>
        <w:t>১৯৩৫ সালের ১৯ জানুয়ারি জন্ম নেওয়া এ অভিনেতা করোনাভাইরাসে আক্রান্ত হয়ে</w:t>
      </w:r>
      <w:r>
        <w:rPr>
          <w:rFonts w:ascii="Nikosh" w:eastAsia="Times New Roman" w:hAnsi="Nikosh" w:cs="Nikosh"/>
          <w:color w:val="222222"/>
          <w:sz w:val="28"/>
          <w:szCs w:val="28"/>
        </w:rPr>
        <w:t xml:space="preserve"> গত</w:t>
      </w:r>
      <w:r w:rsidRPr="00E624F8">
        <w:rPr>
          <w:rFonts w:ascii="Nikosh" w:eastAsia="Times New Roman" w:hAnsi="Nikosh" w:cs="Nikosh"/>
          <w:color w:val="222222"/>
          <w:sz w:val="28"/>
          <w:szCs w:val="28"/>
        </w:rPr>
        <w:t xml:space="preserve"> ৬ অক্টোবর হাসপাতালে ভর্তি হয়েছিলেন। </w:t>
      </w:r>
      <w:r>
        <w:rPr>
          <w:rFonts w:ascii="Nikosh" w:eastAsia="Times New Roman" w:hAnsi="Nikosh" w:cs="Nikosh"/>
          <w:color w:val="222222"/>
          <w:sz w:val="28"/>
          <w:szCs w:val="28"/>
        </w:rPr>
        <w:t xml:space="preserve">ক্যান্সারে </w:t>
      </w:r>
      <w:r w:rsidRPr="00E624F8">
        <w:rPr>
          <w:rFonts w:ascii="Nikosh" w:eastAsia="Times New Roman" w:hAnsi="Nikosh" w:cs="Nikosh"/>
          <w:color w:val="222222"/>
          <w:sz w:val="28"/>
          <w:szCs w:val="28"/>
        </w:rPr>
        <w:t>যোদ্ধা সৌমিত্র ৪০ দিন লড়াইয়ের পর অন্য জগতে পাড়ি দেন।</w:t>
      </w:r>
    </w:p>
    <w:p w:rsidR="00906498" w:rsidRPr="00E624F8" w:rsidRDefault="00906498" w:rsidP="00906498">
      <w:pPr>
        <w:shd w:val="clear" w:color="auto" w:fill="FFFFFF"/>
        <w:spacing w:after="0" w:line="240" w:lineRule="auto"/>
        <w:jc w:val="both"/>
        <w:rPr>
          <w:rFonts w:ascii="Nikosh" w:eastAsia="Times New Roman" w:hAnsi="Nikosh" w:cs="Nikosh"/>
          <w:color w:val="222222"/>
          <w:sz w:val="28"/>
          <w:szCs w:val="28"/>
        </w:rPr>
      </w:pPr>
    </w:p>
    <w:p w:rsidR="00906498" w:rsidRPr="00E624F8" w:rsidRDefault="00906498" w:rsidP="00906498">
      <w:pPr>
        <w:spacing w:after="0" w:line="240" w:lineRule="auto"/>
        <w:jc w:val="center"/>
        <w:rPr>
          <w:rFonts w:ascii="Nikosh" w:hAnsi="Nikosh" w:cs="Nikosh"/>
          <w:sz w:val="28"/>
          <w:szCs w:val="28"/>
          <w:lang w:val="nb-NO" w:bidi="bn-IN"/>
        </w:rPr>
      </w:pPr>
      <w:r w:rsidRPr="00E624F8">
        <w:rPr>
          <w:rFonts w:ascii="Nikosh" w:hAnsi="Nikosh" w:cs="Nikosh"/>
          <w:sz w:val="28"/>
          <w:szCs w:val="28"/>
          <w:lang w:val="nb-NO" w:bidi="bn-IN"/>
        </w:rPr>
        <w:t>#</w:t>
      </w:r>
    </w:p>
    <w:p w:rsidR="00906498" w:rsidRPr="00E624F8" w:rsidRDefault="00906498" w:rsidP="00906498">
      <w:pPr>
        <w:pStyle w:val="PlainText"/>
        <w:rPr>
          <w:rFonts w:ascii="Nikosh" w:hAnsi="Nikosh" w:cs="Nikosh"/>
          <w:sz w:val="28"/>
          <w:szCs w:val="28"/>
          <w:lang w:val="nb-NO" w:bidi="bn-IN"/>
        </w:rPr>
      </w:pPr>
    </w:p>
    <w:p w:rsidR="00906498" w:rsidRPr="00E624F8" w:rsidRDefault="00906498" w:rsidP="00906498">
      <w:pPr>
        <w:pStyle w:val="PlainText"/>
        <w:rPr>
          <w:rFonts w:ascii="Nikosh" w:hAnsi="Nikosh" w:cs="Nikosh"/>
          <w:sz w:val="28"/>
          <w:szCs w:val="28"/>
          <w:lang w:val="nb-NO" w:bidi="bn-IN"/>
        </w:rPr>
      </w:pPr>
      <w:r w:rsidRPr="00E624F8">
        <w:rPr>
          <w:rFonts w:ascii="Nikosh" w:hAnsi="Nikosh" w:cs="Nikosh"/>
          <w:sz w:val="28"/>
          <w:szCs w:val="28"/>
          <w:lang w:val="nb-NO" w:bidi="bn-IN"/>
        </w:rPr>
        <w:t>আকরাম/নাইচ/</w:t>
      </w:r>
      <w:r>
        <w:rPr>
          <w:rFonts w:ascii="Nikosh" w:hAnsi="Nikosh" w:cs="Nikosh"/>
          <w:sz w:val="28"/>
          <w:szCs w:val="28"/>
          <w:lang w:val="nb-NO" w:bidi="bn-IN"/>
        </w:rPr>
        <w:t>সঞ্জীব</w:t>
      </w:r>
      <w:r w:rsidRPr="00E624F8">
        <w:rPr>
          <w:rFonts w:ascii="Nikosh" w:hAnsi="Nikosh" w:cs="Nikosh"/>
          <w:sz w:val="28"/>
          <w:szCs w:val="28"/>
          <w:lang w:val="nb-NO" w:bidi="bn-IN"/>
        </w:rPr>
        <w:t>/আব্বাস/</w:t>
      </w:r>
      <w:r w:rsidRPr="00E624F8">
        <w:rPr>
          <w:rFonts w:ascii="Nikosh" w:hAnsi="Nikosh" w:cs="Nikosh"/>
          <w:sz w:val="28"/>
          <w:szCs w:val="28"/>
          <w:cs/>
          <w:lang w:val="nb-NO" w:bidi="bn-IN"/>
        </w:rPr>
        <w:t>২০২০</w:t>
      </w:r>
      <w:r w:rsidRPr="00E624F8">
        <w:rPr>
          <w:rFonts w:ascii="Nikosh" w:hAnsi="Nikosh" w:cs="Nikosh"/>
          <w:sz w:val="28"/>
          <w:szCs w:val="28"/>
          <w:lang w:val="nb-NO" w:bidi="bn-IN"/>
        </w:rPr>
        <w:t>/</w:t>
      </w:r>
      <w:r>
        <w:rPr>
          <w:rFonts w:ascii="Nikosh" w:hAnsi="Nikosh" w:cs="Nikosh"/>
          <w:sz w:val="28"/>
          <w:szCs w:val="28"/>
          <w:lang w:val="nb-NO" w:bidi="bn-IN"/>
        </w:rPr>
        <w:t xml:space="preserve">২০০০ </w:t>
      </w:r>
      <w:r w:rsidRPr="00E624F8">
        <w:rPr>
          <w:rFonts w:ascii="Nikosh" w:hAnsi="Nikosh" w:cs="Nikosh"/>
          <w:sz w:val="28"/>
          <w:szCs w:val="28"/>
          <w:cs/>
          <w:lang w:val="nb-NO" w:bidi="bn-IN"/>
        </w:rPr>
        <w:t>ঘণ্টা</w:t>
      </w:r>
      <w:r w:rsidRPr="00E624F8">
        <w:rPr>
          <w:rFonts w:ascii="Nikosh" w:hAnsi="Nikosh" w:cs="Nikosh"/>
          <w:sz w:val="28"/>
          <w:szCs w:val="28"/>
          <w:lang w:val="nb-NO" w:bidi="bn-IN"/>
        </w:rPr>
        <w:t xml:space="preserve"> </w:t>
      </w:r>
    </w:p>
    <w:p w:rsidR="00906498" w:rsidRPr="00185C34" w:rsidRDefault="00906498" w:rsidP="00906498">
      <w:pPr>
        <w:shd w:val="clear" w:color="auto" w:fill="FFFFFF"/>
        <w:spacing w:after="0" w:line="240" w:lineRule="auto"/>
        <w:jc w:val="both"/>
        <w:rPr>
          <w:rFonts w:ascii="Nikosh" w:eastAsia="Times New Roman" w:hAnsi="Nikosh" w:cs="Nikosh"/>
          <w:color w:val="222222"/>
          <w:sz w:val="12"/>
          <w:szCs w:val="12"/>
        </w:rPr>
      </w:pPr>
      <w:r w:rsidRPr="00185C34">
        <w:rPr>
          <w:rFonts w:ascii="Nikosh" w:eastAsia="Times New Roman" w:hAnsi="Nikosh" w:cs="Nikosh"/>
          <w:color w:val="222222"/>
          <w:sz w:val="24"/>
          <w:szCs w:val="24"/>
        </w:rPr>
        <w:t xml:space="preserve"> </w:t>
      </w:r>
    </w:p>
    <w:p w:rsidR="00906498" w:rsidRDefault="00906498" w:rsidP="0090649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06498" w:rsidRPr="00EE5310" w:rsidRDefault="00906498" w:rsidP="00906498">
      <w:pPr>
        <w:pStyle w:val="PlainText"/>
        <w:rPr>
          <w:rFonts w:ascii="Nikosh" w:hAnsi="Nikosh" w:cs="Nikosh"/>
          <w:sz w:val="28"/>
          <w:szCs w:val="28"/>
          <w:lang w:bidi="bn-IN"/>
        </w:rPr>
      </w:pPr>
      <w:r w:rsidRPr="00C647F4">
        <w:rPr>
          <w:rFonts w:ascii="Nikosh" w:hAnsi="Nikosh" w:cs="Nikosh"/>
          <w:sz w:val="28"/>
          <w:szCs w:val="28"/>
          <w:cs/>
          <w:lang w:val="nb-NO" w:bidi="bn-IN"/>
        </w:rPr>
        <w:lastRenderedPageBreak/>
        <w:t>তথ্যবিবরণী</w:t>
      </w:r>
      <w:r w:rsidRPr="00C647F4">
        <w:rPr>
          <w:rFonts w:ascii="Nikosh" w:hAnsi="Nikosh" w:cs="Nikosh"/>
          <w:sz w:val="28"/>
          <w:szCs w:val="28"/>
          <w:lang w:val="nb-NO"/>
        </w:rPr>
        <w:t xml:space="preserve">                                                               </w:t>
      </w:r>
      <w:r>
        <w:rPr>
          <w:rFonts w:ascii="Nikosh" w:hAnsi="Nikosh" w:cs="Nikosh"/>
          <w:sz w:val="28"/>
          <w:szCs w:val="28"/>
          <w:lang w:val="nb-NO"/>
        </w:rPr>
        <w:t xml:space="preserve"> </w:t>
      </w:r>
      <w:r w:rsidRPr="00C647F4">
        <w:rPr>
          <w:rFonts w:ascii="Nikosh" w:hAnsi="Nikosh" w:cs="Nikosh"/>
          <w:sz w:val="28"/>
          <w:szCs w:val="28"/>
          <w:lang w:val="nb-NO"/>
        </w:rPr>
        <w:t xml:space="preserve">                                 </w:t>
      </w:r>
      <w:r>
        <w:rPr>
          <w:rFonts w:ascii="Nikosh" w:hAnsi="Nikosh" w:cs="Nikosh"/>
          <w:sz w:val="28"/>
          <w:szCs w:val="28"/>
          <w:lang w:val="nb-NO"/>
        </w:rPr>
        <w:t xml:space="preserve">    </w:t>
      </w:r>
      <w:r w:rsidRPr="00C647F4">
        <w:rPr>
          <w:rFonts w:ascii="Nikosh" w:hAnsi="Nikosh" w:cs="Nikosh"/>
          <w:sz w:val="28"/>
          <w:szCs w:val="28"/>
          <w:cs/>
          <w:lang w:val="nb-NO" w:bidi="bn-IN"/>
        </w:rPr>
        <w:t>নম্বর</w:t>
      </w:r>
      <w:r w:rsidRPr="00C647F4">
        <w:rPr>
          <w:rFonts w:ascii="Nikosh" w:hAnsi="Nikosh" w:cs="Nikosh"/>
          <w:sz w:val="28"/>
          <w:szCs w:val="28"/>
          <w:lang w:val="nb-NO"/>
        </w:rPr>
        <w:t xml:space="preserve">: </w:t>
      </w:r>
      <w:r w:rsidRPr="00C647F4">
        <w:rPr>
          <w:rFonts w:ascii="Nikosh" w:hAnsi="Nikosh" w:cs="Nikosh"/>
          <w:sz w:val="28"/>
          <w:szCs w:val="28"/>
          <w:cs/>
          <w:lang w:val="nb-NO" w:bidi="bn-IN"/>
        </w:rPr>
        <w:t>৪৩</w:t>
      </w:r>
      <w:r>
        <w:rPr>
          <w:rFonts w:ascii="Nikosh" w:hAnsi="Nikosh" w:cs="Nikosh"/>
          <w:sz w:val="28"/>
          <w:szCs w:val="28"/>
          <w:lang w:bidi="bn-IN"/>
        </w:rPr>
        <w:t>৫৩</w:t>
      </w:r>
    </w:p>
    <w:p w:rsidR="00906498" w:rsidRPr="00C647F4" w:rsidRDefault="00906498" w:rsidP="00906498">
      <w:pPr>
        <w:pStyle w:val="PlainText"/>
        <w:rPr>
          <w:rFonts w:ascii="Nikosh" w:hAnsi="Nikosh" w:cs="Nikosh"/>
          <w:sz w:val="28"/>
          <w:szCs w:val="28"/>
          <w:lang w:val="nb-NO" w:bidi="bn-IN"/>
        </w:rPr>
      </w:pPr>
    </w:p>
    <w:p w:rsidR="00906498" w:rsidRPr="003151A2" w:rsidRDefault="00906498" w:rsidP="00906498">
      <w:pPr>
        <w:shd w:val="clear" w:color="auto" w:fill="FFFFFF"/>
        <w:spacing w:after="0" w:line="240" w:lineRule="auto"/>
        <w:ind w:firstLine="720"/>
        <w:jc w:val="both"/>
        <w:rPr>
          <w:rFonts w:ascii="Nikosh" w:eastAsia="Times New Roman" w:hAnsi="Nikosh" w:cs="Nikosh"/>
          <w:b/>
          <w:color w:val="222222"/>
          <w:sz w:val="28"/>
          <w:szCs w:val="28"/>
        </w:rPr>
      </w:pPr>
      <w:r>
        <w:rPr>
          <w:rFonts w:ascii="Nikosh" w:eastAsia="Times New Roman" w:hAnsi="Nikosh" w:cs="Nikosh"/>
          <w:b/>
          <w:color w:val="222222"/>
          <w:sz w:val="28"/>
          <w:szCs w:val="28"/>
        </w:rPr>
        <w:t>রাসুল (সা.) এর উম্মত হিসেবে আমাদের তাঁর দেখানো</w:t>
      </w:r>
      <w:r w:rsidRPr="003151A2">
        <w:rPr>
          <w:rFonts w:ascii="Nikosh" w:eastAsia="Times New Roman" w:hAnsi="Nikosh" w:cs="Nikosh"/>
          <w:b/>
          <w:color w:val="222222"/>
          <w:sz w:val="28"/>
          <w:szCs w:val="28"/>
        </w:rPr>
        <w:t xml:space="preserve"> জীবনাচরণ ও আদর্শ মেনে চলতে হবে</w:t>
      </w:r>
    </w:p>
    <w:p w:rsidR="00906498" w:rsidRPr="003151A2" w:rsidRDefault="00906498" w:rsidP="00906498">
      <w:pPr>
        <w:shd w:val="clear" w:color="auto" w:fill="FFFFFF"/>
        <w:spacing w:after="0" w:line="240" w:lineRule="auto"/>
        <w:ind w:firstLine="720"/>
        <w:jc w:val="both"/>
        <w:rPr>
          <w:rFonts w:ascii="Nikosh" w:eastAsia="Times New Roman" w:hAnsi="Nikosh" w:cs="Nikosh"/>
          <w:b/>
          <w:color w:val="222222"/>
          <w:sz w:val="28"/>
          <w:szCs w:val="28"/>
        </w:rPr>
      </w:pPr>
      <w:r w:rsidRPr="003151A2">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3151A2">
        <w:rPr>
          <w:rFonts w:ascii="Nikosh" w:eastAsia="Times New Roman" w:hAnsi="Nikosh" w:cs="Nikosh"/>
          <w:b/>
          <w:color w:val="222222"/>
          <w:sz w:val="28"/>
          <w:szCs w:val="28"/>
        </w:rPr>
        <w:t>----ধর্ম সচিব</w:t>
      </w:r>
    </w:p>
    <w:p w:rsidR="00906498" w:rsidRPr="00C647F4" w:rsidRDefault="00906498" w:rsidP="00906498">
      <w:pPr>
        <w:shd w:val="clear" w:color="auto" w:fill="FFFFFF"/>
        <w:spacing w:after="0" w:line="240" w:lineRule="auto"/>
        <w:jc w:val="both"/>
        <w:rPr>
          <w:rFonts w:ascii="Nikosh" w:eastAsia="Times New Roman" w:hAnsi="Nikosh" w:cs="Nikosh"/>
          <w:color w:val="222222"/>
          <w:sz w:val="28"/>
          <w:szCs w:val="28"/>
        </w:rPr>
      </w:pPr>
      <w:r w:rsidRPr="00C647F4">
        <w:rPr>
          <w:rFonts w:ascii="Nikosh" w:eastAsia="Times New Roman" w:hAnsi="Nikosh" w:cs="Nikosh"/>
          <w:sz w:val="28"/>
          <w:szCs w:val="28"/>
          <w:lang w:val="nb-NO"/>
        </w:rPr>
        <w:t xml:space="preserve">ঢাকা, ৩০ কার্তিক (১৫ নভেম্বর) :    </w:t>
      </w:r>
    </w:p>
    <w:p w:rsidR="00906498" w:rsidRPr="00807F2C" w:rsidRDefault="00906498" w:rsidP="00906498">
      <w:pPr>
        <w:shd w:val="clear" w:color="auto" w:fill="FFFFFF"/>
        <w:spacing w:after="0" w:line="240" w:lineRule="auto"/>
        <w:ind w:firstLine="720"/>
        <w:jc w:val="both"/>
        <w:rPr>
          <w:rFonts w:ascii="Nikosh" w:eastAsia="Times New Roman" w:hAnsi="Nikosh" w:cs="Nikosh"/>
          <w:color w:val="222222"/>
          <w:sz w:val="20"/>
          <w:szCs w:val="28"/>
        </w:rPr>
      </w:pP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ধর্ম সচিব মোঃ </w:t>
      </w:r>
      <w:r>
        <w:rPr>
          <w:rFonts w:ascii="Nikosh" w:eastAsia="Times New Roman" w:hAnsi="Nikosh" w:cs="Nikosh"/>
          <w:color w:val="222222"/>
          <w:sz w:val="28"/>
          <w:szCs w:val="28"/>
        </w:rPr>
        <w:t>নূ</w:t>
      </w:r>
      <w:r w:rsidRPr="00C647F4">
        <w:rPr>
          <w:rFonts w:ascii="Nikosh" w:eastAsia="Times New Roman" w:hAnsi="Nikosh" w:cs="Nikosh"/>
          <w:color w:val="222222"/>
          <w:sz w:val="28"/>
          <w:szCs w:val="28"/>
        </w:rPr>
        <w:t>রুল ইসলাম</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বলেছেন,</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মহানবী হযরত মুহাম্মদ (সা.) এই পৃথিবীতে এসেছিলেন মানবজাতিকে অন্ধকার থেকে আলোর</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 xml:space="preserve">পথে পরিচালিত করতে। জগতে আলো ছড়িয়ে সকল অন্ধকারকে জয় করতেই মহান আল্লাহ তাঁকে প্রেরণ করেছিলেন। তিনি বলেন, রাসূল (সা.) ধর্ম, সমাজ, ইসলাম ও মানবজীবনের </w:t>
      </w:r>
      <w:r>
        <w:rPr>
          <w:rFonts w:ascii="Nikosh" w:eastAsia="Times New Roman" w:hAnsi="Nikosh" w:cs="Nikosh"/>
          <w:color w:val="222222"/>
          <w:sz w:val="28"/>
          <w:szCs w:val="28"/>
        </w:rPr>
        <w:t>পূর্ণ</w:t>
      </w:r>
      <w:r w:rsidRPr="00C647F4">
        <w:rPr>
          <w:rFonts w:ascii="Nikosh" w:eastAsia="Times New Roman" w:hAnsi="Nikosh" w:cs="Nikosh"/>
          <w:color w:val="222222"/>
          <w:sz w:val="28"/>
          <w:szCs w:val="28"/>
        </w:rPr>
        <w:t>তা দান করে গেছেন। তাঁর উম্মত হিসেবে আমাদের তাঁর দেখানো জীবনাচরণ ও আদর্শ মেনে চলতে হবে।</w:t>
      </w: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 </w:t>
      </w: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ধর্ম সচিব আরো বলেন, মানুষের এমন </w:t>
      </w:r>
      <w:r>
        <w:rPr>
          <w:rFonts w:ascii="Nikosh" w:eastAsia="Times New Roman" w:hAnsi="Nikosh" w:cs="Nikosh"/>
          <w:color w:val="222222"/>
          <w:sz w:val="28"/>
          <w:szCs w:val="28"/>
        </w:rPr>
        <w:t>কোনো</w:t>
      </w:r>
      <w:r w:rsidRPr="00C647F4">
        <w:rPr>
          <w:rFonts w:ascii="Nikosh" w:eastAsia="Times New Roman" w:hAnsi="Nikosh" w:cs="Nikosh"/>
          <w:color w:val="222222"/>
          <w:sz w:val="28"/>
          <w:szCs w:val="28"/>
        </w:rPr>
        <w:t xml:space="preserve"> ভালো গুণ নেই যা মহানবী (সা.) এর চরিত্রে ছিল</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 xml:space="preserve">না। তিনি ছিলেন </w:t>
      </w:r>
      <w:r>
        <w:rPr>
          <w:rFonts w:ascii="Nikosh" w:eastAsia="Times New Roman" w:hAnsi="Nikosh" w:cs="Nikosh"/>
          <w:color w:val="222222"/>
          <w:sz w:val="28"/>
          <w:szCs w:val="28"/>
        </w:rPr>
        <w:t>সৃষ্টি</w:t>
      </w:r>
      <w:r w:rsidRPr="00C647F4">
        <w:rPr>
          <w:rFonts w:ascii="Nikosh" w:eastAsia="Times New Roman" w:hAnsi="Nikosh" w:cs="Nikosh"/>
          <w:color w:val="222222"/>
          <w:sz w:val="28"/>
          <w:szCs w:val="28"/>
        </w:rPr>
        <w:t xml:space="preserve"> জগতের মধ্যে সর্বোত্তম ব্যক্তি। তাঁর মহান ব্যক্তিত্বের কারণে শুধু মুসলমানরাই নয়, অমুসলিমগণও তাঁকে সর্বোচ্চ </w:t>
      </w:r>
      <w:r>
        <w:rPr>
          <w:rFonts w:ascii="Nikosh" w:eastAsia="Times New Roman" w:hAnsi="Nikosh" w:cs="Nikosh"/>
          <w:color w:val="222222"/>
          <w:sz w:val="28"/>
          <w:szCs w:val="28"/>
        </w:rPr>
        <w:t>সম্মান</w:t>
      </w:r>
      <w:r w:rsidRPr="00C647F4">
        <w:rPr>
          <w:rFonts w:ascii="Nikosh" w:eastAsia="Times New Roman" w:hAnsi="Nikosh" w:cs="Nikosh"/>
          <w:color w:val="222222"/>
          <w:sz w:val="28"/>
          <w:szCs w:val="28"/>
        </w:rPr>
        <w:t xml:space="preserve"> প্রদর্শন করে পৃথিবীর এক নম্বর ব্যক্তি হিসেবে শ্রদ্ধা </w:t>
      </w:r>
      <w:r>
        <w:rPr>
          <w:rFonts w:ascii="Nikosh" w:eastAsia="Times New Roman" w:hAnsi="Nikosh" w:cs="Nikosh"/>
          <w:color w:val="222222"/>
          <w:sz w:val="28"/>
          <w:szCs w:val="28"/>
        </w:rPr>
        <w:t>করতেন।</w:t>
      </w: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 </w:t>
      </w:r>
    </w:p>
    <w:p w:rsidR="00906498" w:rsidRPr="003C012E"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ইসলামিক </w:t>
      </w:r>
      <w:r>
        <w:rPr>
          <w:rFonts w:ascii="Nikosh" w:eastAsia="Times New Roman" w:hAnsi="Nikosh" w:cs="Nikosh"/>
          <w:color w:val="222222"/>
          <w:sz w:val="28"/>
          <w:szCs w:val="28"/>
        </w:rPr>
        <w:t>ফাউন্ডেশনের</w:t>
      </w:r>
      <w:r w:rsidRPr="00C647F4">
        <w:rPr>
          <w:rFonts w:ascii="Nikosh" w:eastAsia="Times New Roman" w:hAnsi="Nikosh" w:cs="Nikosh"/>
          <w:color w:val="222222"/>
          <w:sz w:val="28"/>
          <w:szCs w:val="28"/>
        </w:rPr>
        <w:t xml:space="preserve"> মহাপরিচালক আনিস </w:t>
      </w:r>
      <w:r>
        <w:rPr>
          <w:rFonts w:ascii="Nikosh" w:eastAsia="Times New Roman" w:hAnsi="Nikosh" w:cs="Nikosh"/>
          <w:color w:val="222222"/>
          <w:sz w:val="28"/>
          <w:szCs w:val="28"/>
        </w:rPr>
        <w:t>মাহমুদের সভাপতিত্বে</w:t>
      </w:r>
      <w:r w:rsidRPr="00C647F4">
        <w:rPr>
          <w:rFonts w:ascii="Nikosh" w:eastAsia="Times New Roman" w:hAnsi="Nikosh" w:cs="Nikosh"/>
          <w:color w:val="222222"/>
          <w:sz w:val="28"/>
          <w:szCs w:val="28"/>
        </w:rPr>
        <w:t xml:space="preserve"> সভায় আরও বক্তব্য রাখেন</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 xml:space="preserve">ইসলামিক ফাউন্ডেশনের বোর্ড </w:t>
      </w:r>
      <w:r>
        <w:rPr>
          <w:rFonts w:ascii="Nikosh" w:eastAsia="Times New Roman" w:hAnsi="Nikosh" w:cs="Nikosh"/>
          <w:color w:val="222222"/>
          <w:sz w:val="28"/>
          <w:szCs w:val="28"/>
        </w:rPr>
        <w:t>অভ্</w:t>
      </w:r>
      <w:r w:rsidRPr="00C647F4">
        <w:rPr>
          <w:rFonts w:ascii="Nikosh" w:eastAsia="Times New Roman" w:hAnsi="Nikosh" w:cs="Nikosh"/>
          <w:color w:val="222222"/>
          <w:sz w:val="28"/>
          <w:szCs w:val="28"/>
        </w:rPr>
        <w:t xml:space="preserve"> গভর্নরসের গভর্নর ড. মাওলানা মুহাম্মদ কাফীলুদ্দীন সরকার</w:t>
      </w:r>
      <w:r>
        <w:rPr>
          <w:rFonts w:ascii="Nikosh" w:eastAsia="Times New Roman" w:hAnsi="Nikosh" w:cs="Nikosh"/>
          <w:color w:val="222222"/>
          <w:sz w:val="28"/>
          <w:szCs w:val="28"/>
        </w:rPr>
        <w:t xml:space="preserve"> ও</w:t>
      </w:r>
      <w:r w:rsidRPr="00C647F4">
        <w:rPr>
          <w:rFonts w:ascii="Nikosh" w:eastAsia="Times New Roman" w:hAnsi="Nikosh" w:cs="Nikosh"/>
          <w:color w:val="222222"/>
          <w:sz w:val="28"/>
          <w:szCs w:val="28"/>
        </w:rPr>
        <w:t xml:space="preserve"> আল্লামা মুফতি রুহুল আমীন।</w:t>
      </w:r>
      <w:r>
        <w:rPr>
          <w:rFonts w:ascii="Nikosh" w:eastAsia="Times New Roman" w:hAnsi="Nikosh" w:cs="Nikosh"/>
          <w:color w:val="222222"/>
          <w:sz w:val="28"/>
          <w:szCs w:val="28"/>
        </w:rPr>
        <w:t xml:space="preserve"> </w:t>
      </w:r>
      <w:r w:rsidRPr="00C647F4">
        <w:rPr>
          <w:rFonts w:ascii="Nikosh" w:eastAsia="Times New Roman" w:hAnsi="Nikosh" w:cs="Nikosh"/>
          <w:color w:val="222222"/>
          <w:sz w:val="28"/>
          <w:szCs w:val="28"/>
        </w:rPr>
        <w:t xml:space="preserve">মসজিদভিত্তিক শিশু ও গণশিক্ষা কার্যক্রম প্রকল্পের প্রকল্প পরিচালক এবং ইসলামিক </w:t>
      </w:r>
      <w:r>
        <w:rPr>
          <w:rFonts w:ascii="Nikosh" w:eastAsia="Times New Roman" w:hAnsi="Nikosh" w:cs="Nikosh"/>
          <w:color w:val="222222"/>
          <w:sz w:val="28"/>
          <w:szCs w:val="28"/>
        </w:rPr>
        <w:t>ফাউন্ডেশনের</w:t>
      </w:r>
      <w:r w:rsidRPr="00C647F4">
        <w:rPr>
          <w:rFonts w:ascii="Nikosh" w:eastAsia="Times New Roman" w:hAnsi="Nikosh" w:cs="Nikosh"/>
          <w:color w:val="222222"/>
          <w:sz w:val="28"/>
          <w:szCs w:val="28"/>
        </w:rPr>
        <w:t xml:space="preserve"> ভারপ্রাপ্ত সচিব ফারুক আহম্মেদ প্রমুখ। </w:t>
      </w: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 </w:t>
      </w:r>
    </w:p>
    <w:p w:rsidR="00906498" w:rsidRPr="00C647F4" w:rsidRDefault="00906498" w:rsidP="00906498">
      <w:pPr>
        <w:shd w:val="clear" w:color="auto" w:fill="FFFFFF"/>
        <w:spacing w:after="0" w:line="240" w:lineRule="auto"/>
        <w:ind w:firstLine="720"/>
        <w:jc w:val="both"/>
        <w:rPr>
          <w:rFonts w:ascii="Nikosh" w:eastAsia="Times New Roman" w:hAnsi="Nikosh" w:cs="Nikosh"/>
          <w:color w:val="222222"/>
          <w:sz w:val="28"/>
          <w:szCs w:val="28"/>
        </w:rPr>
      </w:pPr>
      <w:r w:rsidRPr="00C647F4">
        <w:rPr>
          <w:rFonts w:ascii="Nikosh" w:eastAsia="Times New Roman" w:hAnsi="Nikosh" w:cs="Nikosh"/>
          <w:color w:val="222222"/>
          <w:sz w:val="28"/>
          <w:szCs w:val="28"/>
        </w:rPr>
        <w:t xml:space="preserve">অনুষ্ঠান শেষে পবিত্র ঈদে মিলাদুন্নবী (সা.) উপলক্ষে আয়োজিত ইসলামিক সাংস্কৃতিক প্রতিযোগিতায় বিজয়ীদের হাতে পুরস্কার তুলে দেন অতিথিবৃন্দ। অনলাইনভিত্তিক এ সাংস্কৃতিক প্রতিযোগিতায় চারটি বিভাগ থেকে মোট ১৫ জন </w:t>
      </w:r>
      <w:r>
        <w:rPr>
          <w:rFonts w:ascii="Nikosh" w:eastAsia="Times New Roman" w:hAnsi="Nikosh" w:cs="Nikosh"/>
          <w:color w:val="222222"/>
          <w:sz w:val="28"/>
          <w:szCs w:val="28"/>
        </w:rPr>
        <w:t>প্রতিযোগী</w:t>
      </w:r>
      <w:r w:rsidRPr="00C647F4">
        <w:rPr>
          <w:rFonts w:ascii="Nikosh" w:eastAsia="Times New Roman" w:hAnsi="Nikosh" w:cs="Nikosh"/>
          <w:color w:val="222222"/>
          <w:sz w:val="28"/>
          <w:szCs w:val="28"/>
        </w:rPr>
        <w:t xml:space="preserve">কে পুরস্কৃত করা হয়। প্রতিযোগিতায় প্রায় ২ শতাধিক প্রতিযোগি অংশগ্রহণ করে। অনুষ্ঠান শেষে দোয়া ও </w:t>
      </w:r>
      <w:r>
        <w:rPr>
          <w:rFonts w:ascii="Nikosh" w:eastAsia="Times New Roman" w:hAnsi="Nikosh" w:cs="Nikosh"/>
          <w:color w:val="222222"/>
          <w:sz w:val="28"/>
          <w:szCs w:val="28"/>
        </w:rPr>
        <w:t>মো</w:t>
      </w:r>
      <w:r w:rsidRPr="00C647F4">
        <w:rPr>
          <w:rFonts w:ascii="Nikosh" w:eastAsia="Times New Roman" w:hAnsi="Nikosh" w:cs="Nikosh"/>
          <w:color w:val="222222"/>
          <w:sz w:val="28"/>
          <w:szCs w:val="28"/>
        </w:rPr>
        <w:t xml:space="preserve">নাজাত করেন ইসলামিক ফাউন্ডেশনের বোর্ড </w:t>
      </w:r>
      <w:r>
        <w:rPr>
          <w:rFonts w:ascii="Nikosh" w:eastAsia="Times New Roman" w:hAnsi="Nikosh" w:cs="Nikosh"/>
          <w:color w:val="222222"/>
          <w:sz w:val="28"/>
          <w:szCs w:val="28"/>
        </w:rPr>
        <w:t>অভ্</w:t>
      </w:r>
      <w:r w:rsidRPr="00C647F4">
        <w:rPr>
          <w:rFonts w:ascii="Nikosh" w:eastAsia="Times New Roman" w:hAnsi="Nikosh" w:cs="Nikosh"/>
          <w:color w:val="222222"/>
          <w:sz w:val="28"/>
          <w:szCs w:val="28"/>
        </w:rPr>
        <w:t xml:space="preserve"> গভর্নরসের গভর্নর আল্লামা মুফতি রুহুল আমীন।</w:t>
      </w:r>
    </w:p>
    <w:p w:rsidR="00906498" w:rsidRPr="00C647F4" w:rsidRDefault="00906498" w:rsidP="00906498">
      <w:pPr>
        <w:spacing w:after="0" w:line="240" w:lineRule="auto"/>
        <w:jc w:val="center"/>
        <w:rPr>
          <w:rFonts w:ascii="Nikosh" w:hAnsi="Nikosh" w:cs="Nikosh"/>
          <w:sz w:val="28"/>
          <w:szCs w:val="28"/>
          <w:lang w:val="nb-NO" w:bidi="bn-IN"/>
        </w:rPr>
      </w:pPr>
      <w:r w:rsidRPr="00C647F4">
        <w:rPr>
          <w:rFonts w:ascii="Nikosh" w:hAnsi="Nikosh" w:cs="Nikosh"/>
          <w:sz w:val="28"/>
          <w:szCs w:val="28"/>
          <w:lang w:val="nb-NO" w:bidi="bn-IN"/>
        </w:rPr>
        <w:t>#</w:t>
      </w:r>
    </w:p>
    <w:p w:rsidR="00906498" w:rsidRPr="00C647F4" w:rsidRDefault="00906498" w:rsidP="00906498">
      <w:pPr>
        <w:pStyle w:val="PlainText"/>
        <w:rPr>
          <w:rFonts w:ascii="Nikosh" w:hAnsi="Nikosh" w:cs="Nikosh"/>
          <w:sz w:val="28"/>
          <w:szCs w:val="28"/>
          <w:lang w:val="nb-NO" w:bidi="bn-IN"/>
        </w:rPr>
      </w:pPr>
    </w:p>
    <w:p w:rsidR="00906498" w:rsidRPr="00C647F4" w:rsidRDefault="00906498" w:rsidP="00906498">
      <w:pPr>
        <w:pStyle w:val="PlainText"/>
        <w:rPr>
          <w:rFonts w:ascii="Nikosh" w:hAnsi="Nikosh" w:cs="Nikosh"/>
          <w:sz w:val="28"/>
          <w:szCs w:val="28"/>
          <w:lang w:val="nb-NO" w:bidi="bn-IN"/>
        </w:rPr>
      </w:pPr>
      <w:r>
        <w:rPr>
          <w:rFonts w:ascii="Nikosh" w:hAnsi="Nikosh" w:cs="Nikosh"/>
          <w:sz w:val="28"/>
          <w:szCs w:val="28"/>
          <w:lang w:val="nb-NO" w:bidi="bn-IN"/>
        </w:rPr>
        <w:t>আনোয়ার</w:t>
      </w:r>
      <w:r w:rsidRPr="00C647F4">
        <w:rPr>
          <w:rFonts w:ascii="Nikosh" w:hAnsi="Nikosh" w:cs="Nikosh"/>
          <w:sz w:val="28"/>
          <w:szCs w:val="28"/>
          <w:lang w:val="nb-NO" w:bidi="bn-IN"/>
        </w:rPr>
        <w:t>/নাইচ/মোশারফ/আব্বাস/</w:t>
      </w:r>
      <w:r w:rsidRPr="00C647F4">
        <w:rPr>
          <w:rFonts w:ascii="Nikosh" w:hAnsi="Nikosh" w:cs="Nikosh"/>
          <w:sz w:val="28"/>
          <w:szCs w:val="28"/>
          <w:cs/>
          <w:lang w:val="nb-NO" w:bidi="bn-IN"/>
        </w:rPr>
        <w:t>২০২০</w:t>
      </w:r>
      <w:r w:rsidRPr="00C647F4">
        <w:rPr>
          <w:rFonts w:ascii="Nikosh" w:hAnsi="Nikosh" w:cs="Nikosh"/>
          <w:sz w:val="28"/>
          <w:szCs w:val="28"/>
          <w:lang w:val="nb-NO" w:bidi="bn-IN"/>
        </w:rPr>
        <w:t>/</w:t>
      </w:r>
      <w:r>
        <w:rPr>
          <w:rFonts w:ascii="Nikosh" w:hAnsi="Nikosh" w:cs="Nikosh"/>
          <w:sz w:val="28"/>
          <w:szCs w:val="28"/>
          <w:lang w:val="nb-NO" w:bidi="bn-IN"/>
        </w:rPr>
        <w:t>১৯২৭</w:t>
      </w:r>
      <w:r w:rsidRPr="00C647F4">
        <w:rPr>
          <w:rFonts w:ascii="Nikosh" w:hAnsi="Nikosh" w:cs="Nikosh"/>
          <w:sz w:val="28"/>
          <w:szCs w:val="28"/>
          <w:lang w:val="nb-NO" w:bidi="bn-IN"/>
        </w:rPr>
        <w:t xml:space="preserve"> </w:t>
      </w:r>
      <w:r w:rsidRPr="00C647F4">
        <w:rPr>
          <w:rFonts w:ascii="Nikosh" w:hAnsi="Nikosh" w:cs="Nikosh"/>
          <w:sz w:val="28"/>
          <w:szCs w:val="28"/>
          <w:cs/>
          <w:lang w:val="nb-NO" w:bidi="bn-IN"/>
        </w:rPr>
        <w:t>ঘণ্টা</w:t>
      </w:r>
      <w:r w:rsidRPr="00C647F4">
        <w:rPr>
          <w:rFonts w:ascii="Nikosh" w:hAnsi="Nikosh" w:cs="Nikosh"/>
          <w:sz w:val="28"/>
          <w:szCs w:val="28"/>
          <w:lang w:val="nb-NO" w:bidi="bn-IN"/>
        </w:rPr>
        <w:t xml:space="preserve"> </w:t>
      </w:r>
    </w:p>
    <w:p w:rsidR="00906498" w:rsidRDefault="00906498">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2A1AF7" w:rsidRPr="002A1AF7" w:rsidRDefault="002A1AF7" w:rsidP="002A1AF7">
      <w:pPr>
        <w:rPr>
          <w:rFonts w:ascii="Nikosh" w:eastAsiaTheme="minorHAnsi" w:hAnsi="Nikosh" w:cs="Nikosh"/>
          <w:sz w:val="28"/>
          <w:szCs w:val="28"/>
          <w:lang w:val="nb-NO" w:bidi="bn-IN"/>
        </w:rPr>
      </w:pPr>
      <w:r w:rsidRPr="002A1AF7">
        <w:rPr>
          <w:rFonts w:ascii="Nikosh" w:eastAsiaTheme="minorHAnsi" w:hAnsi="Nikosh" w:cs="Nikosh" w:hint="cs"/>
          <w:sz w:val="28"/>
          <w:szCs w:val="28"/>
          <w:lang w:val="nb-NO" w:bidi="bn-IN"/>
        </w:rPr>
        <w:lastRenderedPageBreak/>
        <w:t>তথ্যবিবরণী</w:t>
      </w:r>
      <w:r w:rsidRPr="002A1AF7">
        <w:rPr>
          <w:rFonts w:ascii="Nikosh" w:eastAsiaTheme="minorHAnsi" w:hAnsi="Nikosh" w:cs="Nikosh"/>
          <w:sz w:val="28"/>
          <w:szCs w:val="28"/>
          <w:lang w:val="nb-NO" w:bidi="bn-IN"/>
        </w:rPr>
        <w:t xml:space="preserve">         </w:t>
      </w:r>
      <w:r w:rsidRPr="002A1AF7">
        <w:rPr>
          <w:rFonts w:ascii="Nikosh" w:eastAsiaTheme="minorHAnsi" w:hAnsi="Nikosh" w:cs="Nikosh"/>
          <w:sz w:val="28"/>
          <w:szCs w:val="28"/>
          <w:lang w:val="nb-NO" w:bidi="bn-IN"/>
        </w:rPr>
        <w:tab/>
        <w:t xml:space="preserve">                                                                               </w:t>
      </w:r>
      <w:r w:rsidRPr="002A1AF7">
        <w:rPr>
          <w:rFonts w:ascii="Nikosh" w:eastAsiaTheme="minorHAnsi" w:hAnsi="Nikosh" w:cs="Nikosh" w:hint="cs"/>
          <w:sz w:val="28"/>
          <w:szCs w:val="28"/>
          <w:lang w:val="nb-NO" w:bidi="bn-IN"/>
        </w:rPr>
        <w:t>নম্বর</w:t>
      </w:r>
      <w:r w:rsidRPr="002A1AF7">
        <w:rPr>
          <w:rFonts w:ascii="Nikosh" w:eastAsiaTheme="minorHAnsi" w:hAnsi="Nikosh" w:cs="Nikosh"/>
          <w:sz w:val="28"/>
          <w:szCs w:val="28"/>
          <w:lang w:val="nb-NO" w:bidi="bn-IN"/>
        </w:rPr>
        <w:t xml:space="preserve"> : </w:t>
      </w:r>
      <w:r w:rsidRPr="002A1AF7">
        <w:rPr>
          <w:rFonts w:ascii="Nikosh" w:eastAsiaTheme="minorHAnsi" w:hAnsi="Nikosh" w:cs="Nikosh" w:hint="cs"/>
          <w:sz w:val="28"/>
          <w:szCs w:val="28"/>
          <w:lang w:val="nb-NO" w:bidi="bn-IN"/>
        </w:rPr>
        <w:t>৪৩৫২</w:t>
      </w:r>
    </w:p>
    <w:p w:rsidR="002A1AF7" w:rsidRPr="002A1AF7" w:rsidRDefault="002A1AF7" w:rsidP="002A1AF7">
      <w:pPr>
        <w:jc w:val="center"/>
        <w:rPr>
          <w:rFonts w:ascii="Nikosh" w:eastAsiaTheme="minorHAnsi" w:hAnsi="Nikosh" w:cs="Nikosh"/>
          <w:b/>
          <w:sz w:val="30"/>
          <w:szCs w:val="28"/>
          <w:lang w:val="nb-NO" w:bidi="bn-IN"/>
        </w:rPr>
      </w:pPr>
      <w:r w:rsidRPr="002A1AF7">
        <w:rPr>
          <w:rFonts w:ascii="Nikosh" w:eastAsiaTheme="minorHAnsi" w:hAnsi="Nikosh" w:cs="Nikosh" w:hint="cs"/>
          <w:b/>
          <w:sz w:val="30"/>
          <w:szCs w:val="28"/>
          <w:lang w:val="nb-NO" w:bidi="bn-IN"/>
        </w:rPr>
        <w:t>প্রথমবারের</w:t>
      </w:r>
      <w:r w:rsidRPr="002A1AF7">
        <w:rPr>
          <w:rFonts w:ascii="Nikosh" w:eastAsiaTheme="minorHAnsi" w:hAnsi="Nikosh" w:cs="Nikosh"/>
          <w:b/>
          <w:sz w:val="30"/>
          <w:szCs w:val="28"/>
          <w:lang w:val="nb-NO" w:bidi="bn-IN"/>
        </w:rPr>
        <w:t xml:space="preserve"> </w:t>
      </w:r>
      <w:r w:rsidRPr="002A1AF7">
        <w:rPr>
          <w:rFonts w:ascii="Nikosh" w:eastAsiaTheme="minorHAnsi" w:hAnsi="Nikosh" w:cs="Nikosh" w:hint="cs"/>
          <w:b/>
          <w:sz w:val="30"/>
          <w:szCs w:val="28"/>
          <w:lang w:val="nb-NO" w:bidi="bn-IN"/>
        </w:rPr>
        <w:t>মতো</w:t>
      </w:r>
      <w:r w:rsidRPr="002A1AF7">
        <w:rPr>
          <w:rFonts w:ascii="Nikosh" w:eastAsiaTheme="minorHAnsi" w:hAnsi="Nikosh" w:cs="Nikosh"/>
          <w:b/>
          <w:sz w:val="30"/>
          <w:szCs w:val="28"/>
          <w:lang w:val="nb-NO" w:bidi="bn-IN"/>
        </w:rPr>
        <w:t xml:space="preserve"> </w:t>
      </w:r>
      <w:r w:rsidRPr="002A1AF7">
        <w:rPr>
          <w:rFonts w:ascii="Nikosh" w:eastAsiaTheme="minorHAnsi" w:hAnsi="Nikosh" w:cs="Nikosh" w:hint="cs"/>
          <w:b/>
          <w:sz w:val="30"/>
          <w:szCs w:val="28"/>
          <w:lang w:val="nb-NO" w:bidi="bn-IN"/>
        </w:rPr>
        <w:t>রেল</w:t>
      </w:r>
      <w:r w:rsidRPr="002A1AF7">
        <w:rPr>
          <w:rFonts w:ascii="Nikosh" w:eastAsiaTheme="minorHAnsi" w:hAnsi="Nikosh" w:cs="Nikosh"/>
          <w:b/>
          <w:sz w:val="30"/>
          <w:szCs w:val="28"/>
          <w:lang w:val="nb-NO" w:bidi="bn-IN"/>
        </w:rPr>
        <w:t xml:space="preserve"> </w:t>
      </w:r>
      <w:r w:rsidRPr="002A1AF7">
        <w:rPr>
          <w:rFonts w:ascii="Nikosh" w:eastAsiaTheme="minorHAnsi" w:hAnsi="Nikosh" w:cs="Nikosh" w:hint="cs"/>
          <w:b/>
          <w:sz w:val="30"/>
          <w:szCs w:val="28"/>
          <w:lang w:val="nb-NO" w:bidi="bn-IN"/>
        </w:rPr>
        <w:t>দিবস</w:t>
      </w:r>
      <w:r w:rsidRPr="002A1AF7">
        <w:rPr>
          <w:rFonts w:ascii="Nikosh" w:eastAsiaTheme="minorHAnsi" w:hAnsi="Nikosh" w:cs="Nikosh"/>
          <w:b/>
          <w:sz w:val="30"/>
          <w:szCs w:val="28"/>
          <w:lang w:val="nb-NO" w:bidi="bn-IN"/>
        </w:rPr>
        <w:t xml:space="preserve"> </w:t>
      </w:r>
      <w:r w:rsidRPr="002A1AF7">
        <w:rPr>
          <w:rFonts w:ascii="Nikosh" w:eastAsiaTheme="minorHAnsi" w:hAnsi="Nikosh" w:cs="Nikosh" w:hint="cs"/>
          <w:b/>
          <w:sz w:val="30"/>
          <w:szCs w:val="28"/>
          <w:lang w:val="nb-NO" w:bidi="bn-IN"/>
        </w:rPr>
        <w:t>পালন</w:t>
      </w:r>
    </w:p>
    <w:p w:rsidR="002A1AF7" w:rsidRPr="002A1AF7" w:rsidRDefault="002A1AF7" w:rsidP="002A1AF7">
      <w:pPr>
        <w:jc w:val="both"/>
        <w:rPr>
          <w:rFonts w:ascii="Nikosh" w:eastAsiaTheme="minorHAnsi" w:hAnsi="Nikosh" w:cs="Nikosh"/>
          <w:sz w:val="28"/>
          <w:szCs w:val="28"/>
          <w:lang w:val="nb-NO" w:bidi="bn-IN"/>
        </w:rPr>
      </w:pPr>
      <w:r w:rsidRPr="002A1AF7">
        <w:rPr>
          <w:rFonts w:ascii="Nikosh" w:eastAsiaTheme="minorHAnsi" w:hAnsi="Nikosh" w:cs="Nikosh" w:hint="cs"/>
          <w:sz w:val="28"/>
          <w:szCs w:val="28"/>
          <w:lang w:val="nb-NO" w:bidi="bn-IN"/>
        </w:rPr>
        <w:t>ঢাকা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৩০</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কার্তিক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১৫</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নভেম্বর</w:t>
      </w:r>
      <w:r w:rsidRPr="002A1AF7">
        <w:rPr>
          <w:rFonts w:ascii="Nikosh" w:eastAsiaTheme="minorHAnsi" w:hAnsi="Nikosh" w:cs="Nikosh"/>
          <w:sz w:val="28"/>
          <w:szCs w:val="28"/>
          <w:lang w:val="nb-NO" w:bidi="bn-IN"/>
        </w:rPr>
        <w:t>) :</w:t>
      </w:r>
    </w:p>
    <w:p w:rsidR="002A1AF7" w:rsidRPr="002A1AF7" w:rsidRDefault="002A1AF7" w:rsidP="002A1AF7">
      <w:pPr>
        <w:jc w:val="both"/>
        <w:rPr>
          <w:rFonts w:ascii="Nikosh" w:eastAsiaTheme="minorHAnsi" w:hAnsi="Nikosh" w:cs="Nikosh"/>
          <w:sz w:val="28"/>
          <w:szCs w:val="28"/>
          <w:lang w:val="nb-NO" w:bidi="bn-IN"/>
        </w:rPr>
      </w:pPr>
      <w:r w:rsidRPr="002A1AF7">
        <w:rPr>
          <w:rFonts w:ascii="Nikosh" w:eastAsiaTheme="minorHAnsi" w:hAnsi="Nikosh" w:cs="Nikosh"/>
          <w:sz w:val="28"/>
          <w:szCs w:val="28"/>
          <w:lang w:val="nb-NO" w:bidi="bn-IN"/>
        </w:rPr>
        <w:tab/>
      </w:r>
      <w:r w:rsidRPr="002A1AF7">
        <w:rPr>
          <w:rFonts w:ascii="Nikosh" w:eastAsiaTheme="minorHAnsi" w:hAnsi="Nikosh" w:cs="Nikosh" w:hint="cs"/>
          <w:sz w:val="28"/>
          <w:szCs w:val="28"/>
          <w:lang w:val="nb-NO" w:bidi="bn-IN"/>
        </w:rPr>
        <w:t>বাংলাদেশ</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রেলওয়ের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১৫৮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বছরের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ইতিহাসে</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প্রথমবারের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দিবস</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পালন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উপলক্ষে</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ঢাকা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ভবনে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আলোচনা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সভার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আয়োজন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রেলপথ</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মন্ত্রী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নূরুল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ইসলাম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সুজন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প্রধান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অতিথি</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হিসেবে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অনুষ্ঠানে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উপস্থিত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ছিলেন।</w:t>
      </w:r>
    </w:p>
    <w:p w:rsidR="002A1AF7" w:rsidRPr="002A1AF7" w:rsidRDefault="002A1AF7" w:rsidP="002A1AF7">
      <w:pPr>
        <w:jc w:val="both"/>
        <w:rPr>
          <w:rFonts w:ascii="Nikosh" w:eastAsiaTheme="minorHAnsi" w:hAnsi="Nikosh" w:cs="Nikosh"/>
          <w:sz w:val="28"/>
          <w:szCs w:val="28"/>
          <w:lang w:val="nb-NO" w:bidi="bn-IN"/>
        </w:rPr>
      </w:pPr>
      <w:r w:rsidRPr="002A1AF7">
        <w:rPr>
          <w:rFonts w:ascii="Nikosh" w:eastAsiaTheme="minorHAnsi" w:hAnsi="Nikosh" w:cs="Nikosh"/>
          <w:sz w:val="28"/>
          <w:szCs w:val="28"/>
          <w:lang w:val="nb-NO" w:bidi="bn-IN"/>
        </w:rPr>
        <w:tab/>
      </w:r>
      <w:r w:rsidRPr="002A1AF7">
        <w:rPr>
          <w:rFonts w:ascii="Nikosh" w:eastAsiaTheme="minorHAnsi" w:hAnsi="Nikosh" w:cs="Nikosh" w:hint="cs"/>
          <w:sz w:val="28"/>
          <w:szCs w:val="28"/>
          <w:lang w:val="nb-NO" w:bidi="bn-IN"/>
        </w:rPr>
        <w:t>আলোচনা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সভায়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মন্ত্রী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বলেন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যে</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অঞ্চলের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উপর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দিয়ে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চলে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সেখানে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কেন্দ্রিক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জীবন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ব্যবস্থা</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গড়ে</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উঠেছে।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সামাজিক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বিবর্তন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অর্থনৈতিক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অগ্রযাত্রায়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বিরাট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ভূমিকা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রেখে</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চলেছে।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মুক্তিযুদ্ধের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সময়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সেক্টরকে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পশ্চিমারা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অনেক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ক্ষতি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করেছিল।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স্বাধীনতার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বঙ্গবন্ধু</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ক্ষতিগ্রস্ত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পুনর্গঠনের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উদ্যোগ</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গ্রহণ</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করেছিলেন।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সরকার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গুরুত্ব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দিয়ে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আলাদা</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মন্ত্রণালয়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গঠন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তাই</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আজ</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রেলখাত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এগিয়ে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চলেছে।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অনেক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পরিকল্পনা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নেওয়া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হয়েছে।</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আশা</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যায়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হারানো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গৌরব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ফিরিয়ে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সম্ভব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উন্নত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বিশ্বের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সাথে</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তাল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মিলিয়ে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রেলওয়ে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মানুষের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কাক্সিক্ষত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সেবায়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এগিয়ে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যাবে।</w:t>
      </w:r>
      <w:r w:rsidRPr="002A1AF7">
        <w:rPr>
          <w:rFonts w:ascii="Nikosh" w:eastAsiaTheme="minorHAnsi" w:hAnsi="Nikosh" w:cs="Nikosh"/>
          <w:sz w:val="28"/>
          <w:szCs w:val="28"/>
          <w:lang w:val="nb-NO" w:bidi="bn-IN"/>
        </w:rPr>
        <w:t xml:space="preserve"> </w:t>
      </w:r>
    </w:p>
    <w:p w:rsidR="002A1AF7" w:rsidRPr="002A1AF7" w:rsidRDefault="002A1AF7" w:rsidP="002A1AF7">
      <w:pPr>
        <w:jc w:val="both"/>
        <w:rPr>
          <w:rFonts w:ascii="Nikosh" w:eastAsiaTheme="minorHAnsi" w:hAnsi="Nikosh" w:cs="Nikosh"/>
          <w:sz w:val="28"/>
          <w:szCs w:val="28"/>
          <w:lang w:val="nb-NO" w:bidi="bn-IN"/>
        </w:rPr>
      </w:pPr>
      <w:r w:rsidRPr="002A1AF7">
        <w:rPr>
          <w:rFonts w:ascii="Nikosh" w:eastAsiaTheme="minorHAnsi" w:hAnsi="Nikosh" w:cs="Nikosh"/>
          <w:sz w:val="28"/>
          <w:szCs w:val="28"/>
          <w:lang w:val="nb-NO" w:bidi="bn-IN"/>
        </w:rPr>
        <w:tab/>
      </w:r>
      <w:r w:rsidRPr="002A1AF7">
        <w:rPr>
          <w:rFonts w:ascii="Nikosh" w:eastAsiaTheme="minorHAnsi" w:hAnsi="Nikosh" w:cs="Nikosh" w:hint="cs"/>
          <w:sz w:val="28"/>
          <w:szCs w:val="28"/>
          <w:lang w:val="nb-NO" w:bidi="bn-IN"/>
        </w:rPr>
        <w:t>অনুষ্ঠানে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আরো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উপস্থিত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ছিলেন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রেলপথ</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মন্ত্রণালয়ের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সচিব</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সেলিম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রেজা</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ও</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রেলওয়ের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মহাপরিচালক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মোঃ</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শামসুজ্জামান।</w:t>
      </w:r>
    </w:p>
    <w:p w:rsidR="002A1AF7" w:rsidRPr="002A1AF7" w:rsidRDefault="002A1AF7" w:rsidP="002A1AF7">
      <w:pPr>
        <w:jc w:val="both"/>
        <w:rPr>
          <w:rFonts w:ascii="Nikosh" w:eastAsiaTheme="minorHAnsi" w:hAnsi="Nikosh" w:cs="Nikosh"/>
          <w:sz w:val="28"/>
          <w:szCs w:val="28"/>
          <w:lang w:val="nb-NO" w:bidi="bn-IN"/>
        </w:rPr>
      </w:pPr>
      <w:r w:rsidRPr="002A1AF7">
        <w:rPr>
          <w:rFonts w:ascii="Nikosh" w:eastAsiaTheme="minorHAnsi" w:hAnsi="Nikosh" w:cs="Nikosh"/>
          <w:sz w:val="28"/>
          <w:szCs w:val="28"/>
          <w:lang w:val="nb-NO" w:bidi="bn-IN"/>
        </w:rPr>
        <w:tab/>
      </w:r>
      <w:r w:rsidRPr="002A1AF7">
        <w:rPr>
          <w:rFonts w:ascii="Nikosh" w:eastAsiaTheme="minorHAnsi" w:hAnsi="Nikosh" w:cs="Nikosh" w:hint="cs"/>
          <w:sz w:val="28"/>
          <w:szCs w:val="28"/>
          <w:lang w:val="nb-NO" w:bidi="bn-IN"/>
        </w:rPr>
        <w:t>উল্লেখ্য</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১৮৬২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সালের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১৫</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নভেম্বর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চুয়াডাঙ্গা</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জেলার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দর্শনা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থেকে</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কুষ্টিয়া</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জেলার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জগতি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পর্যন্ত</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৫৩</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কিলোমিটার</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ব্রডগেজ</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রেললাইন</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চালু</w:t>
      </w:r>
      <w:r w:rsidRPr="002A1AF7">
        <w:rPr>
          <w:rFonts w:ascii="Nikosh" w:eastAsiaTheme="minorHAnsi" w:hAnsi="Nikosh" w:cs="Nikosh"/>
          <w:sz w:val="28"/>
          <w:szCs w:val="28"/>
          <w:lang w:val="nb-NO" w:bidi="bn-IN"/>
        </w:rPr>
        <w:t xml:space="preserve"> </w:t>
      </w:r>
      <w:r w:rsidRPr="002A1AF7">
        <w:rPr>
          <w:rFonts w:ascii="Nikosh" w:eastAsiaTheme="minorHAnsi" w:hAnsi="Nikosh" w:cs="Nikosh" w:hint="cs"/>
          <w:sz w:val="28"/>
          <w:szCs w:val="28"/>
          <w:lang w:val="nb-NO" w:bidi="bn-IN"/>
        </w:rPr>
        <w:t>হয়।</w:t>
      </w:r>
    </w:p>
    <w:p w:rsidR="002A1AF7" w:rsidRPr="002A1AF7" w:rsidRDefault="002A1AF7" w:rsidP="002A1AF7">
      <w:pPr>
        <w:jc w:val="center"/>
        <w:rPr>
          <w:rFonts w:ascii="Nikosh" w:eastAsiaTheme="minorHAnsi" w:hAnsi="Nikosh" w:cs="Nikosh"/>
          <w:sz w:val="28"/>
          <w:szCs w:val="28"/>
          <w:lang w:val="nb-NO" w:bidi="bn-IN"/>
        </w:rPr>
      </w:pPr>
      <w:r w:rsidRPr="002A1AF7">
        <w:rPr>
          <w:rFonts w:ascii="Nikosh" w:eastAsiaTheme="minorHAnsi" w:hAnsi="Nikosh" w:cs="Nikosh"/>
          <w:sz w:val="28"/>
          <w:szCs w:val="28"/>
          <w:lang w:val="nb-NO" w:bidi="bn-IN"/>
        </w:rPr>
        <w:t>#</w:t>
      </w:r>
    </w:p>
    <w:p w:rsidR="00A832A0" w:rsidRDefault="002A1AF7" w:rsidP="002A1AF7">
      <w:pPr>
        <w:rPr>
          <w:rFonts w:ascii="Nikosh" w:eastAsiaTheme="minorHAnsi" w:hAnsi="Nikosh" w:cs="Nikosh"/>
          <w:sz w:val="28"/>
          <w:szCs w:val="28"/>
          <w:cs/>
          <w:lang w:val="nb-NO" w:bidi="bn-IN"/>
        </w:rPr>
      </w:pPr>
      <w:r w:rsidRPr="002A1AF7">
        <w:rPr>
          <w:rFonts w:ascii="Nikosh" w:eastAsiaTheme="minorHAnsi" w:hAnsi="Nikosh" w:cs="Nikosh" w:hint="cs"/>
          <w:sz w:val="28"/>
          <w:szCs w:val="28"/>
          <w:lang w:val="nb-NO" w:bidi="bn-IN"/>
        </w:rPr>
        <w:t>শরিফুল</w:t>
      </w:r>
      <w:r w:rsidRPr="002A1AF7">
        <w:rPr>
          <w:rFonts w:ascii="Nikosh" w:eastAsiaTheme="minorHAnsi" w:hAnsi="Nikosh" w:cs="Nikosh"/>
          <w:sz w:val="28"/>
          <w:szCs w:val="28"/>
          <w:lang w:val="nb-NO" w:bidi="bn-IN"/>
        </w:rPr>
        <w:t>/</w:t>
      </w:r>
      <w:r w:rsidRPr="002A1AF7">
        <w:rPr>
          <w:rFonts w:ascii="Nikosh" w:eastAsiaTheme="minorHAnsi" w:hAnsi="Nikosh" w:cs="Nikosh" w:hint="cs"/>
          <w:sz w:val="28"/>
          <w:szCs w:val="28"/>
          <w:lang w:val="nb-NO" w:bidi="bn-IN"/>
        </w:rPr>
        <w:t>নাইচ</w:t>
      </w:r>
      <w:r w:rsidRPr="002A1AF7">
        <w:rPr>
          <w:rFonts w:ascii="Nikosh" w:eastAsiaTheme="minorHAnsi" w:hAnsi="Nikosh" w:cs="Nikosh"/>
          <w:sz w:val="28"/>
          <w:szCs w:val="28"/>
          <w:lang w:val="nb-NO" w:bidi="bn-IN"/>
        </w:rPr>
        <w:t>/</w:t>
      </w:r>
      <w:r w:rsidRPr="002A1AF7">
        <w:rPr>
          <w:rFonts w:ascii="Nikosh" w:eastAsiaTheme="minorHAnsi" w:hAnsi="Nikosh" w:cs="Nikosh" w:hint="cs"/>
          <w:sz w:val="28"/>
          <w:szCs w:val="28"/>
          <w:lang w:val="nb-NO" w:bidi="bn-IN"/>
        </w:rPr>
        <w:t>মোশারফ</w:t>
      </w:r>
      <w:r w:rsidRPr="002A1AF7">
        <w:rPr>
          <w:rFonts w:ascii="Nikosh" w:eastAsiaTheme="minorHAnsi" w:hAnsi="Nikosh" w:cs="Nikosh"/>
          <w:sz w:val="28"/>
          <w:szCs w:val="28"/>
          <w:lang w:val="nb-NO" w:bidi="bn-IN"/>
        </w:rPr>
        <w:t>/</w:t>
      </w:r>
      <w:r w:rsidRPr="002A1AF7">
        <w:rPr>
          <w:rFonts w:ascii="Nikosh" w:eastAsiaTheme="minorHAnsi" w:hAnsi="Nikosh" w:cs="Nikosh" w:hint="cs"/>
          <w:sz w:val="28"/>
          <w:szCs w:val="28"/>
          <w:lang w:val="nb-NO" w:bidi="bn-IN"/>
        </w:rPr>
        <w:t>জয়নুল</w:t>
      </w:r>
      <w:r w:rsidRPr="002A1AF7">
        <w:rPr>
          <w:rFonts w:ascii="Nikosh" w:eastAsiaTheme="minorHAnsi" w:hAnsi="Nikosh" w:cs="Nikosh"/>
          <w:sz w:val="28"/>
          <w:szCs w:val="28"/>
          <w:lang w:val="nb-NO" w:bidi="bn-IN"/>
        </w:rPr>
        <w:t>/</w:t>
      </w:r>
      <w:r w:rsidRPr="002A1AF7">
        <w:rPr>
          <w:rFonts w:ascii="Nikosh" w:eastAsiaTheme="minorHAnsi" w:hAnsi="Nikosh" w:cs="Nikosh" w:hint="cs"/>
          <w:sz w:val="28"/>
          <w:szCs w:val="28"/>
          <w:lang w:val="nb-NO" w:bidi="bn-IN"/>
        </w:rPr>
        <w:t>২০২০</w:t>
      </w:r>
      <w:r w:rsidRPr="002A1AF7">
        <w:rPr>
          <w:rFonts w:ascii="Nikosh" w:eastAsiaTheme="minorHAnsi" w:hAnsi="Nikosh" w:cs="Nikosh"/>
          <w:sz w:val="28"/>
          <w:szCs w:val="28"/>
          <w:lang w:val="nb-NO" w:bidi="bn-IN"/>
        </w:rPr>
        <w:t>/</w:t>
      </w:r>
      <w:r w:rsidRPr="002A1AF7">
        <w:rPr>
          <w:rFonts w:ascii="Nikosh" w:eastAsiaTheme="minorHAnsi" w:hAnsi="Nikosh" w:cs="Nikosh" w:hint="cs"/>
          <w:sz w:val="28"/>
          <w:szCs w:val="28"/>
          <w:lang w:val="nb-NO" w:bidi="bn-IN"/>
        </w:rPr>
        <w:t>১৯৩০ঘণ্টা</w:t>
      </w:r>
      <w:r w:rsidR="00A832A0">
        <w:rPr>
          <w:rFonts w:ascii="Nikosh" w:eastAsiaTheme="minorHAnsi" w:hAnsi="Nikosh" w:cs="Nikosh"/>
          <w:sz w:val="28"/>
          <w:szCs w:val="28"/>
          <w:cs/>
          <w:lang w:val="nb-NO" w:bidi="bn-IN"/>
        </w:rPr>
        <w:br w:type="page"/>
      </w:r>
    </w:p>
    <w:p w:rsidR="00CB2B9B" w:rsidRPr="00D711AC" w:rsidRDefault="00CB2B9B" w:rsidP="00CB2B9B">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৪৩৫১</w:t>
      </w:r>
    </w:p>
    <w:p w:rsidR="00CB2B9B" w:rsidRPr="00D711AC" w:rsidRDefault="00CB2B9B" w:rsidP="00CB2B9B">
      <w:pPr>
        <w:spacing w:after="0" w:line="240" w:lineRule="auto"/>
        <w:jc w:val="lowKashida"/>
        <w:rPr>
          <w:rFonts w:ascii="Nikosh" w:eastAsiaTheme="minorHAnsi" w:hAnsi="Nikosh" w:cs="Nikosh"/>
          <w:sz w:val="28"/>
          <w:szCs w:val="28"/>
          <w:lang w:bidi="bn-IN"/>
        </w:rPr>
      </w:pPr>
    </w:p>
    <w:p w:rsidR="00CB2B9B" w:rsidRPr="00F15D95" w:rsidRDefault="00CB2B9B" w:rsidP="00CB2B9B">
      <w:pPr>
        <w:spacing w:after="0" w:line="240" w:lineRule="auto"/>
        <w:jc w:val="center"/>
        <w:rPr>
          <w:rFonts w:ascii="Nikosh" w:eastAsiaTheme="minorHAnsi" w:hAnsi="Nikosh" w:cs="Nikosh"/>
          <w:b/>
          <w:sz w:val="30"/>
          <w:szCs w:val="28"/>
          <w:lang w:bidi="bn-IN"/>
        </w:rPr>
      </w:pPr>
      <w:r w:rsidRPr="00F15D95">
        <w:rPr>
          <w:rFonts w:ascii="Nikosh" w:hAnsi="Nikosh" w:cs="Nikosh"/>
          <w:b/>
          <w:color w:val="222222"/>
          <w:sz w:val="30"/>
          <w:szCs w:val="28"/>
          <w:shd w:val="clear" w:color="auto" w:fill="FFFFFF"/>
        </w:rPr>
        <w:t>করোনা মোকাবেলায় নতুন আরো ৩শ</w:t>
      </w:r>
      <w:r>
        <w:rPr>
          <w:rFonts w:ascii="Nikosh" w:hAnsi="Nikosh" w:cs="Nikosh"/>
          <w:b/>
          <w:color w:val="222222"/>
          <w:sz w:val="30"/>
          <w:szCs w:val="28"/>
          <w:shd w:val="clear" w:color="auto" w:fill="FFFFFF"/>
        </w:rPr>
        <w:t>’</w:t>
      </w:r>
      <w:r w:rsidRPr="00F15D95">
        <w:rPr>
          <w:rFonts w:ascii="Nikosh" w:hAnsi="Nikosh" w:cs="Nikosh"/>
          <w:b/>
          <w:color w:val="222222"/>
          <w:sz w:val="30"/>
          <w:szCs w:val="28"/>
          <w:shd w:val="clear" w:color="auto" w:fill="FFFFFF"/>
        </w:rPr>
        <w:t xml:space="preserve"> ভেন্টিলেটর ক্রয় করা হবে</w:t>
      </w:r>
      <w:r w:rsidRPr="00F15D95">
        <w:rPr>
          <w:rFonts w:ascii="Nikosh" w:hAnsi="Nikosh" w:cs="Nikosh"/>
          <w:b/>
          <w:color w:val="222222"/>
          <w:sz w:val="30"/>
          <w:szCs w:val="28"/>
        </w:rPr>
        <w:br/>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w:t>
      </w:r>
      <w:r w:rsidRPr="00F15D95">
        <w:rPr>
          <w:rFonts w:ascii="Nikosh" w:hAnsi="Nikosh" w:cs="Nikosh"/>
          <w:b/>
          <w:color w:val="222222"/>
          <w:sz w:val="30"/>
          <w:szCs w:val="28"/>
          <w:shd w:val="clear" w:color="auto" w:fill="FFFFFF"/>
        </w:rPr>
        <w:t>-</w:t>
      </w:r>
      <w:r>
        <w:rPr>
          <w:rFonts w:ascii="Nikosh" w:hAnsi="Nikosh" w:cs="Nikosh"/>
          <w:b/>
          <w:color w:val="222222"/>
          <w:sz w:val="30"/>
          <w:szCs w:val="28"/>
          <w:shd w:val="clear" w:color="auto" w:fill="FFFFFF"/>
        </w:rPr>
        <w:t xml:space="preserve"> </w:t>
      </w:r>
      <w:r w:rsidRPr="00F15D95">
        <w:rPr>
          <w:rFonts w:ascii="Nikosh" w:hAnsi="Nikosh" w:cs="Nikosh"/>
          <w:b/>
          <w:color w:val="222222"/>
          <w:sz w:val="30"/>
          <w:szCs w:val="28"/>
          <w:shd w:val="clear" w:color="auto" w:fill="FFFFFF"/>
        </w:rPr>
        <w:t>স্বাস্থ্যমন্ত্রী</w:t>
      </w:r>
    </w:p>
    <w:p w:rsidR="00CB2B9B" w:rsidRDefault="00CB2B9B" w:rsidP="00CB2B9B">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৩০</w:t>
      </w:r>
      <w:r w:rsidRPr="00D711AC">
        <w:rPr>
          <w:rFonts w:ascii="Nikosh" w:eastAsia="Times New Roman" w:hAnsi="Nikosh" w:cs="Nikosh"/>
          <w:sz w:val="28"/>
          <w:szCs w:val="28"/>
          <w:lang w:val="nb-NO"/>
        </w:rPr>
        <w:t xml:space="preserve"> কার্তিক (১</w:t>
      </w:r>
      <w:r>
        <w:rPr>
          <w:rFonts w:ascii="Nikosh" w:eastAsia="Times New Roman" w:hAnsi="Nikosh" w:cs="Nikosh"/>
          <w:sz w:val="28"/>
          <w:szCs w:val="28"/>
          <w:lang w:val="nb-NO"/>
        </w:rPr>
        <w:t>৫</w:t>
      </w:r>
      <w:r w:rsidRPr="00D711AC">
        <w:rPr>
          <w:rFonts w:ascii="Nikosh" w:eastAsia="Times New Roman" w:hAnsi="Nikosh" w:cs="Nikosh"/>
          <w:sz w:val="28"/>
          <w:szCs w:val="28"/>
          <w:lang w:val="nb-NO"/>
        </w:rPr>
        <w:t xml:space="preserve"> নভেম্বর) :    </w:t>
      </w:r>
    </w:p>
    <w:p w:rsidR="00CB2B9B" w:rsidRDefault="00CB2B9B" w:rsidP="00CB2B9B">
      <w:pPr>
        <w:spacing w:after="0" w:line="240" w:lineRule="auto"/>
        <w:jc w:val="both"/>
        <w:rPr>
          <w:rFonts w:ascii="Nikosh" w:hAnsi="Nikosh" w:cs="Nikosh"/>
          <w:color w:val="222222"/>
          <w:sz w:val="28"/>
          <w:szCs w:val="28"/>
          <w:shd w:val="clear" w:color="auto" w:fill="FFFFFF"/>
        </w:rPr>
      </w:pPr>
    </w:p>
    <w:p w:rsidR="00CB2B9B" w:rsidRDefault="00CB2B9B" w:rsidP="00CB2B9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5D95">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স্বাধীনতার পর থেকে আমেরিকা বাংলাদেশের অকৃত্রিম বন্ধু রাষ্ট্র।</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 xml:space="preserve">দেশের উন্নয়নমূলক কাজে আমেরিকা সরকার সবসময় বন্ধুর </w:t>
      </w:r>
      <w:r>
        <w:rPr>
          <w:rFonts w:ascii="Nikosh" w:hAnsi="Nikosh" w:cs="Nikosh"/>
          <w:color w:val="222222"/>
          <w:sz w:val="28"/>
          <w:szCs w:val="28"/>
          <w:shd w:val="clear" w:color="auto" w:fill="FFFFFF"/>
        </w:rPr>
        <w:t>মতো</w:t>
      </w:r>
      <w:r w:rsidRPr="00F15D95">
        <w:rPr>
          <w:rFonts w:ascii="Nikosh" w:hAnsi="Nikosh" w:cs="Nikosh"/>
          <w:color w:val="222222"/>
          <w:sz w:val="28"/>
          <w:szCs w:val="28"/>
          <w:shd w:val="clear" w:color="auto" w:fill="FFFFFF"/>
        </w:rPr>
        <w:t>ই এগিয়ে এসেছে।</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এই করোনা দুর্যোগে বর্তমানে বিশ্বের সবচেয়ে বেশি আক্রান্ত ও মৃত্যুর দেশ আমেরিকা।</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নিজ দেশের এতো বড় বিপর্যয়ের পরেও আমেরিকা বাংলাদেশকে ১০০টি অত্যাধুনিক ভেন্টিলেটর উপহার দিচ্ছে,</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যা সত্যিই প্রশংসনীয়।</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 xml:space="preserve">এই ভেন্টিলেটরগুলো অত্যন্ত আধুনিক ও সহজে </w:t>
      </w:r>
      <w:r>
        <w:rPr>
          <w:rFonts w:ascii="Nikosh" w:hAnsi="Nikosh" w:cs="Nikosh"/>
          <w:color w:val="222222"/>
          <w:sz w:val="28"/>
          <w:szCs w:val="28"/>
          <w:shd w:val="clear" w:color="auto" w:fill="FFFFFF"/>
        </w:rPr>
        <w:t>ব্য</w:t>
      </w:r>
      <w:r w:rsidRPr="00F15D95">
        <w:rPr>
          <w:rFonts w:ascii="Nikosh" w:hAnsi="Nikosh" w:cs="Nikosh"/>
          <w:color w:val="222222"/>
          <w:sz w:val="28"/>
          <w:szCs w:val="28"/>
          <w:shd w:val="clear" w:color="auto" w:fill="FFFFFF"/>
        </w:rPr>
        <w:t>বহার উপযোগী। এমনকি পর্যাপ্ত ট্রেনিং ছাড়াও এই ভেন্টিলেটরগু</w:t>
      </w:r>
      <w:r>
        <w:rPr>
          <w:rFonts w:ascii="Nikosh" w:hAnsi="Nikosh" w:cs="Nikosh"/>
          <w:color w:val="222222"/>
          <w:sz w:val="28"/>
          <w:szCs w:val="28"/>
          <w:shd w:val="clear" w:color="auto" w:fill="FFFFFF"/>
        </w:rPr>
        <w:t>লো ব্য</w:t>
      </w:r>
      <w:r w:rsidRPr="00F15D95">
        <w:rPr>
          <w:rFonts w:ascii="Nikosh" w:hAnsi="Nikosh" w:cs="Nikosh"/>
          <w:color w:val="222222"/>
          <w:sz w:val="28"/>
          <w:szCs w:val="28"/>
          <w:shd w:val="clear" w:color="auto" w:fill="FFFFFF"/>
        </w:rPr>
        <w:t>বহার করা যায়।</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কার</w:t>
      </w:r>
      <w:r>
        <w:rPr>
          <w:rFonts w:ascii="Nikosh" w:hAnsi="Nikosh" w:cs="Nikosh"/>
          <w:color w:val="222222"/>
          <w:sz w:val="28"/>
          <w:szCs w:val="28"/>
          <w:shd w:val="clear" w:color="auto" w:fill="FFFFFF"/>
        </w:rPr>
        <w:t>ণে</w:t>
      </w:r>
      <w:r w:rsidRPr="00F15D95">
        <w:rPr>
          <w:rFonts w:ascii="Nikosh" w:hAnsi="Nikosh" w:cs="Nikosh"/>
          <w:color w:val="222222"/>
          <w:sz w:val="28"/>
          <w:szCs w:val="28"/>
          <w:shd w:val="clear" w:color="auto" w:fill="FFFFFF"/>
        </w:rPr>
        <w:t xml:space="preserve"> দেশের উপজেলা পর্যায়ে যেখানে এখনো আইসিইউ সেবা পৌ</w:t>
      </w:r>
      <w:r>
        <w:rPr>
          <w:rFonts w:ascii="Nikosh" w:hAnsi="Nikosh" w:cs="Nikosh"/>
          <w:color w:val="222222"/>
          <w:sz w:val="28"/>
          <w:szCs w:val="28"/>
          <w:shd w:val="clear" w:color="auto" w:fill="FFFFFF"/>
        </w:rPr>
        <w:t>ঁ</w:t>
      </w:r>
      <w:r w:rsidRPr="00F15D95">
        <w:rPr>
          <w:rFonts w:ascii="Nikosh" w:hAnsi="Nikosh" w:cs="Nikosh"/>
          <w:color w:val="222222"/>
          <w:sz w:val="28"/>
          <w:szCs w:val="28"/>
          <w:shd w:val="clear" w:color="auto" w:fill="FFFFFF"/>
        </w:rPr>
        <w:t>ছানো সম্ভব হয়নি সেসব এলাকায় এই একশসহ আরো নতুন ৩শ</w:t>
      </w:r>
      <w:r>
        <w:rPr>
          <w:rFonts w:ascii="Nikosh" w:hAnsi="Nikosh" w:cs="Nikosh"/>
          <w:color w:val="222222"/>
          <w:sz w:val="28"/>
          <w:szCs w:val="28"/>
          <w:shd w:val="clear" w:color="auto" w:fill="FFFFFF"/>
        </w:rPr>
        <w:t>’</w:t>
      </w:r>
      <w:r w:rsidRPr="00F15D95">
        <w:rPr>
          <w:rFonts w:ascii="Nikosh" w:hAnsi="Nikosh" w:cs="Nikosh"/>
          <w:color w:val="222222"/>
          <w:sz w:val="28"/>
          <w:szCs w:val="28"/>
          <w:shd w:val="clear" w:color="auto" w:fill="FFFFFF"/>
        </w:rPr>
        <w:t xml:space="preserve"> ভেন্টিলেটর কিনে খুব দ্রুতই পাঠানো হবে।</w:t>
      </w:r>
      <w:r>
        <w:rPr>
          <w:rFonts w:ascii="Nikosh" w:hAnsi="Nikosh" w:cs="Nikosh"/>
          <w:color w:val="222222"/>
          <w:sz w:val="28"/>
          <w:szCs w:val="28"/>
          <w:shd w:val="clear" w:color="auto" w:fill="FFFFFF"/>
        </w:rPr>
        <w:t>’</w:t>
      </w:r>
    </w:p>
    <w:p w:rsidR="00CB2B9B" w:rsidRDefault="00CB2B9B" w:rsidP="00CB2B9B">
      <w:pPr>
        <w:spacing w:after="0" w:line="240" w:lineRule="auto"/>
        <w:jc w:val="both"/>
        <w:rPr>
          <w:rFonts w:ascii="Nikosh" w:hAnsi="Nikosh" w:cs="Nikosh"/>
          <w:color w:val="222222"/>
          <w:sz w:val="28"/>
          <w:szCs w:val="28"/>
          <w:shd w:val="clear" w:color="auto" w:fill="FFFFFF"/>
        </w:rPr>
      </w:pPr>
    </w:p>
    <w:p w:rsidR="00CB2B9B" w:rsidRDefault="00CB2B9B" w:rsidP="00CB2B9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5D95">
        <w:rPr>
          <w:rFonts w:ascii="Nikosh" w:hAnsi="Nikosh" w:cs="Nikosh"/>
          <w:color w:val="222222"/>
          <w:sz w:val="28"/>
          <w:szCs w:val="28"/>
          <w:shd w:val="clear" w:color="auto" w:fill="FFFFFF"/>
        </w:rPr>
        <w:t>আজ রাজধানীর কুর্মিটোলা জেনারেল হাসপাতালে যুক্তরাষ্ট্র কর্তৃক নতুন একশ ভেন্টিলেটর মেশিন হস্তান্তর অনুষ্ঠানে প্রধান অতিথি হিসেবে উপস্থিত থেকে এসব কথা বলেন স্বাস্থ্যমন্ত্রী জাহিদ মালেক।</w:t>
      </w:r>
    </w:p>
    <w:p w:rsidR="00CB2B9B" w:rsidRDefault="00CB2B9B" w:rsidP="00CB2B9B">
      <w:pPr>
        <w:spacing w:after="0" w:line="240" w:lineRule="auto"/>
        <w:rPr>
          <w:rFonts w:ascii="Nikosh" w:hAnsi="Nikosh" w:cs="Nikosh"/>
          <w:color w:val="222222"/>
          <w:sz w:val="28"/>
          <w:szCs w:val="28"/>
        </w:rPr>
      </w:pPr>
    </w:p>
    <w:p w:rsidR="00CB2B9B" w:rsidRDefault="00CB2B9B" w:rsidP="00CB2B9B">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15D95">
        <w:rPr>
          <w:rFonts w:ascii="Nikosh" w:hAnsi="Nikosh" w:cs="Nikosh"/>
          <w:color w:val="222222"/>
          <w:sz w:val="28"/>
          <w:szCs w:val="28"/>
          <w:shd w:val="clear" w:color="auto" w:fill="FFFFFF"/>
        </w:rPr>
        <w:t xml:space="preserve">যুক্তরাষ্ট্রের পক্ষে আমেরিকার রাষ্ট্রদূত আর্ল আর মিলার বাংলাদেশের স্বাস্থ্যমন্ত্রী জাহিদ </w:t>
      </w:r>
      <w:r>
        <w:rPr>
          <w:rFonts w:ascii="Nikosh" w:hAnsi="Nikosh" w:cs="Nikosh"/>
          <w:color w:val="222222"/>
          <w:sz w:val="28"/>
          <w:szCs w:val="28"/>
          <w:shd w:val="clear" w:color="auto" w:fill="FFFFFF"/>
        </w:rPr>
        <w:t>মালেকের</w:t>
      </w:r>
      <w:r w:rsidRPr="00F15D95">
        <w:rPr>
          <w:rFonts w:ascii="Nikosh" w:hAnsi="Nikosh" w:cs="Nikosh"/>
          <w:color w:val="222222"/>
          <w:sz w:val="28"/>
          <w:szCs w:val="28"/>
          <w:shd w:val="clear" w:color="auto" w:fill="FFFFFF"/>
        </w:rPr>
        <w:t xml:space="preserve"> নিকট ১০০টি ভেন্টিলেটর হস্তান্তর করেন।</w:t>
      </w:r>
    </w:p>
    <w:p w:rsidR="00CB2B9B" w:rsidRDefault="00CB2B9B" w:rsidP="00CB2B9B">
      <w:pPr>
        <w:spacing w:after="0" w:line="240" w:lineRule="auto"/>
        <w:jc w:val="both"/>
        <w:rPr>
          <w:rFonts w:ascii="Nikosh" w:hAnsi="Nikosh" w:cs="Nikosh"/>
          <w:color w:val="222222"/>
          <w:sz w:val="28"/>
          <w:szCs w:val="28"/>
          <w:shd w:val="clear" w:color="auto" w:fill="FFFFFF"/>
        </w:rPr>
      </w:pPr>
      <w:r w:rsidRPr="00F15D95">
        <w:rPr>
          <w:rFonts w:ascii="Nikosh" w:hAnsi="Nikosh" w:cs="Nikosh"/>
          <w:color w:val="222222"/>
          <w:sz w:val="28"/>
          <w:szCs w:val="28"/>
        </w:rPr>
        <w:br/>
      </w:r>
      <w:r>
        <w:rPr>
          <w:rFonts w:ascii="Nikosh" w:hAnsi="Nikosh" w:cs="Nikosh"/>
          <w:color w:val="222222"/>
          <w:sz w:val="28"/>
          <w:szCs w:val="28"/>
          <w:shd w:val="clear" w:color="auto" w:fill="FFFFFF"/>
        </w:rPr>
        <w:tab/>
      </w:r>
      <w:r w:rsidRPr="00F15D95">
        <w:rPr>
          <w:rFonts w:ascii="Nikosh" w:hAnsi="Nikosh" w:cs="Nikosh"/>
          <w:color w:val="222222"/>
          <w:sz w:val="28"/>
          <w:szCs w:val="28"/>
          <w:shd w:val="clear" w:color="auto" w:fill="FFFFFF"/>
        </w:rPr>
        <w:t>অনুষ্ঠান শেষে স্বাস্থ্যমন্ত্রী উপস্থিত মিডিয়া কর্মীদের নানা প্রশ্নের উত্তর দেন।</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বেসরকারি হাসপাতালের লাইসেন্স নবায়ন করা প্রসঙ্গে স্বাস্থ্যমন্ত্রী বলেন,</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দেশের সকল প্রাইভেট ক্লিনিক,</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হাসপাতালকে সরকারের দে</w:t>
      </w:r>
      <w:r>
        <w:rPr>
          <w:rFonts w:ascii="Nikosh" w:hAnsi="Nikosh" w:cs="Nikosh"/>
          <w:color w:val="222222"/>
          <w:sz w:val="28"/>
          <w:szCs w:val="28"/>
          <w:shd w:val="clear" w:color="auto" w:fill="FFFFFF"/>
        </w:rPr>
        <w:t>ও</w:t>
      </w:r>
      <w:r w:rsidRPr="00F15D95">
        <w:rPr>
          <w:rFonts w:ascii="Nikosh" w:hAnsi="Nikosh" w:cs="Nikosh"/>
          <w:color w:val="222222"/>
          <w:sz w:val="28"/>
          <w:szCs w:val="28"/>
          <w:shd w:val="clear" w:color="auto" w:fill="FFFFFF"/>
        </w:rPr>
        <w:t xml:space="preserve">য়া নির্দিষ্ট সময়ের মধ্যেই লাইসেন্স </w:t>
      </w:r>
      <w:r>
        <w:rPr>
          <w:rFonts w:ascii="Nikosh" w:hAnsi="Nikosh" w:cs="Nikosh"/>
          <w:color w:val="222222"/>
          <w:sz w:val="28"/>
          <w:szCs w:val="28"/>
          <w:shd w:val="clear" w:color="auto" w:fill="FFFFFF"/>
        </w:rPr>
        <w:t>গ্রহণে</w:t>
      </w:r>
      <w:r w:rsidRPr="00F15D95">
        <w:rPr>
          <w:rFonts w:ascii="Nikosh" w:hAnsi="Nikosh" w:cs="Nikosh"/>
          <w:color w:val="222222"/>
          <w:sz w:val="28"/>
          <w:szCs w:val="28"/>
          <w:shd w:val="clear" w:color="auto" w:fill="FFFFFF"/>
        </w:rPr>
        <w:t>র মাধ্যমে তালিকাভুক্ত হতে হবে।</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 xml:space="preserve">লাইসেন্স ছাড়া </w:t>
      </w:r>
      <w:r>
        <w:rPr>
          <w:rFonts w:ascii="Nikosh" w:hAnsi="Nikosh" w:cs="Nikosh"/>
          <w:color w:val="222222"/>
          <w:sz w:val="28"/>
          <w:szCs w:val="28"/>
          <w:shd w:val="clear" w:color="auto" w:fill="FFFFFF"/>
        </w:rPr>
        <w:t>কোনো</w:t>
      </w:r>
      <w:r w:rsidRPr="00F15D95">
        <w:rPr>
          <w:rFonts w:ascii="Nikosh" w:hAnsi="Nikosh" w:cs="Nikosh"/>
          <w:color w:val="222222"/>
          <w:sz w:val="28"/>
          <w:szCs w:val="28"/>
          <w:shd w:val="clear" w:color="auto" w:fill="FFFFFF"/>
        </w:rPr>
        <w:t xml:space="preserve"> প্রাইভেট ক্লিনিক বা হাসপাতাল চালানো যাবে না।</w:t>
      </w:r>
    </w:p>
    <w:p w:rsidR="00CB2B9B" w:rsidRDefault="00CB2B9B" w:rsidP="00CB2B9B">
      <w:pPr>
        <w:spacing w:after="0" w:line="240" w:lineRule="auto"/>
        <w:jc w:val="both"/>
        <w:rPr>
          <w:rFonts w:ascii="Nikosh" w:hAnsi="Nikosh" w:cs="Nikosh"/>
          <w:color w:val="222222"/>
          <w:sz w:val="28"/>
          <w:szCs w:val="28"/>
          <w:shd w:val="clear" w:color="auto" w:fill="FFFFFF"/>
        </w:rPr>
      </w:pPr>
      <w:r w:rsidRPr="00F15D95">
        <w:rPr>
          <w:rFonts w:ascii="Nikosh" w:hAnsi="Nikosh" w:cs="Nikosh"/>
          <w:color w:val="222222"/>
          <w:sz w:val="28"/>
          <w:szCs w:val="28"/>
        </w:rPr>
        <w:br/>
      </w:r>
      <w:r>
        <w:rPr>
          <w:rFonts w:ascii="Nikosh" w:hAnsi="Nikosh" w:cs="Nikosh"/>
          <w:color w:val="222222"/>
          <w:sz w:val="28"/>
          <w:szCs w:val="28"/>
          <w:shd w:val="clear" w:color="auto" w:fill="FFFFFF"/>
        </w:rPr>
        <w:tab/>
      </w:r>
      <w:r w:rsidRPr="00F15D95">
        <w:rPr>
          <w:rFonts w:ascii="Nikosh" w:hAnsi="Nikosh" w:cs="Nikosh"/>
          <w:color w:val="222222"/>
          <w:sz w:val="28"/>
          <w:szCs w:val="28"/>
          <w:shd w:val="clear" w:color="auto" w:fill="FFFFFF"/>
        </w:rPr>
        <w:t xml:space="preserve">বিদেশ ফেরত যাত্রীদের </w:t>
      </w:r>
      <w:r>
        <w:rPr>
          <w:rFonts w:ascii="Nikosh" w:hAnsi="Nikosh" w:cs="Nikosh"/>
          <w:color w:val="222222"/>
          <w:sz w:val="28"/>
          <w:szCs w:val="28"/>
          <w:shd w:val="clear" w:color="auto" w:fill="FFFFFF"/>
        </w:rPr>
        <w:t>কো</w:t>
      </w:r>
      <w:r w:rsidRPr="00F15D95">
        <w:rPr>
          <w:rFonts w:ascii="Nikosh" w:hAnsi="Nikosh" w:cs="Nikosh"/>
          <w:color w:val="222222"/>
          <w:sz w:val="28"/>
          <w:szCs w:val="28"/>
          <w:shd w:val="clear" w:color="auto" w:fill="FFFFFF"/>
        </w:rPr>
        <w:t>ভিড</w:t>
      </w:r>
      <w:r>
        <w:rPr>
          <w:rFonts w:ascii="Nikosh" w:hAnsi="Nikosh" w:cs="Nikosh"/>
          <w:color w:val="222222"/>
          <w:sz w:val="28"/>
          <w:szCs w:val="28"/>
          <w:shd w:val="clear" w:color="auto" w:fill="FFFFFF"/>
        </w:rPr>
        <w:t>-১৯</w:t>
      </w:r>
      <w:r w:rsidRPr="00F15D95">
        <w:rPr>
          <w:rFonts w:ascii="Nikosh" w:hAnsi="Nikosh" w:cs="Nikosh"/>
          <w:color w:val="222222"/>
          <w:sz w:val="28"/>
          <w:szCs w:val="28"/>
          <w:shd w:val="clear" w:color="auto" w:fill="FFFFFF"/>
        </w:rPr>
        <w:t xml:space="preserve"> নেগেটিভ সার্টিফিকেট সঙ্গে আনা প্রসঙ্গে স্বাস্থ্যমন্ত্রী আরো জানান,</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বিদেশ ফেরত যাত্রীদের অবশ্যই নেগেটিভ সার্টিফিকেট সঙ্গে করে আনতে হবে।</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তা না হলে দেশে এলেই বাধ্যতামূলক ১৪ দিনের হোম কোয়ারেন্টাইনে থাকতে হবে।</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 xml:space="preserve">এরপর মন্ত্রী দেশের স্বাস্থ্যখাতের দ্বিতীয় ঢেউ </w:t>
      </w:r>
      <w:r>
        <w:rPr>
          <w:rFonts w:ascii="Nikosh" w:hAnsi="Nikosh" w:cs="Nikosh"/>
          <w:color w:val="222222"/>
          <w:sz w:val="28"/>
          <w:szCs w:val="28"/>
          <w:shd w:val="clear" w:color="auto" w:fill="FFFFFF"/>
        </w:rPr>
        <w:t>মোকাবিলা</w:t>
      </w:r>
      <w:r w:rsidRPr="00F15D95">
        <w:rPr>
          <w:rFonts w:ascii="Nikosh" w:hAnsi="Nikosh" w:cs="Nikosh"/>
          <w:color w:val="222222"/>
          <w:sz w:val="28"/>
          <w:szCs w:val="28"/>
          <w:shd w:val="clear" w:color="auto" w:fill="FFFFFF"/>
        </w:rPr>
        <w:t>য় সরকারের নানা প্রস্তুতির কথা তুলে ধরেন।</w:t>
      </w:r>
    </w:p>
    <w:p w:rsidR="00CB2B9B" w:rsidRDefault="00CB2B9B" w:rsidP="00CB2B9B">
      <w:pPr>
        <w:spacing w:after="0" w:line="240" w:lineRule="auto"/>
        <w:jc w:val="both"/>
        <w:rPr>
          <w:rFonts w:ascii="Nikosh" w:hAnsi="Nikosh" w:cs="Nikosh"/>
          <w:color w:val="222222"/>
          <w:sz w:val="28"/>
          <w:szCs w:val="28"/>
          <w:shd w:val="clear" w:color="auto" w:fill="FFFFFF"/>
        </w:rPr>
      </w:pPr>
      <w:r w:rsidRPr="00F15D95">
        <w:rPr>
          <w:rFonts w:ascii="Nikosh" w:hAnsi="Nikosh" w:cs="Nikosh"/>
          <w:color w:val="222222"/>
          <w:sz w:val="28"/>
          <w:szCs w:val="28"/>
        </w:rPr>
        <w:br/>
      </w:r>
      <w:r>
        <w:rPr>
          <w:rFonts w:ascii="Nikosh" w:hAnsi="Nikosh" w:cs="Nikosh"/>
          <w:color w:val="222222"/>
          <w:sz w:val="28"/>
          <w:szCs w:val="28"/>
          <w:shd w:val="clear" w:color="auto" w:fill="FFFFFF"/>
        </w:rPr>
        <w:tab/>
        <w:t>কো</w:t>
      </w:r>
      <w:r w:rsidRPr="00F15D95">
        <w:rPr>
          <w:rFonts w:ascii="Nikosh" w:hAnsi="Nikosh" w:cs="Nikosh"/>
          <w:color w:val="222222"/>
          <w:sz w:val="28"/>
          <w:szCs w:val="28"/>
          <w:shd w:val="clear" w:color="auto" w:fill="FFFFFF"/>
        </w:rPr>
        <w:t>ভিড</w:t>
      </w:r>
      <w:r>
        <w:rPr>
          <w:rFonts w:ascii="Nikosh" w:hAnsi="Nikosh" w:cs="Nikosh"/>
          <w:color w:val="222222"/>
          <w:sz w:val="28"/>
          <w:szCs w:val="28"/>
          <w:shd w:val="clear" w:color="auto" w:fill="FFFFFF"/>
        </w:rPr>
        <w:t>-১৯</w:t>
      </w:r>
      <w:r w:rsidRPr="00F15D95">
        <w:rPr>
          <w:rFonts w:ascii="Nikosh" w:hAnsi="Nikosh" w:cs="Nikosh"/>
          <w:color w:val="222222"/>
          <w:sz w:val="28"/>
          <w:szCs w:val="28"/>
          <w:shd w:val="clear" w:color="auto" w:fill="FFFFFF"/>
        </w:rPr>
        <w:t xml:space="preserve"> দুঃসময়ে বাংলাদেশ আমেরিকায় প্রচুর পরিমা</w:t>
      </w:r>
      <w:r>
        <w:rPr>
          <w:rFonts w:ascii="Nikosh" w:hAnsi="Nikosh" w:cs="Nikosh"/>
          <w:color w:val="222222"/>
          <w:sz w:val="28"/>
          <w:szCs w:val="28"/>
          <w:shd w:val="clear" w:color="auto" w:fill="FFFFFF"/>
        </w:rPr>
        <w:t>ণে</w:t>
      </w:r>
      <w:r w:rsidRPr="00F15D95">
        <w:rPr>
          <w:rFonts w:ascii="Nikosh" w:hAnsi="Nikosh" w:cs="Nikosh"/>
          <w:color w:val="222222"/>
          <w:sz w:val="28"/>
          <w:szCs w:val="28"/>
          <w:shd w:val="clear" w:color="auto" w:fill="FFFFFF"/>
        </w:rPr>
        <w:t xml:space="preserve"> পিপিই সরবরাহ করেছে বলে বাংলাদেশ সরকারের প্রতি কৃতজ্ঞতা প্রকাশ করেন যুক্তরাষ্ট্রের রাষ্ট্রদূত আর্ল মিলার।</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তিনি ভবিষ্যতে দুদেশের সম্পর্ক আরো মজবুত হবে বলেও জানান।</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অনুষ্ঠানে আরো বক্তব্য রাখেন ইউএসএইডের ডেপুটি মিশন ডিরেক্টর জন এলিও</w:t>
      </w:r>
      <w:proofErr w:type="gramStart"/>
      <w:r w:rsidRPr="00F15D95">
        <w:rPr>
          <w:rFonts w:ascii="Nikosh" w:hAnsi="Nikosh" w:cs="Nikosh"/>
          <w:color w:val="222222"/>
          <w:sz w:val="28"/>
          <w:szCs w:val="28"/>
          <w:shd w:val="clear" w:color="auto" w:fill="FFFFFF"/>
        </w:rPr>
        <w:t>,স</w:t>
      </w:r>
      <w:proofErr w:type="gramEnd"/>
      <w:r w:rsidRPr="00F15D95">
        <w:rPr>
          <w:rFonts w:ascii="Nikosh" w:hAnsi="Nikosh" w:cs="Nikosh"/>
          <w:color w:val="222222"/>
          <w:sz w:val="28"/>
          <w:szCs w:val="28"/>
          <w:shd w:val="clear" w:color="auto" w:fill="FFFFFF"/>
        </w:rPr>
        <w:t>্বাস্থ্য অধিদপ্তরের মহাপরিচালক অধ্যাপক আবুল বাশার মোহাম্মদ খুরশিদ আলম,</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কুর্মিটোলা জেনারেল হাসপাতালের পরিচালক ব্রিগেডিয়ার জেনারেল জামিল,</w:t>
      </w:r>
      <w:r>
        <w:rPr>
          <w:rFonts w:ascii="Nikosh" w:hAnsi="Nikosh" w:cs="Nikosh"/>
          <w:color w:val="222222"/>
          <w:sz w:val="28"/>
          <w:szCs w:val="28"/>
          <w:shd w:val="clear" w:color="auto" w:fill="FFFFFF"/>
        </w:rPr>
        <w:t xml:space="preserve"> </w:t>
      </w:r>
      <w:r w:rsidRPr="00F15D95">
        <w:rPr>
          <w:rFonts w:ascii="Nikosh" w:hAnsi="Nikosh" w:cs="Nikosh"/>
          <w:color w:val="222222"/>
          <w:sz w:val="28"/>
          <w:szCs w:val="28"/>
          <w:shd w:val="clear" w:color="auto" w:fill="FFFFFF"/>
        </w:rPr>
        <w:t xml:space="preserve">স্বাস্থ্য সেবা বিভাগের অতিরিক্ত সচিব প্রমূখ। </w:t>
      </w:r>
    </w:p>
    <w:p w:rsidR="00CB2B9B" w:rsidRDefault="00CB2B9B" w:rsidP="00CB2B9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B2B9B" w:rsidRDefault="00CB2B9B" w:rsidP="00CB2B9B">
      <w:pPr>
        <w:spacing w:after="0" w:line="240" w:lineRule="auto"/>
        <w:jc w:val="center"/>
        <w:rPr>
          <w:rFonts w:ascii="Nikosh" w:hAnsi="Nikosh" w:cs="Nikosh"/>
          <w:color w:val="222222"/>
          <w:sz w:val="28"/>
          <w:szCs w:val="28"/>
          <w:shd w:val="clear" w:color="auto" w:fill="FFFFFF"/>
        </w:rPr>
      </w:pPr>
    </w:p>
    <w:p w:rsidR="00CB2B9B" w:rsidRPr="00F15D95" w:rsidRDefault="00CB2B9B" w:rsidP="00CB2B9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মাইদুল/নাইচ/মোশারফ/রেজাউল/২০২০/১৮৩২ ঘণ্টা</w:t>
      </w:r>
    </w:p>
    <w:p w:rsidR="00CB2B9B" w:rsidRDefault="00CB2B9B">
      <w:pPr>
        <w:rPr>
          <w:rFonts w:ascii="Nikosh" w:eastAsiaTheme="minorHAnsi" w:hAnsi="Nikosh" w:cs="Nikosh"/>
          <w:sz w:val="24"/>
          <w:szCs w:val="24"/>
          <w:cs/>
          <w:lang w:val="nb-NO" w:bidi="bn-IN"/>
        </w:rPr>
      </w:pPr>
      <w:r>
        <w:rPr>
          <w:rFonts w:ascii="Nikosh" w:hAnsi="Nikosh" w:cs="Nikosh"/>
          <w:sz w:val="24"/>
          <w:szCs w:val="24"/>
          <w:cs/>
          <w:lang w:val="nb-NO" w:bidi="bn-IN"/>
        </w:rPr>
        <w:br w:type="page"/>
      </w:r>
    </w:p>
    <w:p w:rsidR="00A94B77" w:rsidRPr="000D0A87" w:rsidRDefault="00A94B77" w:rsidP="00A94B77">
      <w:pPr>
        <w:pStyle w:val="PlainText"/>
        <w:rPr>
          <w:rFonts w:ascii="Nikosh" w:hAnsi="Nikosh" w:cs="Nikosh"/>
          <w:sz w:val="24"/>
          <w:szCs w:val="24"/>
        </w:rPr>
      </w:pPr>
      <w:r w:rsidRPr="004349A0">
        <w:rPr>
          <w:rFonts w:ascii="Nikosh" w:hAnsi="Nikosh" w:cs="Nikosh"/>
          <w:sz w:val="24"/>
          <w:szCs w:val="24"/>
          <w:cs/>
          <w:lang w:val="nb-NO" w:bidi="bn-IN"/>
        </w:rPr>
        <w:lastRenderedPageBreak/>
        <w:t>তথ্যবিবরণী</w:t>
      </w:r>
      <w:r w:rsidRPr="004349A0">
        <w:rPr>
          <w:rFonts w:ascii="Nikosh" w:hAnsi="Nikosh" w:cs="Nikosh"/>
          <w:sz w:val="24"/>
          <w:szCs w:val="24"/>
          <w:lang w:val="nb-NO"/>
        </w:rPr>
        <w:t xml:space="preserve">                                                                                                                   </w:t>
      </w:r>
      <w:r>
        <w:rPr>
          <w:rFonts w:ascii="Nikosh" w:hAnsi="Nikosh" w:cs="Nikosh"/>
          <w:sz w:val="24"/>
          <w:szCs w:val="24"/>
          <w:lang w:val="nb-NO"/>
        </w:rPr>
        <w:t xml:space="preserve">       </w:t>
      </w:r>
      <w:r w:rsidRPr="004349A0">
        <w:rPr>
          <w:rFonts w:ascii="Nikosh" w:hAnsi="Nikosh" w:cs="Nikosh"/>
          <w:sz w:val="24"/>
          <w:szCs w:val="24"/>
          <w:cs/>
          <w:lang w:val="nb-NO" w:bidi="bn-IN"/>
        </w:rPr>
        <w:t>নম্বর</w:t>
      </w:r>
      <w:r w:rsidRPr="004349A0">
        <w:rPr>
          <w:rFonts w:ascii="Nikosh" w:hAnsi="Nikosh" w:cs="Nikosh"/>
          <w:sz w:val="24"/>
          <w:szCs w:val="24"/>
          <w:lang w:val="nb-NO"/>
        </w:rPr>
        <w:t xml:space="preserve">: </w:t>
      </w:r>
      <w:r w:rsidRPr="004349A0">
        <w:rPr>
          <w:rFonts w:ascii="Nikosh" w:hAnsi="Nikosh" w:cs="Nikosh"/>
          <w:sz w:val="24"/>
          <w:szCs w:val="24"/>
          <w:cs/>
          <w:lang w:val="nb-NO" w:bidi="bn-IN"/>
        </w:rPr>
        <w:t>৪৩</w:t>
      </w:r>
      <w:r>
        <w:rPr>
          <w:rFonts w:ascii="Nikosh" w:hAnsi="Nikosh" w:cs="Nikosh"/>
          <w:sz w:val="24"/>
          <w:szCs w:val="24"/>
          <w:lang w:bidi="bn-IN"/>
        </w:rPr>
        <w:t>৫০</w:t>
      </w:r>
    </w:p>
    <w:p w:rsidR="00A94B77" w:rsidRPr="004349A0" w:rsidRDefault="00A94B77" w:rsidP="00A94B77">
      <w:pPr>
        <w:pStyle w:val="PlainText"/>
        <w:rPr>
          <w:rFonts w:ascii="Nikosh" w:hAnsi="Nikosh" w:cs="Nikosh"/>
          <w:sz w:val="2"/>
          <w:szCs w:val="24"/>
          <w:lang w:val="nb-NO" w:bidi="bn-IN"/>
        </w:rPr>
      </w:pPr>
    </w:p>
    <w:p w:rsidR="00A94B77" w:rsidRPr="004349A0" w:rsidRDefault="00A94B77" w:rsidP="00A94B77">
      <w:pPr>
        <w:spacing w:after="0" w:line="240" w:lineRule="auto"/>
        <w:jc w:val="center"/>
        <w:rPr>
          <w:rFonts w:ascii="Nikosh" w:hAnsi="Nikosh" w:cs="Nikosh"/>
          <w:b/>
          <w:color w:val="222222"/>
          <w:sz w:val="24"/>
          <w:szCs w:val="24"/>
          <w:shd w:val="clear" w:color="auto" w:fill="FFFFFF"/>
        </w:rPr>
      </w:pPr>
      <w:r w:rsidRPr="004349A0">
        <w:rPr>
          <w:rFonts w:ascii="Nikosh" w:hAnsi="Nikosh" w:cs="Nikosh"/>
          <w:b/>
          <w:color w:val="222222"/>
          <w:sz w:val="24"/>
          <w:szCs w:val="24"/>
          <w:shd w:val="clear" w:color="auto" w:fill="FFFFFF"/>
        </w:rPr>
        <w:t>মানুষ যখন করোনায় উদ্বিগ্ন, বিএনপি তখন বাস ও মানুষ পোড়ানোর খেলায়</w:t>
      </w:r>
    </w:p>
    <w:p w:rsidR="00A94B77" w:rsidRPr="004349A0" w:rsidRDefault="00A94B77" w:rsidP="00A94B77">
      <w:pPr>
        <w:spacing w:after="0" w:line="240" w:lineRule="auto"/>
        <w:jc w:val="center"/>
        <w:rPr>
          <w:rFonts w:ascii="Nikosh" w:hAnsi="Nikosh" w:cs="Nikosh"/>
          <w:b/>
          <w:color w:val="222222"/>
          <w:sz w:val="24"/>
          <w:szCs w:val="24"/>
          <w:shd w:val="clear" w:color="auto" w:fill="FFFFFF"/>
        </w:rPr>
      </w:pPr>
      <w:r w:rsidRPr="004349A0">
        <w:rPr>
          <w:rFonts w:ascii="Nikosh" w:hAnsi="Nikosh" w:cs="Nikosh"/>
          <w:b/>
          <w:color w:val="222222"/>
          <w:sz w:val="24"/>
          <w:szCs w:val="24"/>
          <w:shd w:val="clear" w:color="auto" w:fill="FFFFFF"/>
        </w:rPr>
        <w:tab/>
      </w:r>
      <w:r w:rsidRPr="004349A0">
        <w:rPr>
          <w:rFonts w:ascii="Nikosh" w:hAnsi="Nikosh" w:cs="Nikosh"/>
          <w:b/>
          <w:color w:val="222222"/>
          <w:sz w:val="24"/>
          <w:szCs w:val="24"/>
          <w:shd w:val="clear" w:color="auto" w:fill="FFFFFF"/>
        </w:rPr>
        <w:tab/>
      </w:r>
      <w:r w:rsidRPr="004349A0">
        <w:rPr>
          <w:rFonts w:ascii="Nikosh" w:hAnsi="Nikosh" w:cs="Nikosh"/>
          <w:b/>
          <w:color w:val="222222"/>
          <w:sz w:val="24"/>
          <w:szCs w:val="24"/>
          <w:shd w:val="clear" w:color="auto" w:fill="FFFFFF"/>
        </w:rPr>
        <w:tab/>
      </w:r>
      <w:r w:rsidRPr="004349A0">
        <w:rPr>
          <w:rFonts w:ascii="Nikosh" w:hAnsi="Nikosh" w:cs="Nikosh"/>
          <w:b/>
          <w:color w:val="222222"/>
          <w:sz w:val="24"/>
          <w:szCs w:val="24"/>
          <w:shd w:val="clear" w:color="auto" w:fill="FFFFFF"/>
        </w:rPr>
        <w:tab/>
      </w:r>
      <w:r w:rsidRPr="004349A0">
        <w:rPr>
          <w:rFonts w:ascii="Nikosh" w:hAnsi="Nikosh" w:cs="Nikosh"/>
          <w:b/>
          <w:color w:val="222222"/>
          <w:sz w:val="24"/>
          <w:szCs w:val="24"/>
          <w:shd w:val="clear" w:color="auto" w:fill="FFFFFF"/>
        </w:rPr>
        <w:tab/>
        <w:t xml:space="preserve">        </w:t>
      </w:r>
      <w:r>
        <w:rPr>
          <w:rFonts w:ascii="Nikosh" w:hAnsi="Nikosh" w:cs="Nikosh"/>
          <w:b/>
          <w:color w:val="222222"/>
          <w:sz w:val="24"/>
          <w:szCs w:val="24"/>
          <w:shd w:val="clear" w:color="auto" w:fill="FFFFFF"/>
        </w:rPr>
        <w:t xml:space="preserve">       </w:t>
      </w:r>
      <w:r w:rsidRPr="004349A0">
        <w:rPr>
          <w:rFonts w:ascii="Nikosh" w:hAnsi="Nikosh" w:cs="Nikosh"/>
          <w:b/>
          <w:color w:val="222222"/>
          <w:sz w:val="24"/>
          <w:szCs w:val="24"/>
          <w:shd w:val="clear" w:color="auto" w:fill="FFFFFF"/>
        </w:rPr>
        <w:t>---তথ্যমন্ত্রী</w:t>
      </w:r>
    </w:p>
    <w:p w:rsidR="00A94B77" w:rsidRPr="004349A0" w:rsidRDefault="00A94B77" w:rsidP="00A94B77">
      <w:pPr>
        <w:spacing w:after="0" w:line="240" w:lineRule="auto"/>
        <w:jc w:val="center"/>
        <w:rPr>
          <w:rFonts w:ascii="Nikosh" w:eastAsia="Times New Roman" w:hAnsi="Nikosh" w:cs="Nikosh"/>
          <w:sz w:val="2"/>
          <w:szCs w:val="24"/>
        </w:rPr>
      </w:pPr>
    </w:p>
    <w:p w:rsidR="00A94B77" w:rsidRPr="004349A0" w:rsidRDefault="00A94B77" w:rsidP="00A94B77">
      <w:pPr>
        <w:spacing w:after="0" w:line="240" w:lineRule="auto"/>
        <w:jc w:val="both"/>
        <w:rPr>
          <w:rFonts w:ascii="Nikosh" w:hAnsi="Nikosh" w:cs="Nikosh"/>
          <w:color w:val="222222"/>
          <w:sz w:val="24"/>
          <w:szCs w:val="24"/>
          <w:shd w:val="clear" w:color="auto" w:fill="FFFFFF"/>
        </w:rPr>
      </w:pPr>
      <w:r w:rsidRPr="004349A0">
        <w:rPr>
          <w:rFonts w:ascii="Nikosh" w:eastAsia="Times New Roman" w:hAnsi="Nikosh" w:cs="Nikosh"/>
          <w:sz w:val="24"/>
          <w:szCs w:val="24"/>
          <w:lang w:val="nb-NO"/>
        </w:rPr>
        <w:t xml:space="preserve">ঢাকা, ৩০ কার্তিক (১৫ নভেম্বর) :    </w:t>
      </w:r>
    </w:p>
    <w:p w:rsidR="00A94B77" w:rsidRPr="004349A0" w:rsidRDefault="00A94B77" w:rsidP="00A94B77">
      <w:pPr>
        <w:spacing w:after="0" w:line="240" w:lineRule="auto"/>
        <w:jc w:val="both"/>
        <w:rPr>
          <w:rFonts w:ascii="Nikosh" w:hAnsi="Nikosh" w:cs="Nikosh"/>
          <w:color w:val="222222"/>
          <w:sz w:val="8"/>
          <w:szCs w:val="28"/>
          <w:shd w:val="clear" w:color="auto" w:fill="FFFFFF"/>
        </w:rPr>
      </w:pP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 xml:space="preserve">তথ্যমন্ত্রী ও আওয়ামী লীগের যুগ্ম সাধারণ সম্পাদক ড. হাছান মাহ্‌মুদ বলেছেন, ‘মানুষ যখন করোনাভাইরাস নিয়ে অত্যন্ত উদ্বিগ্ন, বিএনপি তখন বাস ও মানুষ পোড়ানোর খেলায় মেতেছে।’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আজ</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সচিবালয়ে তথ্য অধিদফতরের সম্মেলনকক্ষে সমসাময়িক বিষয়ে সাংবাদিকদের সাথে মতবিনিময়কালে তিনি একথা বলেন। প্রধান তথ্য অফিসার সুরথ কুমার সরকার এ</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 xml:space="preserve">সময় উপস্থিত ছিলেন।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ড. হাছান বলেন, ‘আজকে করোনা</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ভাইরাসের কারণে স্তব্ধপ্রায় সমস্ত পৃথিবী এর মোকাবিলায় হিমশিম খাচ্ছে। বাংলাদেশ এর ব্যতিক্রম না</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 xml:space="preserve">হলেও প্রধানমন্ত্রী শেখ হাসিনার গতিশীল নেতৃত্বে বাংলাদেশ </w:t>
      </w:r>
      <w:r>
        <w:rPr>
          <w:rFonts w:ascii="Nikosh" w:hAnsi="Nikosh" w:cs="Nikosh"/>
          <w:color w:val="222222"/>
          <w:sz w:val="24"/>
          <w:szCs w:val="28"/>
          <w:shd w:val="clear" w:color="auto" w:fill="FFFFFF"/>
        </w:rPr>
        <w:t>ধ</w:t>
      </w:r>
      <w:r w:rsidRPr="004349A0">
        <w:rPr>
          <w:rFonts w:ascii="Nikosh" w:hAnsi="Nikosh" w:cs="Nikosh"/>
          <w:color w:val="222222"/>
          <w:sz w:val="24"/>
          <w:szCs w:val="28"/>
          <w:shd w:val="clear" w:color="auto" w:fill="FFFFFF"/>
        </w:rPr>
        <w:t xml:space="preserve">নাত্মক জিডিপি প্রবৃদ্ধির </w:t>
      </w:r>
      <w:r>
        <w:rPr>
          <w:rFonts w:ascii="Nikosh" w:hAnsi="Nikosh" w:cs="Nikosh"/>
          <w:color w:val="222222"/>
          <w:sz w:val="24"/>
          <w:szCs w:val="28"/>
          <w:shd w:val="clear" w:color="auto" w:fill="FFFFFF"/>
        </w:rPr>
        <w:t>হাতেগোনা</w:t>
      </w:r>
      <w:r w:rsidRPr="004349A0">
        <w:rPr>
          <w:rFonts w:ascii="Nikosh" w:hAnsi="Nikosh" w:cs="Nikosh"/>
          <w:color w:val="222222"/>
          <w:sz w:val="24"/>
          <w:szCs w:val="28"/>
          <w:shd w:val="clear" w:color="auto" w:fill="FFFFFF"/>
        </w:rPr>
        <w:t xml:space="preserve"> ক’টি দেশের মধ্যে অন্যতম, করোনায় আক্রান্তদের মৃত্যুহারও ইউরোপ-আমেরিকার দেশগুলোর চেয়ে কম তো বটেই, ভারত-পাকিস্তানের চেয়েও কম। এ</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সত্ত্বেও করোনা</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ভাইরাস মোকাবিলায় যখন সবাই হিমশিম খাচ্ছে, প্রতিটি মানুষ অত্যন্ত উদ্বিগ্ন, সেই পরিস্থিতিতেও আমরা দেখতে পেলাম গত বৃহস্পতিবার বিএনপি আবার সেই পুরনো বাস পোড়ানো-মানুষ পোড়ানোর খেলায় মেতে উঠেছে।’</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 xml:space="preserve">তথ্যমন্ত্রী বলেন, ‘দেশের সরকার তো বটেই, </w:t>
      </w:r>
      <w:r>
        <w:rPr>
          <w:rFonts w:ascii="Nikosh" w:hAnsi="Nikosh" w:cs="Nikosh"/>
          <w:color w:val="222222"/>
          <w:sz w:val="24"/>
          <w:szCs w:val="28"/>
          <w:shd w:val="clear" w:color="auto" w:fill="FFFFFF"/>
        </w:rPr>
        <w:t>সব</w:t>
      </w:r>
      <w:r w:rsidRPr="004349A0">
        <w:rPr>
          <w:rFonts w:ascii="Nikosh" w:hAnsi="Nikosh" w:cs="Nikosh"/>
          <w:color w:val="222222"/>
          <w:sz w:val="24"/>
          <w:szCs w:val="28"/>
          <w:shd w:val="clear" w:color="auto" w:fill="FFFFFF"/>
        </w:rPr>
        <w:t xml:space="preserve"> শ্রেণি-পেশার মানুষও যখন দুর্গতদের পাশে দাঁড়িয়েছে, তখন বিএনপি দুর্গতদের পাশে না দাঁড়িয়ে বরং যাত্রীবাহী বাসে আগুন দেয়া শুরু করেছে, যেটি অত্যন্ত </w:t>
      </w:r>
      <w:r>
        <w:rPr>
          <w:rFonts w:ascii="Nikosh" w:hAnsi="Nikosh" w:cs="Nikosh"/>
          <w:color w:val="222222"/>
          <w:sz w:val="24"/>
          <w:szCs w:val="28"/>
          <w:shd w:val="clear" w:color="auto" w:fill="FFFFFF"/>
        </w:rPr>
        <w:t>ন্য</w:t>
      </w:r>
      <w:r w:rsidRPr="004349A0">
        <w:rPr>
          <w:rFonts w:ascii="Nikosh" w:hAnsi="Nikosh" w:cs="Nikosh"/>
          <w:color w:val="222222"/>
          <w:sz w:val="24"/>
          <w:szCs w:val="28"/>
          <w:shd w:val="clear" w:color="auto" w:fill="FFFFFF"/>
        </w:rPr>
        <w:t xml:space="preserve">ক্কারজনক, নিন্দনীয় এবং তাদের এই অপরাজনীতি থেকে তারা বেরিয়ে আসতে পারে নাই।’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 xml:space="preserve">‘বিএনপির পক্ষ থেকে শাক দিয়ে মাছ ঢাকার অপচেষ্টা দেখা যাচ্ছে’ উল্লেখ করে মন্ত্রী বলেন, ‘নিজেরাই বাস পুড়িয়েছে আবার এটার বিরুদ্ধে তারা নানা কর্মসূচি ঘোষণা করেছে, যা অত্যন্ত হাস্যকর। </w:t>
      </w:r>
      <w:r>
        <w:rPr>
          <w:rFonts w:ascii="Nikosh" w:hAnsi="Nikosh" w:cs="Nikosh"/>
          <w:color w:val="222222"/>
          <w:sz w:val="24"/>
          <w:szCs w:val="28"/>
          <w:shd w:val="clear" w:color="auto" w:fill="FFFFFF"/>
        </w:rPr>
        <w:t>গ্রেফতা</w:t>
      </w:r>
      <w:r w:rsidRPr="004349A0">
        <w:rPr>
          <w:rFonts w:ascii="Nikosh" w:hAnsi="Nikosh" w:cs="Nikosh"/>
          <w:color w:val="222222"/>
          <w:sz w:val="24"/>
          <w:szCs w:val="28"/>
          <w:shd w:val="clear" w:color="auto" w:fill="FFFFFF"/>
        </w:rPr>
        <w:t xml:space="preserve">র করা হয়েছে ভিডিও ফুটেজ দেখেই, অনেককে সন্দেহজনক </w:t>
      </w:r>
      <w:r>
        <w:rPr>
          <w:rFonts w:ascii="Nikosh" w:hAnsi="Nikosh" w:cs="Nikosh"/>
          <w:color w:val="222222"/>
          <w:sz w:val="24"/>
          <w:szCs w:val="28"/>
          <w:shd w:val="clear" w:color="auto" w:fill="FFFFFF"/>
        </w:rPr>
        <w:t>গ্রেফতার</w:t>
      </w:r>
      <w:r w:rsidRPr="004349A0">
        <w:rPr>
          <w:rFonts w:ascii="Nikosh" w:hAnsi="Nikosh" w:cs="Nikosh"/>
          <w:color w:val="222222"/>
          <w:sz w:val="24"/>
          <w:szCs w:val="28"/>
          <w:shd w:val="clear" w:color="auto" w:fill="FFFFFF"/>
        </w:rPr>
        <w:t xml:space="preserve"> করা হয়েছে, তাদের বেশির</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ভাগই বিএনপির সাথে যুক্ত। সামাজিক যোগাযোগ মাধ্যমেও আপনারা দেখেছেন, নিতাই রায় চৌধুরীর সাথে তাদের দলের নেত্রী ফরিদা বেগমের কথোপকথনে বলা হয়েছে, যুবদলের ছেলেরা বাসে আগুন দিয়েছে। প্রথম বাসে আগুন দেয়ার ঘটনাটাও কিন্তু নয়াপল্টনে বিএনপির কার্যালয়ের সামনে একটি সরকারি বাসে। সুতরাং এই অপরাজনীতি যারা করে, তারা কখনো জনগণের রাজনীতির দল হতে পারে</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 xml:space="preserve">না।’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 xml:space="preserve">‘বিএনপি কানাডার আদালত কর্তৃক সন্ত্রাসী দল হিসেবে সাব্যস্ত হয়েছে, সেখানে </w:t>
      </w:r>
      <w:r>
        <w:rPr>
          <w:rFonts w:ascii="Nikosh" w:hAnsi="Nikosh" w:cs="Nikosh"/>
          <w:color w:val="222222"/>
          <w:sz w:val="24"/>
          <w:szCs w:val="28"/>
          <w:shd w:val="clear" w:color="auto" w:fill="FFFFFF"/>
        </w:rPr>
        <w:t>আপি</w:t>
      </w:r>
      <w:r w:rsidRPr="004349A0">
        <w:rPr>
          <w:rFonts w:ascii="Nikosh" w:hAnsi="Nikosh" w:cs="Nikosh"/>
          <w:color w:val="222222"/>
          <w:sz w:val="24"/>
          <w:szCs w:val="28"/>
          <w:shd w:val="clear" w:color="auto" w:fill="FFFFFF"/>
        </w:rPr>
        <w:t xml:space="preserve">ল আদালতও রায় বহাল রেখেছে’ স্মরণ করিয়ে মন্ত্রী বলেন, ‘বিএনপিকে কেন সন্ত্রাসী আখ্যা দিয়েছে সেটির ব্যাখ্যাও আছে। সেখানে বলা হয়েছে, তারা পুড়িয়ে মানুষ হত্যা করেছে, সরকারি সম্পত্তি, জনগণের সম্পত্তি পুড়িয়েছে, ধ্বংস করেছে-এজন্যই তারা সন্ত্রাসী দল। কোনো সন্ত্রাসী দলের আসলে এদেশে কি রাজনীতি করার অধিকার আছে কি না, সেটিই হচ্ছে বড় প্রশ্ন।’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Pr>
          <w:rFonts w:ascii="Nikosh" w:hAnsi="Nikosh" w:cs="Nikosh"/>
          <w:color w:val="222222"/>
          <w:sz w:val="24"/>
          <w:szCs w:val="28"/>
          <w:shd w:val="clear" w:color="auto" w:fill="FFFFFF"/>
        </w:rPr>
        <w:tab/>
      </w:r>
      <w:r w:rsidRPr="004349A0">
        <w:rPr>
          <w:rFonts w:ascii="Nikosh" w:hAnsi="Nikosh" w:cs="Nikosh"/>
          <w:color w:val="222222"/>
          <w:sz w:val="24"/>
          <w:szCs w:val="28"/>
          <w:shd w:val="clear" w:color="auto" w:fill="FFFFFF"/>
        </w:rPr>
        <w:t xml:space="preserve">‘বিএনপি সন্ত্রাসী দলের পাশাপাশি একটি </w:t>
      </w:r>
      <w:r>
        <w:rPr>
          <w:rFonts w:ascii="Nikosh" w:hAnsi="Nikosh" w:cs="Nikosh"/>
          <w:color w:val="222222"/>
          <w:sz w:val="24"/>
          <w:szCs w:val="28"/>
          <w:shd w:val="clear" w:color="auto" w:fill="FFFFFF"/>
        </w:rPr>
        <w:t>প্রচণ্ড</w:t>
      </w:r>
      <w:r w:rsidRPr="004349A0">
        <w:rPr>
          <w:rFonts w:ascii="Nikosh" w:hAnsi="Nikosh" w:cs="Nikosh"/>
          <w:color w:val="222222"/>
          <w:sz w:val="24"/>
          <w:szCs w:val="28"/>
          <w:shd w:val="clear" w:color="auto" w:fill="FFFFFF"/>
        </w:rPr>
        <w:t xml:space="preserve"> মিথ্যাবাদী দলেও রূপান্তরিত হয়েছে’ উল্লেখ করে ড. হাছান বলেন, ‘অবাক লাগে কিভাবে মির্জা ফখরুল ইসলাম আলমগীর সাহেব অবলীলায় মিথ্যা বলে যান। দুনিয়াতে মিথ্যা বলার ক্ষেত্রে যদি কোনো পুরস্কার থাকতো, মির্জা ফখরুল ইসলাম প্রথম পুরস্কার পেতেন। মির্জা ফখরুলকে বলবো এই অপরাজনীতি এবং ক্রমাগত মিথ্যা বলার রাজনীতি থেকে দয়া করে বের হয়ে আসুন।’ </w:t>
      </w:r>
    </w:p>
    <w:p w:rsidR="00A94B77" w:rsidRPr="004349A0"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সাংবাদিকরা এ</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 xml:space="preserve">সময় ‘সম্প্রতি মূর্তির বিরুদ্ধে অনেকে বক্তব্য দিয়েছেন’ উল্লেখ করে মন্তব্য চাইলে মন্ত্রী বলেন, ‘ভাস্কর্য আর মূর্তির মধ্যে অনেক পার্থক্য আছে, আমি আশা করবো তারা সেটি বুঝতে পারবেন।’ </w:t>
      </w:r>
    </w:p>
    <w:p w:rsidR="00A94B77" w:rsidRDefault="00A94B77" w:rsidP="00A94B77">
      <w:pPr>
        <w:spacing w:after="120" w:line="240" w:lineRule="auto"/>
        <w:jc w:val="both"/>
        <w:rPr>
          <w:rFonts w:ascii="Nikosh" w:hAnsi="Nikosh" w:cs="Nikosh"/>
          <w:color w:val="222222"/>
          <w:sz w:val="24"/>
          <w:szCs w:val="28"/>
          <w:shd w:val="clear" w:color="auto" w:fill="FFFFFF"/>
        </w:rPr>
      </w:pPr>
      <w:r w:rsidRPr="004349A0">
        <w:rPr>
          <w:rFonts w:ascii="Nikosh" w:hAnsi="Nikosh" w:cs="Nikosh"/>
          <w:color w:val="222222"/>
          <w:sz w:val="24"/>
          <w:szCs w:val="28"/>
          <w:shd w:val="clear" w:color="auto" w:fill="FFFFFF"/>
        </w:rPr>
        <w:tab/>
        <w:t>ঢাকা ১৮ ও সিরাজগঞ্জ ১ আসনের উপনির্বাচন নিয়ে বিএনপির মন্তব্য ‘ভোটার উপস্থিতি কম ও ভোট সুষ্ঠু নয়’ বিষয়ে প্রশ্নের জবাবে মন্ত্রী বলেন, ‘করোনা মহামারির মধ্যে ভোটার উপস্থিতি কম হবে এটাই স্বাভাবিক। সুষ্ঠু ভোট না</w:t>
      </w:r>
      <w:r>
        <w:rPr>
          <w:rFonts w:ascii="Nikosh" w:hAnsi="Nikosh" w:cs="Nikosh"/>
          <w:color w:val="222222"/>
          <w:sz w:val="24"/>
          <w:szCs w:val="28"/>
          <w:shd w:val="clear" w:color="auto" w:fill="FFFFFF"/>
        </w:rPr>
        <w:t xml:space="preserve"> </w:t>
      </w:r>
      <w:r w:rsidRPr="004349A0">
        <w:rPr>
          <w:rFonts w:ascii="Nikosh" w:hAnsi="Nikosh" w:cs="Nikosh"/>
          <w:color w:val="222222"/>
          <w:sz w:val="24"/>
          <w:szCs w:val="28"/>
          <w:shd w:val="clear" w:color="auto" w:fill="FFFFFF"/>
        </w:rPr>
        <w:t>হলে তো ভোটার টার্ন আউট অনেক বেশি হতো। বিএনপি আসলে নির্বাচনে অংশগ্রহণ করেছে জয়লাভের উদ্দেশ্যে নয়, তাদের মূল উদ্দেশ্য দু’টি- প্রথম এবং প্রধান উদ্দেশ্য হচ্ছে -নির্বাচনকে প্রশ্নবিদ্ধ করা। দ্বিতীয় উদ্দেশ্য হচ্ছে দলকে টিকিয়ে রাখা। আর তাদের সব অভিযোগ গতানুগতিক। সব নির্বাচনের সময়ই তারা এই অভিযোগ করে থাকেন।’</w:t>
      </w:r>
      <w:r>
        <w:rPr>
          <w:rFonts w:ascii="Nikosh" w:hAnsi="Nikosh" w:cs="Nikosh"/>
          <w:color w:val="222222"/>
          <w:sz w:val="24"/>
          <w:szCs w:val="28"/>
          <w:shd w:val="clear" w:color="auto" w:fill="FFFFFF"/>
        </w:rPr>
        <w:t xml:space="preserve"> </w:t>
      </w:r>
    </w:p>
    <w:p w:rsidR="00A94B77" w:rsidRPr="008640CB" w:rsidRDefault="00A94B77" w:rsidP="00A94B77">
      <w:pPr>
        <w:spacing w:after="0" w:line="240" w:lineRule="auto"/>
        <w:jc w:val="center"/>
        <w:rPr>
          <w:rFonts w:ascii="Nikosh" w:hAnsi="Nikosh" w:cs="Nikosh"/>
          <w:sz w:val="26"/>
          <w:szCs w:val="26"/>
          <w:lang w:val="nb-NO" w:bidi="bn-IN"/>
        </w:rPr>
      </w:pPr>
      <w:r w:rsidRPr="008640CB">
        <w:rPr>
          <w:rFonts w:ascii="Nikosh" w:hAnsi="Nikosh" w:cs="Nikosh"/>
          <w:sz w:val="26"/>
          <w:szCs w:val="26"/>
          <w:lang w:val="nb-NO" w:bidi="bn-IN"/>
        </w:rPr>
        <w:t>#</w:t>
      </w:r>
    </w:p>
    <w:p w:rsidR="00A94B77" w:rsidRPr="00D34CD5" w:rsidRDefault="00A94B77" w:rsidP="00A94B77">
      <w:pPr>
        <w:pStyle w:val="PlainText"/>
        <w:rPr>
          <w:rFonts w:ascii="Nikosh" w:hAnsi="Nikosh" w:cs="Nikosh"/>
          <w:sz w:val="24"/>
          <w:szCs w:val="26"/>
          <w:lang w:val="nb-NO" w:bidi="bn-IN"/>
        </w:rPr>
      </w:pPr>
    </w:p>
    <w:p w:rsidR="00A94B77" w:rsidRPr="00D34CD5" w:rsidRDefault="00A94B77" w:rsidP="00A94B77">
      <w:pPr>
        <w:pStyle w:val="PlainText"/>
        <w:rPr>
          <w:rFonts w:ascii="Nikosh" w:hAnsi="Nikosh" w:cs="Nikosh"/>
          <w:sz w:val="24"/>
          <w:szCs w:val="26"/>
          <w:lang w:val="nb-NO" w:bidi="bn-IN"/>
        </w:rPr>
      </w:pPr>
      <w:r w:rsidRPr="00D34CD5">
        <w:rPr>
          <w:rFonts w:ascii="Nikosh" w:hAnsi="Nikosh" w:cs="Nikosh"/>
          <w:sz w:val="24"/>
          <w:szCs w:val="26"/>
          <w:lang w:val="nb-NO" w:bidi="bn-IN"/>
        </w:rPr>
        <w:t>আকরাম/নাইচ/মোশারফ/আব্বাস/</w:t>
      </w:r>
      <w:r w:rsidRPr="00D34CD5">
        <w:rPr>
          <w:rFonts w:ascii="Nikosh" w:hAnsi="Nikosh" w:cs="Nikosh"/>
          <w:sz w:val="24"/>
          <w:szCs w:val="26"/>
          <w:cs/>
          <w:lang w:val="nb-NO" w:bidi="bn-IN"/>
        </w:rPr>
        <w:t>২০২০</w:t>
      </w:r>
      <w:r w:rsidRPr="00D34CD5">
        <w:rPr>
          <w:rFonts w:ascii="Nikosh" w:hAnsi="Nikosh" w:cs="Nikosh"/>
          <w:sz w:val="24"/>
          <w:szCs w:val="26"/>
          <w:lang w:val="nb-NO" w:bidi="bn-IN"/>
        </w:rPr>
        <w:t>/</w:t>
      </w:r>
      <w:r>
        <w:rPr>
          <w:rFonts w:ascii="Nikosh" w:hAnsi="Nikosh" w:cs="Nikosh"/>
          <w:sz w:val="24"/>
          <w:szCs w:val="26"/>
          <w:lang w:val="nb-NO" w:bidi="bn-IN"/>
        </w:rPr>
        <w:t>১৮১৫</w:t>
      </w:r>
      <w:r w:rsidRPr="00D34CD5">
        <w:rPr>
          <w:rFonts w:ascii="Nikosh" w:hAnsi="Nikosh" w:cs="Nikosh"/>
          <w:sz w:val="24"/>
          <w:szCs w:val="26"/>
          <w:lang w:val="nb-NO" w:bidi="bn-IN"/>
        </w:rPr>
        <w:t xml:space="preserve"> </w:t>
      </w:r>
      <w:r w:rsidRPr="00D34CD5">
        <w:rPr>
          <w:rFonts w:ascii="Nikosh" w:hAnsi="Nikosh" w:cs="Nikosh"/>
          <w:sz w:val="24"/>
          <w:szCs w:val="26"/>
          <w:cs/>
          <w:lang w:val="nb-NO" w:bidi="bn-IN"/>
        </w:rPr>
        <w:t>ঘণ্টা</w:t>
      </w:r>
      <w:r w:rsidRPr="00D34CD5">
        <w:rPr>
          <w:rFonts w:ascii="Nikosh" w:hAnsi="Nikosh" w:cs="Nikosh"/>
          <w:sz w:val="24"/>
          <w:szCs w:val="26"/>
          <w:lang w:val="nb-NO" w:bidi="bn-IN"/>
        </w:rPr>
        <w:t xml:space="preserve"> </w:t>
      </w:r>
    </w:p>
    <w:p w:rsidR="00A94B77" w:rsidRDefault="00A94B77">
      <w:pPr>
        <w:rPr>
          <w:rFonts w:ascii="Nikosh" w:eastAsiaTheme="minorHAnsi" w:hAnsi="Nikosh" w:cs="Nikosh"/>
          <w:sz w:val="26"/>
          <w:szCs w:val="24"/>
          <w:cs/>
          <w:lang w:val="nb-NO" w:bidi="bn-IN"/>
        </w:rPr>
      </w:pPr>
      <w:r>
        <w:rPr>
          <w:rFonts w:ascii="Nikosh" w:hAnsi="Nikosh" w:cs="Nikosh"/>
          <w:sz w:val="26"/>
          <w:szCs w:val="24"/>
          <w:cs/>
          <w:lang w:val="nb-NO" w:bidi="bn-IN"/>
        </w:rPr>
        <w:br w:type="page"/>
      </w:r>
    </w:p>
    <w:p w:rsidR="00DF171A" w:rsidRPr="003948D7" w:rsidRDefault="00DF171A" w:rsidP="00DF171A">
      <w:pPr>
        <w:pStyle w:val="PlainText"/>
        <w:rPr>
          <w:rFonts w:ascii="Nikosh" w:hAnsi="Nikosh" w:cs="Nikosh"/>
          <w:sz w:val="26"/>
          <w:szCs w:val="24"/>
        </w:rPr>
      </w:pPr>
      <w:r w:rsidRPr="00FC29F2">
        <w:rPr>
          <w:rFonts w:ascii="Nikosh" w:hAnsi="Nikosh" w:cs="Nikosh"/>
          <w:sz w:val="26"/>
          <w:szCs w:val="24"/>
          <w:cs/>
          <w:lang w:val="nb-NO" w:bidi="bn-IN"/>
        </w:rPr>
        <w:lastRenderedPageBreak/>
        <w:t>তথ্যবিবরণী</w:t>
      </w:r>
      <w:r w:rsidRPr="00FC29F2">
        <w:rPr>
          <w:rFonts w:ascii="Nikosh" w:hAnsi="Nikosh" w:cs="Nikosh"/>
          <w:sz w:val="26"/>
          <w:szCs w:val="24"/>
          <w:lang w:val="nb-NO"/>
        </w:rPr>
        <w:t xml:space="preserve">                                                                                                        </w:t>
      </w:r>
      <w:r>
        <w:rPr>
          <w:rFonts w:ascii="Nikosh" w:hAnsi="Nikosh" w:cs="Nikosh"/>
          <w:sz w:val="26"/>
          <w:szCs w:val="24"/>
          <w:lang w:val="nb-NO"/>
        </w:rPr>
        <w:t xml:space="preserve">     </w:t>
      </w:r>
      <w:r w:rsidRPr="00FC29F2">
        <w:rPr>
          <w:rFonts w:ascii="Nikosh" w:hAnsi="Nikosh" w:cs="Nikosh"/>
          <w:sz w:val="26"/>
          <w:szCs w:val="24"/>
          <w:lang w:val="nb-NO"/>
        </w:rPr>
        <w:t xml:space="preserve"> </w:t>
      </w:r>
      <w:r>
        <w:rPr>
          <w:rFonts w:ascii="Nikosh" w:hAnsi="Nikosh" w:cs="Nikosh"/>
          <w:sz w:val="26"/>
          <w:szCs w:val="24"/>
          <w:lang w:val="nb-NO"/>
        </w:rPr>
        <w:t xml:space="preserve">    </w:t>
      </w:r>
      <w:r w:rsidRPr="00FC29F2">
        <w:rPr>
          <w:rFonts w:ascii="Nikosh" w:hAnsi="Nikosh" w:cs="Nikosh"/>
          <w:sz w:val="26"/>
          <w:szCs w:val="24"/>
          <w:cs/>
          <w:lang w:val="nb-NO" w:bidi="bn-IN"/>
        </w:rPr>
        <w:t>নম্বর</w:t>
      </w:r>
      <w:r w:rsidRPr="00FC29F2">
        <w:rPr>
          <w:rFonts w:ascii="Nikosh" w:hAnsi="Nikosh" w:cs="Nikosh"/>
          <w:sz w:val="26"/>
          <w:szCs w:val="24"/>
          <w:lang w:val="nb-NO"/>
        </w:rPr>
        <w:t xml:space="preserve">: </w:t>
      </w:r>
      <w:r w:rsidRPr="00FC29F2">
        <w:rPr>
          <w:rFonts w:ascii="Nikosh" w:hAnsi="Nikosh" w:cs="Nikosh"/>
          <w:sz w:val="26"/>
          <w:szCs w:val="24"/>
          <w:cs/>
          <w:lang w:val="nb-NO" w:bidi="bn-IN"/>
        </w:rPr>
        <w:t>৪৩</w:t>
      </w:r>
      <w:r>
        <w:rPr>
          <w:rFonts w:ascii="Nikosh" w:hAnsi="Nikosh" w:cs="Nikosh"/>
          <w:sz w:val="26"/>
          <w:szCs w:val="24"/>
          <w:lang w:bidi="bn-IN"/>
        </w:rPr>
        <w:t>৪৯</w:t>
      </w:r>
    </w:p>
    <w:p w:rsidR="00DF171A" w:rsidRPr="00B06B9A" w:rsidRDefault="00DF171A" w:rsidP="00DF171A">
      <w:pPr>
        <w:pStyle w:val="PlainText"/>
        <w:rPr>
          <w:rFonts w:ascii="Nikosh" w:hAnsi="Nikosh" w:cs="Nikosh"/>
          <w:sz w:val="16"/>
          <w:szCs w:val="24"/>
          <w:lang w:val="nb-NO" w:bidi="bn-IN"/>
        </w:rPr>
      </w:pPr>
    </w:p>
    <w:p w:rsidR="00DF171A" w:rsidRPr="00FC29F2" w:rsidRDefault="00DF171A" w:rsidP="00DF171A">
      <w:pPr>
        <w:spacing w:after="0" w:line="240" w:lineRule="auto"/>
        <w:jc w:val="center"/>
        <w:rPr>
          <w:rFonts w:ascii="Nikosh" w:eastAsia="Times New Roman" w:hAnsi="Nikosh" w:cs="Nikosh"/>
          <w:b/>
          <w:color w:val="000000"/>
          <w:sz w:val="26"/>
          <w:szCs w:val="24"/>
        </w:rPr>
      </w:pPr>
      <w:r w:rsidRPr="00A12360">
        <w:rPr>
          <w:rFonts w:ascii="Nikosh" w:eastAsia="Times New Roman" w:hAnsi="Nikosh" w:cs="Nikosh"/>
          <w:b/>
          <w:color w:val="000000"/>
          <w:sz w:val="26"/>
          <w:szCs w:val="24"/>
        </w:rPr>
        <w:t>নৌ</w:t>
      </w:r>
      <w:r>
        <w:rPr>
          <w:rFonts w:ascii="Nikosh" w:eastAsia="Times New Roman" w:hAnsi="Nikosh" w:cs="Nikosh"/>
          <w:b/>
          <w:color w:val="000000"/>
          <w:sz w:val="26"/>
          <w:szCs w:val="24"/>
        </w:rPr>
        <w:t xml:space="preserve"> চলাচলে বিঘ্নকারী ব্রিজ ভেঙে</w:t>
      </w:r>
      <w:r w:rsidRPr="00FC29F2">
        <w:rPr>
          <w:rFonts w:ascii="Nikosh" w:eastAsia="Times New Roman" w:hAnsi="Nikosh" w:cs="Nikosh"/>
          <w:b/>
          <w:color w:val="000000"/>
          <w:sz w:val="26"/>
          <w:szCs w:val="24"/>
        </w:rPr>
        <w:t xml:space="preserve"> নতুন ব্রিজ নির্মাণ করা হবে</w:t>
      </w:r>
    </w:p>
    <w:p w:rsidR="00DF171A" w:rsidRPr="00FC29F2" w:rsidRDefault="00DF171A" w:rsidP="00DF171A">
      <w:pPr>
        <w:spacing w:after="0" w:line="240" w:lineRule="auto"/>
        <w:jc w:val="center"/>
        <w:rPr>
          <w:rFonts w:ascii="Nikosh" w:eastAsia="Times New Roman" w:hAnsi="Nikosh" w:cs="Nikosh"/>
          <w:b/>
          <w:color w:val="000000"/>
          <w:sz w:val="26"/>
          <w:szCs w:val="24"/>
        </w:rPr>
      </w:pPr>
      <w:r>
        <w:rPr>
          <w:rFonts w:ascii="Nikosh" w:eastAsia="Times New Roman" w:hAnsi="Nikosh" w:cs="Nikosh"/>
          <w:b/>
          <w:color w:val="000000"/>
          <w:sz w:val="26"/>
          <w:szCs w:val="24"/>
        </w:rPr>
        <w:tab/>
      </w:r>
      <w:r>
        <w:rPr>
          <w:rFonts w:ascii="Nikosh" w:eastAsia="Times New Roman" w:hAnsi="Nikosh" w:cs="Nikosh"/>
          <w:b/>
          <w:color w:val="000000"/>
          <w:sz w:val="26"/>
          <w:szCs w:val="24"/>
        </w:rPr>
        <w:tab/>
      </w:r>
      <w:r>
        <w:rPr>
          <w:rFonts w:ascii="Nikosh" w:eastAsia="Times New Roman" w:hAnsi="Nikosh" w:cs="Nikosh"/>
          <w:b/>
          <w:color w:val="000000"/>
          <w:sz w:val="26"/>
          <w:szCs w:val="24"/>
        </w:rPr>
        <w:tab/>
      </w:r>
      <w:r>
        <w:rPr>
          <w:rFonts w:ascii="Nikosh" w:eastAsia="Times New Roman" w:hAnsi="Nikosh" w:cs="Nikosh"/>
          <w:b/>
          <w:color w:val="000000"/>
          <w:sz w:val="26"/>
          <w:szCs w:val="24"/>
        </w:rPr>
        <w:tab/>
      </w:r>
      <w:r w:rsidRPr="00FC29F2">
        <w:rPr>
          <w:rFonts w:ascii="Nikosh" w:eastAsia="Times New Roman" w:hAnsi="Nikosh" w:cs="Nikosh"/>
          <w:b/>
          <w:color w:val="000000"/>
          <w:sz w:val="26"/>
          <w:szCs w:val="24"/>
        </w:rPr>
        <w:t>---</w:t>
      </w:r>
      <w:r w:rsidRPr="00A12360">
        <w:rPr>
          <w:rFonts w:ascii="Nikosh" w:eastAsia="Times New Roman" w:hAnsi="Nikosh" w:cs="Nikosh"/>
          <w:b/>
          <w:color w:val="000000"/>
          <w:sz w:val="26"/>
          <w:szCs w:val="24"/>
        </w:rPr>
        <w:t>স্থানীয় সরকার মন্ত্রী</w:t>
      </w:r>
    </w:p>
    <w:p w:rsidR="00DF171A" w:rsidRPr="00A12360" w:rsidRDefault="00DF171A" w:rsidP="00DF171A">
      <w:pPr>
        <w:spacing w:after="0" w:line="240" w:lineRule="auto"/>
        <w:jc w:val="center"/>
        <w:rPr>
          <w:rFonts w:ascii="Nikosh" w:eastAsia="Times New Roman" w:hAnsi="Nikosh" w:cs="Nikosh"/>
          <w:sz w:val="18"/>
          <w:szCs w:val="24"/>
        </w:rPr>
      </w:pPr>
    </w:p>
    <w:p w:rsidR="00DF171A" w:rsidRPr="00FC29F2" w:rsidRDefault="00DF171A" w:rsidP="00DF171A">
      <w:pPr>
        <w:shd w:val="clear" w:color="auto" w:fill="FFFFFF"/>
        <w:spacing w:after="0" w:line="240" w:lineRule="auto"/>
        <w:jc w:val="both"/>
        <w:rPr>
          <w:rFonts w:ascii="Nikosh" w:eastAsia="Times New Roman" w:hAnsi="Nikosh" w:cs="Nikosh"/>
          <w:sz w:val="26"/>
          <w:szCs w:val="24"/>
          <w:lang w:val="nb-NO"/>
        </w:rPr>
      </w:pPr>
      <w:r w:rsidRPr="00FC29F2">
        <w:rPr>
          <w:rFonts w:ascii="Nikosh" w:eastAsia="Times New Roman" w:hAnsi="Nikosh" w:cs="Nikosh"/>
          <w:sz w:val="26"/>
          <w:szCs w:val="24"/>
          <w:lang w:val="nb-NO"/>
        </w:rPr>
        <w:t xml:space="preserve">ঢাকা, ৩০ কার্তিক (১৫ নভেম্বর) :    </w:t>
      </w:r>
    </w:p>
    <w:p w:rsidR="00DF171A" w:rsidRPr="00A12360" w:rsidRDefault="00DF171A" w:rsidP="00DF171A">
      <w:pPr>
        <w:spacing w:after="0" w:line="240" w:lineRule="auto"/>
        <w:rPr>
          <w:rFonts w:ascii="Nikosh" w:eastAsia="Times New Roman" w:hAnsi="Nikosh" w:cs="Nikosh"/>
          <w:sz w:val="10"/>
          <w:szCs w:val="28"/>
        </w:rPr>
      </w:pP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স্থানীয় সরকার</w:t>
      </w:r>
      <w:r>
        <w:rPr>
          <w:rFonts w:ascii="Nikosh" w:eastAsia="Times New Roman" w:hAnsi="Nikosh" w:cs="Nikosh"/>
          <w:color w:val="000000"/>
          <w:sz w:val="26"/>
          <w:szCs w:val="28"/>
        </w:rPr>
        <w:t xml:space="preserve"> </w:t>
      </w:r>
      <w:r w:rsidRPr="00A12360">
        <w:rPr>
          <w:rFonts w:ascii="Nikosh" w:eastAsia="Times New Roman" w:hAnsi="Nikosh" w:cs="Nikosh"/>
          <w:color w:val="000000"/>
          <w:sz w:val="26"/>
          <w:szCs w:val="28"/>
        </w:rPr>
        <w:t>মন্ত্রী এবং নদী দখলমুক্ত, দূষণরোধ এবং নাব্যতা বৃদ্ধির জন্য গঠিত মাস্টারপ্ল্যান কমিটির সভাপতি মোঃ তাজুল ইসলাম জানিয়েছেন, ঢাকার চারপাশে যেসব ব্রিজ নৌ চলাচলে ব</w:t>
      </w:r>
      <w:r>
        <w:rPr>
          <w:rFonts w:ascii="Nikosh" w:eastAsia="Times New Roman" w:hAnsi="Nikosh" w:cs="Nikosh"/>
          <w:color w:val="000000"/>
          <w:sz w:val="26"/>
          <w:szCs w:val="28"/>
        </w:rPr>
        <w:t>াধা সৃষ্টি করছে সেগুলোকে ভেঙে</w:t>
      </w:r>
      <w:r w:rsidRPr="00A12360">
        <w:rPr>
          <w:rFonts w:ascii="Nikosh" w:eastAsia="Times New Roman" w:hAnsi="Nikosh" w:cs="Nikosh"/>
          <w:color w:val="000000"/>
          <w:sz w:val="26"/>
          <w:szCs w:val="28"/>
        </w:rPr>
        <w:t xml:space="preserve"> নতুন ব্রিজ নির্মাণ করা হবে।</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Pr>
          <w:rFonts w:ascii="Nikosh" w:eastAsia="Times New Roman" w:hAnsi="Nikosh" w:cs="Nikosh"/>
          <w:color w:val="000000"/>
          <w:sz w:val="26"/>
          <w:szCs w:val="28"/>
        </w:rPr>
        <w:t>মন্ত্রী</w:t>
      </w:r>
      <w:r w:rsidRPr="00A12360">
        <w:rPr>
          <w:rFonts w:ascii="Nikosh" w:eastAsia="Times New Roman" w:hAnsi="Nikosh" w:cs="Nikosh"/>
          <w:color w:val="000000"/>
          <w:sz w:val="26"/>
          <w:szCs w:val="28"/>
        </w:rPr>
        <w:t xml:space="preserve"> আজ মন্ত্রণালয়ের স্থানীয় সরকার বিভাগের সম্মেলন কক্ষে ঢাকার চারপাশের নদী দখলমুক্ত, দূষণরোধ এবং নাব্যতা বৃদ্ধির জন্য গঠিত মাস্টারপ্ল্যান কমিটির সভা শেষে সাংবাদিকদের একথা জানান।</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Pr>
          <w:rFonts w:ascii="Nikosh" w:eastAsia="Times New Roman" w:hAnsi="Nikosh" w:cs="Nikosh"/>
          <w:color w:val="000000"/>
          <w:sz w:val="26"/>
          <w:szCs w:val="28"/>
        </w:rPr>
        <w:t>মন্ত্রী বলেন, স্থানীয়</w:t>
      </w:r>
      <w:r w:rsidRPr="00A12360">
        <w:rPr>
          <w:rFonts w:ascii="Nikosh" w:eastAsia="Times New Roman" w:hAnsi="Nikosh" w:cs="Nikosh"/>
          <w:color w:val="000000"/>
          <w:sz w:val="26"/>
          <w:szCs w:val="28"/>
        </w:rPr>
        <w:t xml:space="preserve"> সরকার প্রকৌশল অধিদপ্তর-এলজিইডিসহ যে সকল মন্ত্রণালয় অথবা অধিদপ্তর থেকে ঢাকার চারপাশের নদ-নদীর উপর ব্রিজ নির্মাণ করা হয়েছে সেগুলোর মধ্যে নৌ চলাচলে বিঘ্ন ঘটায় এমন ব্রিজ ভেঙে নৌ চলাচলের উপযোগী করে নতুন ব্রিজ নির্মাণ করা হবে।</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মাস্টার প্ল্যান প্রণয়ন সংক্রান্ত কমিটির সভাপতি বলেন, নদী দখলমুক্ত, দূষণরোধ এবং নাব্যতা বৃদ্ধিসহ র</w:t>
      </w:r>
      <w:r>
        <w:rPr>
          <w:rFonts w:ascii="Nikosh" w:eastAsia="Times New Roman" w:hAnsi="Nikosh" w:cs="Nikosh"/>
          <w:color w:val="000000"/>
          <w:sz w:val="26"/>
          <w:szCs w:val="28"/>
        </w:rPr>
        <w:t>াজধানীর উন্নয়নে বিভিন্ন মন্ত্র</w:t>
      </w:r>
      <w:r w:rsidRPr="00910984">
        <w:rPr>
          <w:rFonts w:ascii="Nikosh" w:eastAsia="Times New Roman" w:hAnsi="Nikosh" w:cs="Nikosh"/>
          <w:color w:val="000000"/>
          <w:sz w:val="26"/>
          <w:szCs w:val="28"/>
        </w:rPr>
        <w:t>ণা</w:t>
      </w:r>
      <w:r w:rsidRPr="00A12360">
        <w:rPr>
          <w:rFonts w:ascii="Nikosh" w:eastAsia="Times New Roman" w:hAnsi="Nikosh" w:cs="Nikosh"/>
          <w:color w:val="000000"/>
          <w:sz w:val="26"/>
          <w:szCs w:val="28"/>
        </w:rPr>
        <w:t>লয়, অধিদপ্তর কিংবা সংস্থা থেকে অনেক প্রকল্প নে</w:t>
      </w:r>
      <w:r>
        <w:rPr>
          <w:rFonts w:ascii="Nikosh" w:eastAsia="Times New Roman" w:hAnsi="Nikosh" w:cs="Nikosh"/>
          <w:color w:val="000000"/>
          <w:sz w:val="26"/>
          <w:szCs w:val="28"/>
        </w:rPr>
        <w:t>ও</w:t>
      </w:r>
      <w:r w:rsidRPr="00A12360">
        <w:rPr>
          <w:rFonts w:ascii="Nikosh" w:eastAsia="Times New Roman" w:hAnsi="Nikosh" w:cs="Nikosh"/>
          <w:color w:val="000000"/>
          <w:sz w:val="26"/>
          <w:szCs w:val="28"/>
        </w:rPr>
        <w:t>য়া হয়েছে। এসব প্রকল্পের মধ্যে ওভারল্যাপিং অর্থাৎ একই কাজের জন্য একাধিক প্রকল্প আছে কি না তা যাচাই-বাছাই করার জন্য একটি কমিটি গঠন করা হবে।</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এ প্রসঙ্গে মোঃ তাজুল ইসলাম বলেন, প্রকল্পসমূহে</w:t>
      </w:r>
      <w:r>
        <w:rPr>
          <w:rFonts w:ascii="Nikosh" w:eastAsia="Times New Roman" w:hAnsi="Nikosh" w:cs="Nikosh"/>
          <w:color w:val="000000"/>
          <w:sz w:val="26"/>
          <w:szCs w:val="28"/>
        </w:rPr>
        <w:t>র</w:t>
      </w:r>
      <w:r w:rsidRPr="00A12360">
        <w:rPr>
          <w:rFonts w:ascii="Nikosh" w:eastAsia="Times New Roman" w:hAnsi="Nikosh" w:cs="Nikosh"/>
          <w:color w:val="000000"/>
          <w:sz w:val="26"/>
          <w:szCs w:val="28"/>
        </w:rPr>
        <w:t xml:space="preserve"> অব্যবস্থ</w:t>
      </w:r>
      <w:r>
        <w:rPr>
          <w:rFonts w:ascii="Nikosh" w:eastAsia="Times New Roman" w:hAnsi="Nikosh" w:cs="Nikosh"/>
          <w:color w:val="000000"/>
          <w:sz w:val="26"/>
          <w:szCs w:val="28"/>
        </w:rPr>
        <w:t>া</w:t>
      </w:r>
      <w:r w:rsidRPr="00A12360">
        <w:rPr>
          <w:rFonts w:ascii="Nikosh" w:eastAsia="Times New Roman" w:hAnsi="Nikosh" w:cs="Nikosh"/>
          <w:color w:val="000000"/>
          <w:sz w:val="26"/>
          <w:szCs w:val="28"/>
        </w:rPr>
        <w:t>পনা দূর করে সব প্রতিষ্ঠানের সমন্বয় করে কাজ করার কোনো বিকল্প নেই। এ লক্ষ্যে মন্ত্রণালয়, সিটি কর্পোরেশন এবং অন্যান্য প্রতিষ্ঠানের গৃহীত প্রকল্পের তালিকা চাওয়া হয়েছে। সব প্রকল্পগুলোকে প্রণীত মাস্টারপ্ল্যানের অধীনে আনা হবে। </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ঢাকার চারপাশে নদীর ৯০ শতাংশ দখলমুক্ত হয়েছে এবং কিছু জায়গায় মসজিদ, মন্দির ও ধর্মীয় প্রতিষ্ঠান থাকায় জটিলতা আছে উল্লেখ করে স্থানীয় সরকার মন্ত্রী বলেন, প্রাণঘাতী করোনা ভাইরাসের কারণে নদী দখলমুক্ত, দূষণরোধ এবং নাব্যতা বৃদ্ধির কাজ ধীর গতি এসেছে। অবৈধভাবে যে কেউ নদ-নদী, খাল-বিল দখল করে রাখুক না কেন তাদের উচ্ছেদ করে দখল মুক্ত করা হবে বলে জানান তিনি।</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মোঃ তাজুল ইসলাম বলেন, রাজধানীতে চিহ্নিত খালগুলোর একটির সাথে আরেকটি সংযোগ স্থাপন করার লক্ষ্যে প্রকল্প নেয়া হয়েছে, যেখানে সাধারণ মানুষের চলাচলের জন্য দুই পাশে ওয়াকওয়ে এবং ওয়াটার ট্রান্সপোর্ট চলাচলের ব্যবস্থা থাকবে।</w:t>
      </w:r>
    </w:p>
    <w:p w:rsidR="00DF171A" w:rsidRPr="00A12360" w:rsidRDefault="00DF171A" w:rsidP="00DF171A">
      <w:pPr>
        <w:spacing w:after="120" w:line="240" w:lineRule="auto"/>
        <w:jc w:val="both"/>
        <w:rPr>
          <w:rFonts w:ascii="Nikosh" w:eastAsia="Times New Roman" w:hAnsi="Nikosh" w:cs="Nikosh"/>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মাস্টার প্ল্যানের সময়সীমা সংক্রান্ত সাংবাদিকদের এক প্রশ্নের জবাবে মন্ত্রী জানান মাস্টার প্ল্যানের কাজ ইত</w:t>
      </w:r>
      <w:r>
        <w:rPr>
          <w:rFonts w:ascii="Nikosh" w:eastAsia="Times New Roman" w:hAnsi="Nikosh" w:cs="Nikosh"/>
          <w:color w:val="000000"/>
          <w:sz w:val="26"/>
          <w:szCs w:val="28"/>
        </w:rPr>
        <w:t>োমধ্যে শুরু হয়েছে। দশ বছর মেয়াদি</w:t>
      </w:r>
      <w:r w:rsidRPr="00A12360">
        <w:rPr>
          <w:rFonts w:ascii="Nikosh" w:eastAsia="Times New Roman" w:hAnsi="Nikosh" w:cs="Nikosh"/>
          <w:color w:val="000000"/>
          <w:sz w:val="26"/>
          <w:szCs w:val="28"/>
        </w:rPr>
        <w:t xml:space="preserve"> এ প্ল্যানের কাজ নির্দিষ্ট সময়ের মধ্যে শেষ হবে বলে উল্লেখ করেন তিনি। </w:t>
      </w:r>
    </w:p>
    <w:p w:rsidR="00DF171A" w:rsidRDefault="00DF171A" w:rsidP="00DF171A">
      <w:pPr>
        <w:spacing w:after="120" w:line="240" w:lineRule="auto"/>
        <w:jc w:val="both"/>
        <w:rPr>
          <w:rFonts w:ascii="Nikosh" w:eastAsia="Times New Roman" w:hAnsi="Nikosh" w:cs="Nikosh"/>
          <w:color w:val="000000"/>
          <w:sz w:val="26"/>
          <w:szCs w:val="28"/>
        </w:rPr>
      </w:pPr>
      <w:r w:rsidRPr="002644C5">
        <w:rPr>
          <w:rFonts w:ascii="Nikosh" w:eastAsia="Times New Roman" w:hAnsi="Nikosh" w:cs="Nikosh"/>
          <w:color w:val="000000"/>
          <w:sz w:val="26"/>
          <w:szCs w:val="28"/>
        </w:rPr>
        <w:tab/>
      </w:r>
      <w:r w:rsidRPr="00A12360">
        <w:rPr>
          <w:rFonts w:ascii="Nikosh" w:eastAsia="Times New Roman" w:hAnsi="Nikosh" w:cs="Nikosh"/>
          <w:color w:val="000000"/>
          <w:sz w:val="26"/>
          <w:szCs w:val="28"/>
        </w:rPr>
        <w:t xml:space="preserve">এর আগে অনুষ্ঠিত সভায় </w:t>
      </w:r>
      <w:r>
        <w:rPr>
          <w:rFonts w:ascii="Nikosh" w:eastAsia="Times New Roman" w:hAnsi="Nikosh" w:cs="Nikosh"/>
          <w:color w:val="000000"/>
          <w:sz w:val="26"/>
          <w:szCs w:val="28"/>
        </w:rPr>
        <w:t>নৌ পরিবহন প্রতিমন্ত্রী খালিদ মাহ্‌</w:t>
      </w:r>
      <w:r w:rsidRPr="00A12360">
        <w:rPr>
          <w:rFonts w:ascii="Nikosh" w:eastAsia="Times New Roman" w:hAnsi="Nikosh" w:cs="Nikosh"/>
          <w:color w:val="000000"/>
          <w:sz w:val="26"/>
          <w:szCs w:val="28"/>
        </w:rPr>
        <w:t>মুদ চৌধুরী, ঢাকা দক্ষিণ সিটি কর্পোরেশনের মেয়র ব্যারিস্টার শেখ ফজলে নূর তাপস, নারায়ণগঞ্জ সিটি কর্পোরেশনের মেয়র সেলিনা হায়াত আইভী, গাজীপুর সিটি কর্পোরেশনের মেয়র জাহাঙ্গীর আলম, স্থানীয় সরকার বিভাগের সিনিয়র সচিব, প্রধানমন্ত্রী কার্যালয়ের সচিব, প্রাণী সম্পদ মন্ত্রণালয়ের সচিব</w:t>
      </w:r>
      <w:r>
        <w:rPr>
          <w:rFonts w:ascii="Nikosh" w:eastAsia="Times New Roman" w:hAnsi="Nikosh" w:cs="Nikosh"/>
          <w:color w:val="000000"/>
          <w:sz w:val="26"/>
          <w:szCs w:val="28"/>
        </w:rPr>
        <w:t xml:space="preserve">, জাতীয় নদী কমিশনের চেয়ারম্যান, </w:t>
      </w:r>
      <w:r w:rsidRPr="00A12360">
        <w:rPr>
          <w:rFonts w:ascii="Nikosh" w:eastAsia="Times New Roman" w:hAnsi="Nikosh" w:cs="Nikosh"/>
          <w:color w:val="000000"/>
          <w:sz w:val="26"/>
          <w:szCs w:val="28"/>
        </w:rPr>
        <w:t xml:space="preserve">বিআইডব্লিউটিএ এর চেয়ারম্যান </w:t>
      </w:r>
      <w:r>
        <w:rPr>
          <w:rFonts w:ascii="Nikosh" w:eastAsia="Times New Roman" w:hAnsi="Nikosh" w:cs="Nikosh"/>
          <w:color w:val="000000"/>
          <w:sz w:val="26"/>
          <w:szCs w:val="28"/>
        </w:rPr>
        <w:t xml:space="preserve">এবং সংশ্লিষ্ট মন্ত্রণালয়ের </w:t>
      </w:r>
      <w:r w:rsidRPr="00A12360">
        <w:rPr>
          <w:rFonts w:ascii="Nikosh" w:eastAsia="Times New Roman" w:hAnsi="Nikosh" w:cs="Nikosh"/>
          <w:color w:val="000000"/>
          <w:sz w:val="26"/>
          <w:szCs w:val="28"/>
        </w:rPr>
        <w:t>ঊর্ধ্বতন কর্মকর্তাবৃন্দ উপস্থিত ছিলেন।</w:t>
      </w:r>
    </w:p>
    <w:p w:rsidR="00DF171A" w:rsidRPr="008640CB" w:rsidRDefault="00DF171A" w:rsidP="00DF171A">
      <w:pPr>
        <w:spacing w:after="0" w:line="240" w:lineRule="auto"/>
        <w:jc w:val="center"/>
        <w:rPr>
          <w:rFonts w:ascii="Nikosh" w:hAnsi="Nikosh" w:cs="Nikosh"/>
          <w:sz w:val="26"/>
          <w:szCs w:val="26"/>
          <w:lang w:val="nb-NO" w:bidi="bn-IN"/>
        </w:rPr>
      </w:pPr>
      <w:r w:rsidRPr="008640CB">
        <w:rPr>
          <w:rFonts w:ascii="Nikosh" w:hAnsi="Nikosh" w:cs="Nikosh"/>
          <w:sz w:val="26"/>
          <w:szCs w:val="26"/>
          <w:lang w:val="nb-NO" w:bidi="bn-IN"/>
        </w:rPr>
        <w:t>#</w:t>
      </w:r>
    </w:p>
    <w:p w:rsidR="00DF171A" w:rsidRPr="008640CB" w:rsidRDefault="00DF171A" w:rsidP="00DF171A">
      <w:pPr>
        <w:pStyle w:val="PlainText"/>
        <w:rPr>
          <w:rFonts w:ascii="Nikosh" w:hAnsi="Nikosh" w:cs="Nikosh"/>
          <w:sz w:val="26"/>
          <w:szCs w:val="26"/>
          <w:lang w:val="nb-NO" w:bidi="bn-IN"/>
        </w:rPr>
      </w:pPr>
    </w:p>
    <w:p w:rsidR="00DF171A" w:rsidRDefault="00DF171A" w:rsidP="00DF171A">
      <w:pPr>
        <w:rPr>
          <w:rFonts w:ascii="Nikosh" w:eastAsiaTheme="minorHAnsi" w:hAnsi="Nikosh" w:cs="Nikosh"/>
          <w:sz w:val="28"/>
          <w:szCs w:val="28"/>
          <w:cs/>
          <w:lang w:val="nb-NO" w:bidi="bn-IN"/>
        </w:rPr>
      </w:pPr>
      <w:r>
        <w:rPr>
          <w:rFonts w:ascii="Nikosh" w:hAnsi="Nikosh" w:cs="Nikosh"/>
          <w:sz w:val="26"/>
          <w:szCs w:val="26"/>
          <w:lang w:val="nb-NO" w:bidi="bn-IN"/>
        </w:rPr>
        <w:t>হায়দার</w:t>
      </w:r>
      <w:r w:rsidRPr="008640CB">
        <w:rPr>
          <w:rFonts w:ascii="Nikosh" w:hAnsi="Nikosh" w:cs="Nikosh"/>
          <w:sz w:val="26"/>
          <w:szCs w:val="26"/>
          <w:lang w:val="nb-NO" w:bidi="bn-IN"/>
        </w:rPr>
        <w:t>/</w:t>
      </w:r>
      <w:r>
        <w:rPr>
          <w:rFonts w:ascii="Nikosh" w:hAnsi="Nikosh" w:cs="Nikosh"/>
          <w:sz w:val="26"/>
          <w:szCs w:val="26"/>
          <w:lang w:val="nb-NO" w:bidi="bn-IN"/>
        </w:rPr>
        <w:t>নাইচ/মোশারফ/আব্বাস</w:t>
      </w:r>
      <w:r w:rsidRPr="008640CB">
        <w:rPr>
          <w:rFonts w:ascii="Nikosh" w:hAnsi="Nikosh" w:cs="Nikosh"/>
          <w:sz w:val="26"/>
          <w:szCs w:val="26"/>
          <w:lang w:val="nb-NO" w:bidi="bn-IN"/>
        </w:rPr>
        <w:t>/</w:t>
      </w:r>
      <w:r w:rsidRPr="008640CB">
        <w:rPr>
          <w:rFonts w:ascii="Nikosh" w:hAnsi="Nikosh" w:cs="Nikosh"/>
          <w:sz w:val="26"/>
          <w:szCs w:val="26"/>
          <w:cs/>
          <w:lang w:val="nb-NO" w:bidi="bn-IN"/>
        </w:rPr>
        <w:t>২০২০</w:t>
      </w:r>
      <w:r w:rsidRPr="008640CB">
        <w:rPr>
          <w:rFonts w:ascii="Nikosh" w:hAnsi="Nikosh" w:cs="Nikosh"/>
          <w:sz w:val="26"/>
          <w:szCs w:val="26"/>
          <w:lang w:val="nb-NO" w:bidi="bn-IN"/>
        </w:rPr>
        <w:t>/</w:t>
      </w:r>
      <w:r>
        <w:rPr>
          <w:rFonts w:ascii="Nikosh" w:hAnsi="Nikosh" w:cs="Nikosh"/>
          <w:sz w:val="26"/>
          <w:szCs w:val="26"/>
          <w:lang w:val="nb-NO" w:bidi="bn-IN"/>
        </w:rPr>
        <w:t xml:space="preserve">১৭২৭ </w:t>
      </w:r>
      <w:r w:rsidRPr="008640CB">
        <w:rPr>
          <w:rFonts w:ascii="Nikosh" w:hAnsi="Nikosh" w:cs="Nikosh"/>
          <w:sz w:val="26"/>
          <w:szCs w:val="26"/>
          <w:cs/>
          <w:lang w:val="nb-NO" w:bidi="bn-IN"/>
        </w:rPr>
        <w:t>ঘণ্টা</w:t>
      </w:r>
      <w:r w:rsidRPr="008640CB">
        <w:rPr>
          <w:rFonts w:ascii="Nikosh" w:hAnsi="Nikosh" w:cs="Nikosh"/>
          <w:sz w:val="26"/>
          <w:szCs w:val="26"/>
          <w:lang w:val="nb-NO" w:bidi="bn-IN"/>
        </w:rPr>
        <w:t xml:space="preserve"> </w:t>
      </w:r>
      <w:r>
        <w:rPr>
          <w:rFonts w:ascii="Nikosh" w:eastAsiaTheme="minorHAnsi" w:hAnsi="Nikosh" w:cs="Nikosh"/>
          <w:sz w:val="28"/>
          <w:szCs w:val="28"/>
          <w:cs/>
          <w:lang w:val="nb-NO" w:bidi="bn-IN"/>
        </w:rPr>
        <w:br w:type="page"/>
      </w:r>
    </w:p>
    <w:p w:rsidR="000E2154" w:rsidRPr="00D711AC" w:rsidRDefault="000E2154" w:rsidP="000E2154">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D711AC">
        <w:rPr>
          <w:rFonts w:ascii="Nikosh" w:eastAsiaTheme="minorHAnsi" w:hAnsi="Nikosh" w:cs="Nikosh" w:hint="cs"/>
          <w:sz w:val="28"/>
          <w:szCs w:val="28"/>
          <w:cs/>
          <w:lang w:val="nb-NO" w:bidi="bn-IN"/>
        </w:rPr>
        <w:t>নম্বর</w:t>
      </w:r>
      <w:r w:rsidRPr="00D711AC">
        <w:rPr>
          <w:rFonts w:ascii="Nikosh" w:eastAsiaTheme="minorHAnsi" w:hAnsi="Nikosh" w:cs="Nikosh"/>
          <w:sz w:val="28"/>
          <w:szCs w:val="28"/>
          <w:lang w:bidi="bn-IN"/>
        </w:rPr>
        <w:t xml:space="preserve"> : </w:t>
      </w:r>
      <w:r>
        <w:rPr>
          <w:rFonts w:ascii="Nikosh" w:eastAsiaTheme="minorHAnsi" w:hAnsi="Nikosh" w:cs="Nikosh"/>
          <w:sz w:val="28"/>
          <w:szCs w:val="28"/>
          <w:lang w:bidi="bn-IN"/>
        </w:rPr>
        <w:t>৪৩৪৮</w:t>
      </w:r>
    </w:p>
    <w:p w:rsidR="000E2154" w:rsidRPr="00D711AC" w:rsidRDefault="000E2154" w:rsidP="000E2154">
      <w:pPr>
        <w:spacing w:after="0" w:line="240" w:lineRule="auto"/>
        <w:jc w:val="lowKashida"/>
        <w:rPr>
          <w:rFonts w:ascii="Nikosh" w:eastAsiaTheme="minorHAnsi" w:hAnsi="Nikosh" w:cs="Nikosh"/>
          <w:sz w:val="28"/>
          <w:szCs w:val="28"/>
          <w:lang w:bidi="bn-IN"/>
        </w:rPr>
      </w:pPr>
    </w:p>
    <w:p w:rsidR="000E2154" w:rsidRPr="00D711AC" w:rsidRDefault="000E2154" w:rsidP="000E2154">
      <w:pPr>
        <w:spacing w:after="0" w:line="240" w:lineRule="auto"/>
        <w:jc w:val="center"/>
        <w:rPr>
          <w:rFonts w:ascii="Nikosh" w:eastAsiaTheme="minorHAnsi" w:hAnsi="Nikosh" w:cs="Nikosh"/>
          <w:b/>
          <w:bCs/>
          <w:sz w:val="28"/>
          <w:szCs w:val="28"/>
          <w:lang w:bidi="bn-IN"/>
        </w:rPr>
      </w:pPr>
      <w:r w:rsidRPr="00D711AC">
        <w:rPr>
          <w:rFonts w:ascii="Nikosh" w:eastAsiaTheme="minorHAnsi" w:hAnsi="Nikosh" w:cs="Nikosh"/>
          <w:b/>
          <w:bCs/>
          <w:sz w:val="28"/>
          <w:szCs w:val="28"/>
          <w:cs/>
          <w:lang w:val="nb-NO" w:bidi="bn-IN"/>
        </w:rPr>
        <w:t>কোভিড</w:t>
      </w:r>
      <w:r w:rsidRPr="00D711AC">
        <w:rPr>
          <w:rFonts w:ascii="Nikosh" w:eastAsiaTheme="minorHAnsi" w:hAnsi="Nikosh" w:cs="Nikosh"/>
          <w:sz w:val="28"/>
          <w:szCs w:val="28"/>
          <w:lang w:bidi="bn-IN"/>
        </w:rPr>
        <w:t>-</w:t>
      </w:r>
      <w:r w:rsidRPr="00D711AC">
        <w:rPr>
          <w:rFonts w:ascii="Nikosh" w:eastAsiaTheme="minorHAnsi" w:hAnsi="Nikosh" w:cs="Nikosh"/>
          <w:b/>
          <w:bCs/>
          <w:sz w:val="28"/>
          <w:szCs w:val="28"/>
          <w:cs/>
          <w:lang w:val="nb-NO" w:bidi="bn-IN"/>
        </w:rPr>
        <w:t>১৯</w:t>
      </w:r>
      <w:r w:rsidRPr="00D711AC">
        <w:rPr>
          <w:rFonts w:ascii="Nikosh" w:eastAsiaTheme="minorHAnsi" w:hAnsi="Nikosh" w:cs="Nikosh"/>
          <w:b/>
          <w:bCs/>
          <w:sz w:val="28"/>
          <w:szCs w:val="28"/>
          <w:lang w:bidi="bn-IN"/>
        </w:rPr>
        <w:t> </w:t>
      </w:r>
      <w:r w:rsidRPr="00D711AC">
        <w:rPr>
          <w:rFonts w:ascii="Nikosh" w:eastAsiaTheme="minorHAnsi" w:hAnsi="Nikosh" w:cs="Nikosh"/>
          <w:sz w:val="28"/>
          <w:szCs w:val="28"/>
          <w:lang w:bidi="bn-IN"/>
        </w:rPr>
        <w:t>(</w:t>
      </w:r>
      <w:r w:rsidRPr="00D711AC">
        <w:rPr>
          <w:rFonts w:ascii="Nikosh" w:eastAsiaTheme="minorHAnsi" w:hAnsi="Nikosh" w:cs="Nikosh"/>
          <w:b/>
          <w:bCs/>
          <w:sz w:val="28"/>
          <w:szCs w:val="28"/>
          <w:cs/>
          <w:lang w:val="nb-NO" w:bidi="bn-IN"/>
        </w:rPr>
        <w:t>করোনা ভাইরাস</w:t>
      </w:r>
      <w:r w:rsidRPr="00D711AC">
        <w:rPr>
          <w:rFonts w:ascii="Nikosh" w:eastAsiaTheme="minorHAnsi" w:hAnsi="Nikosh" w:cs="Nikosh"/>
          <w:sz w:val="28"/>
          <w:szCs w:val="28"/>
          <w:lang w:bidi="bn-IN"/>
        </w:rPr>
        <w:t>) </w:t>
      </w:r>
      <w:r w:rsidRPr="00D711AC">
        <w:rPr>
          <w:rFonts w:ascii="Nikosh" w:eastAsiaTheme="minorHAnsi" w:hAnsi="Nikosh" w:cs="Nikosh"/>
          <w:b/>
          <w:bCs/>
          <w:sz w:val="28"/>
          <w:szCs w:val="28"/>
          <w:cs/>
          <w:lang w:val="nb-NO" w:bidi="bn-IN"/>
        </w:rPr>
        <w:t>সংক্রান্ত সর্বশেষ প্রতিবেদন</w:t>
      </w:r>
    </w:p>
    <w:p w:rsidR="000E2154" w:rsidRPr="00D711AC" w:rsidRDefault="000E2154" w:rsidP="000E2154">
      <w:pPr>
        <w:spacing w:after="0" w:line="240" w:lineRule="auto"/>
        <w:jc w:val="lowKashida"/>
        <w:rPr>
          <w:rFonts w:ascii="Nikosh" w:eastAsiaTheme="minorHAnsi" w:hAnsi="Nikosh" w:cs="Nikosh"/>
          <w:sz w:val="28"/>
          <w:szCs w:val="28"/>
          <w:lang w:bidi="bn-IN"/>
        </w:rPr>
      </w:pPr>
    </w:p>
    <w:p w:rsidR="000E2154" w:rsidRDefault="000E2154" w:rsidP="000E2154">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৩০</w:t>
      </w:r>
      <w:r w:rsidRPr="00D711AC">
        <w:rPr>
          <w:rFonts w:ascii="Nikosh" w:eastAsia="Times New Roman" w:hAnsi="Nikosh" w:cs="Nikosh"/>
          <w:sz w:val="28"/>
          <w:szCs w:val="28"/>
          <w:lang w:val="nb-NO"/>
        </w:rPr>
        <w:t xml:space="preserve"> কার্তিক (১</w:t>
      </w:r>
      <w:r>
        <w:rPr>
          <w:rFonts w:ascii="Nikosh" w:eastAsia="Times New Roman" w:hAnsi="Nikosh" w:cs="Nikosh"/>
          <w:sz w:val="28"/>
          <w:szCs w:val="28"/>
          <w:lang w:val="nb-NO"/>
        </w:rPr>
        <w:t>৫</w:t>
      </w:r>
      <w:r w:rsidRPr="00D711AC">
        <w:rPr>
          <w:rFonts w:ascii="Nikosh" w:eastAsia="Times New Roman" w:hAnsi="Nikosh" w:cs="Nikosh"/>
          <w:sz w:val="28"/>
          <w:szCs w:val="28"/>
          <w:lang w:val="nb-NO"/>
        </w:rPr>
        <w:t xml:space="preserve"> নভেম্বর) :    </w:t>
      </w:r>
    </w:p>
    <w:p w:rsidR="000E2154" w:rsidRPr="00D711AC" w:rsidRDefault="000E2154" w:rsidP="000E2154">
      <w:pPr>
        <w:shd w:val="clear" w:color="auto" w:fill="FFFFFF"/>
        <w:spacing w:after="0" w:line="240" w:lineRule="auto"/>
        <w:jc w:val="both"/>
        <w:rPr>
          <w:rFonts w:ascii="Nikosh" w:eastAsia="Times New Roman" w:hAnsi="Nikosh" w:cs="Nikosh"/>
          <w:sz w:val="28"/>
          <w:szCs w:val="28"/>
          <w:lang w:val="nb-NO"/>
        </w:rPr>
      </w:pPr>
    </w:p>
    <w:p w:rsidR="000E2154" w:rsidRDefault="000E2154" w:rsidP="000E2154">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lang w:bidi="bn-IN"/>
        </w:rPr>
        <w:t xml:space="preserve"> ‌         </w:t>
      </w:r>
      <w:r w:rsidRPr="00D711AC">
        <w:rPr>
          <w:rFonts w:ascii="Nikosh" w:eastAsiaTheme="minorHAnsi" w:hAnsi="Nikosh" w:cs="Nikosh"/>
          <w:sz w:val="28"/>
          <w:szCs w:val="28"/>
          <w:lang w:bidi="bn-IN"/>
        </w:rPr>
        <w:tab/>
      </w:r>
      <w:r w:rsidRPr="00D711AC">
        <w:rPr>
          <w:rFonts w:ascii="Nikosh" w:eastAsiaTheme="minorHAnsi" w:hAnsi="Nikosh" w:cs="Nikosh"/>
          <w:sz w:val="28"/>
          <w:szCs w:val="28"/>
          <w:cs/>
          <w:lang w:val="nb-NO" w:bidi="bn-IN"/>
        </w:rPr>
        <w:t>স্বাস্থ্য অধিদপ্তর এবং রোগতত্ত্ব</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রোগ নিয়ন্ত্রণ ও গবেষণা প্রতিষ্ঠান </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আইইডিসিআর</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এর তথ্যানুযায়ী গত ২৪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ঘণ্টায় দেশে </w:t>
      </w:r>
      <w:r w:rsidRPr="00D711AC">
        <w:rPr>
          <w:rFonts w:ascii="Nikosh" w:eastAsiaTheme="minorHAnsi" w:hAnsi="Nikosh" w:cs="Nikosh"/>
          <w:sz w:val="28"/>
          <w:szCs w:val="28"/>
          <w:lang w:bidi="bn-IN"/>
        </w:rPr>
        <w:t>১</w:t>
      </w:r>
      <w:r>
        <w:rPr>
          <w:rFonts w:ascii="Nikosh" w:eastAsiaTheme="minorHAnsi" w:hAnsi="Nikosh" w:cs="Nikosh"/>
          <w:sz w:val="28"/>
          <w:szCs w:val="28"/>
          <w:lang w:bidi="bn-IN"/>
        </w:rPr>
        <w:t>১</w:t>
      </w:r>
      <w:r w:rsidRPr="00D711A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৬০</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জনের নমুনা পরীক্ষা করে ১ হাজার</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৮৩৭</w:t>
      </w:r>
      <w:r w:rsidRPr="00D711A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১৯ আক্রান্ত রোগীর সংখ্যা </w:t>
      </w:r>
      <w:r w:rsidRPr="00D711AC">
        <w:rPr>
          <w:rFonts w:ascii="Nikosh" w:eastAsiaTheme="minorHAnsi" w:hAnsi="Nikosh" w:cs="Nikosh"/>
          <w:sz w:val="28"/>
          <w:szCs w:val="28"/>
          <w:lang w:bidi="bn-IN"/>
        </w:rPr>
        <w:t xml:space="preserve">৪ </w:t>
      </w:r>
      <w:r w:rsidRPr="00D711A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৩২</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৩৩৩</w:t>
      </w:r>
      <w:r w:rsidRPr="00D711AC">
        <w:rPr>
          <w:rFonts w:ascii="Nikosh" w:eastAsiaTheme="minorHAnsi" w:hAnsi="Nikosh" w:cs="Nikosh"/>
          <w:sz w:val="28"/>
          <w:szCs w:val="28"/>
          <w:cs/>
          <w:lang w:val="nb-NO" w:bidi="bn-IN"/>
        </w:rPr>
        <w:t xml:space="preserve"> জন।</w:t>
      </w:r>
    </w:p>
    <w:p w:rsidR="000E2154" w:rsidRPr="00D711AC" w:rsidRDefault="000E2154" w:rsidP="000E2154">
      <w:pPr>
        <w:spacing w:after="0" w:line="240" w:lineRule="auto"/>
        <w:jc w:val="both"/>
        <w:rPr>
          <w:rFonts w:ascii="Nikosh" w:eastAsiaTheme="minorHAnsi" w:hAnsi="Nikosh" w:cs="Nikosh"/>
          <w:sz w:val="28"/>
          <w:szCs w:val="28"/>
          <w:lang w:bidi="bn-IN"/>
        </w:rPr>
      </w:pPr>
    </w:p>
    <w:p w:rsidR="000E2154" w:rsidRDefault="000E2154" w:rsidP="000E2154">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গত ২৪ ঘণ্টায়</w:t>
      </w:r>
      <w:r w:rsidRPr="00D711AC">
        <w:rPr>
          <w:rFonts w:ascii="Nikosh" w:eastAsiaTheme="minorHAnsi" w:hAnsi="Nikosh" w:cs="Nikosh"/>
          <w:sz w:val="28"/>
          <w:szCs w:val="28"/>
          <w:lang w:bidi="bn-IN"/>
        </w:rPr>
        <w:t xml:space="preserve"> </w:t>
      </w:r>
      <w:r>
        <w:rPr>
          <w:rFonts w:ascii="Nikosh" w:eastAsiaTheme="minorHAnsi" w:hAnsi="Nikosh" w:cs="Nikosh"/>
          <w:sz w:val="28"/>
          <w:szCs w:val="28"/>
          <w:lang w:bidi="bn-IN"/>
        </w:rPr>
        <w:t>২১</w:t>
      </w:r>
      <w:r w:rsidRPr="00D711AC">
        <w:rPr>
          <w:rFonts w:ascii="Nikosh" w:eastAsiaTheme="minorHAnsi" w:hAnsi="Nikosh" w:cs="Nikosh"/>
          <w:b/>
          <w:sz w:val="28"/>
          <w:szCs w:val="28"/>
          <w:lang w:bidi="bn-IN"/>
        </w:rPr>
        <w:t xml:space="preserve"> </w:t>
      </w:r>
      <w:r w:rsidRPr="00D711AC">
        <w:rPr>
          <w:rFonts w:ascii="Nikosh" w:eastAsiaTheme="minorHAnsi" w:hAnsi="Nikosh" w:cs="Nikosh"/>
          <w:sz w:val="28"/>
          <w:szCs w:val="28"/>
          <w:cs/>
          <w:lang w:val="nb-NO" w:bidi="bn-IN"/>
        </w:rPr>
        <w:t>জন</w:t>
      </w:r>
      <w:r w:rsidRPr="00D711AC">
        <w:rPr>
          <w:rFonts w:ascii="Nikosh" w:eastAsiaTheme="minorHAnsi" w:hAnsi="Nikosh" w:cs="Nikosh"/>
          <w:sz w:val="28"/>
          <w:szCs w:val="28"/>
          <w:lang w:bidi="bn-IN"/>
        </w:rPr>
        <w:t>-</w:t>
      </w:r>
      <w:r w:rsidRPr="00D711AC">
        <w:rPr>
          <w:rFonts w:ascii="Nikosh" w:eastAsiaTheme="minorHAnsi" w:hAnsi="Nikosh" w:cs="Nikosh"/>
          <w:sz w:val="28"/>
          <w:szCs w:val="28"/>
          <w:cs/>
          <w:lang w:val="nb-NO" w:bidi="bn-IN"/>
        </w:rPr>
        <w:t xml:space="preserve">সহ এ পর্যন্ত </w:t>
      </w:r>
      <w:r w:rsidRPr="00D711AC">
        <w:rPr>
          <w:rFonts w:ascii="Nikosh" w:eastAsiaTheme="minorHAnsi" w:hAnsi="Nikosh" w:cs="Nikosh"/>
          <w:sz w:val="28"/>
          <w:szCs w:val="28"/>
          <w:lang w:bidi="bn-IN"/>
        </w:rPr>
        <w:t>৬</w:t>
      </w:r>
      <w:r w:rsidRPr="00D711AC">
        <w:rPr>
          <w:rFonts w:ascii="Nikosh" w:eastAsiaTheme="minorHAnsi" w:hAnsi="Nikosh" w:cs="Nikosh"/>
          <w:sz w:val="28"/>
          <w:szCs w:val="28"/>
          <w:cs/>
          <w:lang w:val="nb-NO" w:bidi="bn-IN"/>
        </w:rPr>
        <w:t xml:space="preserve"> হাজার</w:t>
      </w:r>
      <w:r w:rsidRPr="00D711AC">
        <w:rPr>
          <w:rFonts w:ascii="Nikosh" w:eastAsiaTheme="minorHAnsi" w:hAnsi="Nikosh" w:cs="Nikosh"/>
          <w:sz w:val="28"/>
          <w:szCs w:val="28"/>
          <w:lang w:bidi="bn-IN"/>
        </w:rPr>
        <w:t xml:space="preserve"> ১</w:t>
      </w:r>
      <w:r>
        <w:rPr>
          <w:rFonts w:ascii="Nikosh" w:eastAsiaTheme="minorHAnsi" w:hAnsi="Nikosh" w:cs="Nikosh"/>
          <w:sz w:val="28"/>
          <w:szCs w:val="28"/>
          <w:lang w:bidi="bn-IN"/>
        </w:rPr>
        <w:t>৯৪</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জন এ রোগে মৃত্যুবরণ করেছেন। </w:t>
      </w:r>
    </w:p>
    <w:p w:rsidR="000E2154" w:rsidRPr="00D711AC" w:rsidRDefault="000E2154" w:rsidP="000E2154">
      <w:pPr>
        <w:spacing w:after="0" w:line="240" w:lineRule="auto"/>
        <w:jc w:val="both"/>
        <w:rPr>
          <w:rFonts w:ascii="Nikosh" w:eastAsiaTheme="minorHAnsi" w:hAnsi="Nikosh" w:cs="Nikosh"/>
          <w:sz w:val="28"/>
          <w:szCs w:val="28"/>
          <w:lang w:bidi="bn-IN"/>
        </w:rPr>
      </w:pPr>
    </w:p>
    <w:p w:rsidR="000E2154" w:rsidRDefault="000E2154" w:rsidP="000E2154">
      <w:pPr>
        <w:spacing w:after="0" w:line="240" w:lineRule="auto"/>
        <w:jc w:val="both"/>
        <w:rPr>
          <w:rFonts w:ascii="Nikosh" w:eastAsiaTheme="minorHAnsi" w:hAnsi="Nikosh" w:cs="Nikosh"/>
          <w:sz w:val="28"/>
          <w:szCs w:val="28"/>
          <w:lang w:bidi="bn-IN"/>
        </w:rPr>
      </w:pPr>
      <w:r w:rsidRPr="00D711A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D711AC">
        <w:rPr>
          <w:rFonts w:ascii="Nikosh" w:eastAsiaTheme="minorHAnsi" w:hAnsi="Nikosh" w:cs="Nikosh"/>
          <w:sz w:val="28"/>
          <w:szCs w:val="28"/>
          <w:lang w:bidi="bn-IN"/>
        </w:rPr>
        <w:t>৩</w:t>
      </w:r>
      <w:r w:rsidRPr="00D711AC">
        <w:rPr>
          <w:rFonts w:ascii="Nikosh" w:eastAsiaTheme="minorHAnsi" w:hAnsi="Nikosh" w:cs="Nikosh"/>
          <w:sz w:val="28"/>
          <w:szCs w:val="28"/>
          <w:cs/>
          <w:lang w:val="nb-NO" w:bidi="bn-IN"/>
        </w:rPr>
        <w:t xml:space="preserve"> লাখ </w:t>
      </w:r>
      <w:r w:rsidRPr="00D711AC">
        <w:rPr>
          <w:rFonts w:ascii="Nikosh" w:eastAsiaTheme="minorHAnsi" w:hAnsi="Nikosh" w:cs="Nikosh"/>
          <w:sz w:val="28"/>
          <w:szCs w:val="28"/>
          <w:lang w:bidi="bn-IN"/>
        </w:rPr>
        <w:t>৪</w:t>
      </w:r>
      <w:r>
        <w:rPr>
          <w:rFonts w:ascii="Nikosh" w:eastAsiaTheme="minorHAnsi" w:hAnsi="Nikosh" w:cs="Nikosh"/>
          <w:sz w:val="28"/>
          <w:szCs w:val="28"/>
          <w:lang w:bidi="bn-IN"/>
        </w:rPr>
        <w:t>৯</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৫৪২</w:t>
      </w:r>
      <w:r w:rsidRPr="00D711AC">
        <w:rPr>
          <w:rFonts w:ascii="Nikosh" w:eastAsiaTheme="minorHAnsi" w:hAnsi="Nikosh" w:cs="Nikosh"/>
          <w:sz w:val="28"/>
          <w:szCs w:val="28"/>
          <w:cs/>
          <w:lang w:val="nb-NO" w:bidi="bn-IN"/>
        </w:rPr>
        <w:t xml:space="preserve"> জন।</w:t>
      </w:r>
    </w:p>
    <w:p w:rsidR="000E2154" w:rsidRPr="00D711AC" w:rsidRDefault="000E2154" w:rsidP="000E2154">
      <w:pPr>
        <w:spacing w:after="0" w:line="240" w:lineRule="auto"/>
        <w:jc w:val="both"/>
        <w:rPr>
          <w:rFonts w:ascii="Nikosh" w:eastAsiaTheme="minorHAnsi" w:hAnsi="Nikosh" w:cs="Nikosh"/>
          <w:sz w:val="28"/>
          <w:szCs w:val="28"/>
          <w:lang w:bidi="bn-IN"/>
        </w:rPr>
      </w:pPr>
    </w:p>
    <w:p w:rsidR="000E2154" w:rsidRPr="00D711AC" w:rsidRDefault="000E2154" w:rsidP="000E2154">
      <w:pPr>
        <w:spacing w:after="0" w:line="240" w:lineRule="auto"/>
        <w:ind w:firstLine="720"/>
        <w:jc w:val="center"/>
        <w:rPr>
          <w:rFonts w:ascii="Nikosh" w:eastAsiaTheme="minorHAnsi" w:hAnsi="Nikosh" w:cs="Nikosh"/>
          <w:sz w:val="28"/>
          <w:szCs w:val="28"/>
          <w:lang w:val="nb-NO" w:bidi="bn-IN"/>
        </w:rPr>
      </w:pPr>
      <w:r w:rsidRPr="00D711AC">
        <w:rPr>
          <w:rFonts w:ascii="Nikosh" w:eastAsiaTheme="minorHAnsi" w:hAnsi="Nikosh" w:cs="Nikosh"/>
          <w:sz w:val="28"/>
          <w:szCs w:val="28"/>
          <w:lang w:val="nb-NO" w:bidi="bn-IN"/>
        </w:rPr>
        <w:t>#</w:t>
      </w:r>
    </w:p>
    <w:p w:rsidR="000E2154" w:rsidRPr="00D711AC" w:rsidRDefault="000E2154" w:rsidP="000E2154">
      <w:pPr>
        <w:spacing w:after="0" w:line="240" w:lineRule="auto"/>
        <w:ind w:firstLine="720"/>
        <w:jc w:val="center"/>
        <w:rPr>
          <w:rFonts w:ascii="Nikosh" w:eastAsiaTheme="minorHAnsi" w:hAnsi="Nikosh" w:cs="Nikosh"/>
          <w:sz w:val="28"/>
          <w:szCs w:val="28"/>
          <w:lang w:val="nb-NO" w:bidi="bn-IN"/>
        </w:rPr>
      </w:pPr>
    </w:p>
    <w:p w:rsidR="000E2154" w:rsidRPr="00D711AC" w:rsidRDefault="000E2154" w:rsidP="000E2154">
      <w:pPr>
        <w:pStyle w:val="PlainText"/>
        <w:ind w:right="-7"/>
        <w:rPr>
          <w:rFonts w:ascii="Nikosh" w:hAnsi="Nikosh" w:cs="Nikosh"/>
          <w:color w:val="222222"/>
          <w:sz w:val="28"/>
          <w:szCs w:val="28"/>
          <w:shd w:val="clear" w:color="auto" w:fill="FFFFFF"/>
        </w:rPr>
      </w:pPr>
      <w:r w:rsidRPr="00D711AC">
        <w:rPr>
          <w:rFonts w:ascii="Nikosh" w:hAnsi="Nikosh" w:cs="Nikosh"/>
          <w:sz w:val="28"/>
          <w:szCs w:val="28"/>
          <w:lang w:bidi="bn-IN"/>
        </w:rPr>
        <w:t>হাবিবুর</w:t>
      </w:r>
      <w:r w:rsidRPr="00D711AC">
        <w:rPr>
          <w:rFonts w:ascii="Nikosh" w:hAnsi="Nikosh" w:cs="Nikosh"/>
          <w:sz w:val="28"/>
          <w:szCs w:val="28"/>
          <w:lang w:val="nb-NO" w:bidi="bn-IN"/>
        </w:rPr>
        <w:t>/</w:t>
      </w:r>
      <w:r>
        <w:rPr>
          <w:rFonts w:ascii="Nikosh" w:hAnsi="Nikosh" w:cs="Nikosh"/>
          <w:color w:val="222222"/>
          <w:sz w:val="28"/>
          <w:szCs w:val="28"/>
          <w:shd w:val="clear" w:color="auto" w:fill="FFFFFF"/>
        </w:rPr>
        <w:t>নাইচ</w:t>
      </w:r>
      <w:r w:rsidRPr="00D711AC">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মোশারফ/রেজাউল</w:t>
      </w:r>
      <w:r w:rsidRPr="00D711AC">
        <w:rPr>
          <w:rFonts w:ascii="Nikosh" w:hAnsi="Nikosh" w:cs="Nikosh"/>
          <w:color w:val="222222"/>
          <w:sz w:val="28"/>
          <w:szCs w:val="28"/>
          <w:shd w:val="clear" w:color="auto" w:fill="FFFFFF"/>
        </w:rPr>
        <w:t>/২০২০/</w:t>
      </w:r>
      <w:r>
        <w:rPr>
          <w:rFonts w:ascii="Nikosh" w:hAnsi="Nikosh" w:cs="Nikosh"/>
          <w:color w:val="222222"/>
          <w:sz w:val="28"/>
          <w:szCs w:val="28"/>
          <w:shd w:val="clear" w:color="auto" w:fill="FFFFFF"/>
        </w:rPr>
        <w:t>১৭১৪</w:t>
      </w:r>
      <w:r w:rsidRPr="00D711AC">
        <w:rPr>
          <w:rFonts w:ascii="Nikosh" w:hAnsi="Nikosh" w:cs="Nikosh"/>
          <w:color w:val="222222"/>
          <w:sz w:val="28"/>
          <w:szCs w:val="28"/>
          <w:shd w:val="clear" w:color="auto" w:fill="FFFFFF"/>
        </w:rPr>
        <w:t xml:space="preserve"> ঘণ্টা</w:t>
      </w:r>
    </w:p>
    <w:p w:rsidR="000E2154" w:rsidRDefault="000E2154">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0A7836" w:rsidRPr="00D711AC" w:rsidRDefault="000A7836" w:rsidP="000A7836">
      <w:pPr>
        <w:spacing w:after="0" w:line="240" w:lineRule="auto"/>
        <w:jc w:val="lowKashida"/>
        <w:rPr>
          <w:rFonts w:ascii="Nikosh" w:eastAsiaTheme="minorHAnsi" w:hAnsi="Nikosh" w:cs="Nikosh"/>
          <w:sz w:val="28"/>
          <w:szCs w:val="28"/>
          <w:lang w:bidi="bn-IN"/>
        </w:rPr>
      </w:pPr>
      <w:r w:rsidRPr="00D711AC">
        <w:rPr>
          <w:rFonts w:ascii="Nikosh" w:eastAsiaTheme="minorHAnsi" w:hAnsi="Nikosh" w:cs="Nikosh"/>
          <w:sz w:val="28"/>
          <w:szCs w:val="28"/>
          <w:cs/>
          <w:lang w:val="nb-NO" w:bidi="bn-IN"/>
        </w:rPr>
        <w:lastRenderedPageBreak/>
        <w:t>তথ্যবিবরণী</w:t>
      </w:r>
      <w:r w:rsidRPr="00D711AC">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r>
      <w:r w:rsidRPr="00D711AC">
        <w:rPr>
          <w:rFonts w:ascii="Nikosh" w:eastAsiaTheme="minorHAnsi" w:hAnsi="Nikosh" w:cs="Nikosh"/>
          <w:sz w:val="28"/>
          <w:szCs w:val="28"/>
          <w:lang w:bidi="bn-IN"/>
        </w:rPr>
        <w:tab/>
        <w:t xml:space="preserve">   </w:t>
      </w:r>
      <w:r w:rsidRPr="00D711AC">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D711AC">
        <w:rPr>
          <w:rFonts w:ascii="Nikosh" w:eastAsiaTheme="minorHAnsi" w:hAnsi="Nikosh" w:cs="Nikosh"/>
          <w:sz w:val="28"/>
          <w:szCs w:val="28"/>
          <w:lang w:bidi="bn-IN"/>
        </w:rPr>
        <w:t xml:space="preserve">  </w:t>
      </w:r>
      <w:r w:rsidRPr="00D711AC">
        <w:rPr>
          <w:rFonts w:ascii="Nikosh" w:eastAsiaTheme="minorHAnsi" w:hAnsi="Nikosh" w:cs="Nikosh" w:hint="cs"/>
          <w:sz w:val="28"/>
          <w:szCs w:val="28"/>
          <w:cs/>
          <w:lang w:val="nb-NO" w:bidi="bn-IN"/>
        </w:rPr>
        <w:t>নম্বর</w:t>
      </w:r>
      <w:r>
        <w:rPr>
          <w:rFonts w:ascii="Nikosh" w:eastAsiaTheme="minorHAnsi" w:hAnsi="Nikosh" w:cs="Nikosh"/>
          <w:sz w:val="28"/>
          <w:szCs w:val="28"/>
          <w:lang w:bidi="bn-IN"/>
        </w:rPr>
        <w:t xml:space="preserve"> : ৪৩৪৭</w:t>
      </w:r>
    </w:p>
    <w:p w:rsidR="000A7836" w:rsidRPr="0056756B" w:rsidRDefault="000A7836" w:rsidP="000A7836">
      <w:pPr>
        <w:spacing w:after="0" w:line="240" w:lineRule="auto"/>
        <w:jc w:val="lowKashida"/>
        <w:rPr>
          <w:rFonts w:ascii="Nikosh" w:eastAsiaTheme="minorHAnsi" w:hAnsi="Nikosh" w:cs="Nikosh"/>
          <w:sz w:val="36"/>
          <w:szCs w:val="28"/>
          <w:lang w:bidi="bn-IN"/>
        </w:rPr>
      </w:pPr>
    </w:p>
    <w:p w:rsidR="000A7836" w:rsidRPr="000A2E81" w:rsidRDefault="000A7836" w:rsidP="000A7836">
      <w:pPr>
        <w:shd w:val="clear" w:color="auto" w:fill="FFFFFF"/>
        <w:spacing w:after="0" w:line="240" w:lineRule="auto"/>
        <w:jc w:val="center"/>
        <w:rPr>
          <w:rFonts w:ascii="Nikosh" w:eastAsia="Times New Roman" w:hAnsi="Nikosh" w:cs="Nikosh"/>
          <w:b/>
          <w:color w:val="222222"/>
          <w:sz w:val="28"/>
          <w:szCs w:val="28"/>
        </w:rPr>
      </w:pPr>
      <w:r w:rsidRPr="000A2E81">
        <w:rPr>
          <w:rFonts w:ascii="Nikosh" w:eastAsia="Times New Roman" w:hAnsi="Nikosh" w:cs="Nikosh"/>
          <w:b/>
          <w:color w:val="222222"/>
          <w:sz w:val="28"/>
          <w:szCs w:val="28"/>
        </w:rPr>
        <w:t>সৌমিত্র চট্টোপাধ্যায়ের মৃত্যুতে সংস্কৃতি প্রতিমন্ত্রীর শোক</w:t>
      </w:r>
    </w:p>
    <w:p w:rsidR="000A7836" w:rsidRPr="0018225A" w:rsidRDefault="000A7836" w:rsidP="000A7836">
      <w:pPr>
        <w:shd w:val="clear" w:color="auto" w:fill="FFFFFF"/>
        <w:spacing w:after="0" w:line="240" w:lineRule="auto"/>
        <w:jc w:val="both"/>
        <w:rPr>
          <w:rFonts w:ascii="Nikosh" w:eastAsia="Times New Roman" w:hAnsi="Nikosh" w:cs="Nikosh"/>
          <w:szCs w:val="28"/>
          <w:lang w:val="nb-NO"/>
        </w:rPr>
      </w:pPr>
    </w:p>
    <w:p w:rsidR="000A7836" w:rsidRDefault="000A7836" w:rsidP="000A7836">
      <w:pPr>
        <w:shd w:val="clear" w:color="auto" w:fill="FFFFFF"/>
        <w:spacing w:after="0" w:line="240" w:lineRule="auto"/>
        <w:jc w:val="both"/>
        <w:rPr>
          <w:rFonts w:ascii="Nikosh" w:eastAsia="Times New Roman" w:hAnsi="Nikosh" w:cs="Nikosh"/>
          <w:sz w:val="28"/>
          <w:szCs w:val="28"/>
          <w:lang w:val="nb-NO"/>
        </w:rPr>
      </w:pPr>
      <w:r w:rsidRPr="00D711AC">
        <w:rPr>
          <w:rFonts w:ascii="Nikosh" w:eastAsia="Times New Roman" w:hAnsi="Nikosh" w:cs="Nikosh"/>
          <w:sz w:val="28"/>
          <w:szCs w:val="28"/>
          <w:lang w:val="nb-NO"/>
        </w:rPr>
        <w:t xml:space="preserve">ঢাকা, </w:t>
      </w:r>
      <w:r>
        <w:rPr>
          <w:rFonts w:ascii="Nikosh" w:eastAsia="Times New Roman" w:hAnsi="Nikosh" w:cs="Nikosh"/>
          <w:sz w:val="28"/>
          <w:szCs w:val="28"/>
          <w:lang w:val="nb-NO"/>
        </w:rPr>
        <w:t>৩০</w:t>
      </w:r>
      <w:r w:rsidRPr="00D711AC">
        <w:rPr>
          <w:rFonts w:ascii="Nikosh" w:eastAsia="Times New Roman" w:hAnsi="Nikosh" w:cs="Nikosh"/>
          <w:sz w:val="28"/>
          <w:szCs w:val="28"/>
          <w:lang w:val="nb-NO"/>
        </w:rPr>
        <w:t xml:space="preserve"> কার্তিক (১</w:t>
      </w:r>
      <w:r>
        <w:rPr>
          <w:rFonts w:ascii="Nikosh" w:eastAsia="Times New Roman" w:hAnsi="Nikosh" w:cs="Nikosh"/>
          <w:sz w:val="28"/>
          <w:szCs w:val="28"/>
          <w:lang w:val="nb-NO"/>
        </w:rPr>
        <w:t>৫</w:t>
      </w:r>
      <w:r w:rsidRPr="00D711AC">
        <w:rPr>
          <w:rFonts w:ascii="Nikosh" w:eastAsia="Times New Roman" w:hAnsi="Nikosh" w:cs="Nikosh"/>
          <w:sz w:val="28"/>
          <w:szCs w:val="28"/>
          <w:lang w:val="nb-NO"/>
        </w:rPr>
        <w:t xml:space="preserve"> নভেম্বর) :    </w:t>
      </w:r>
    </w:p>
    <w:p w:rsidR="000A7836" w:rsidRPr="0018225A" w:rsidRDefault="000A7836" w:rsidP="000A7836">
      <w:pPr>
        <w:shd w:val="clear" w:color="auto" w:fill="FFFFFF"/>
        <w:spacing w:after="0" w:line="240" w:lineRule="auto"/>
        <w:jc w:val="both"/>
        <w:rPr>
          <w:rFonts w:ascii="Nikosh" w:eastAsia="Times New Roman" w:hAnsi="Nikosh" w:cs="Nikosh"/>
          <w:color w:val="222222"/>
          <w:sz w:val="20"/>
          <w:szCs w:val="28"/>
        </w:rPr>
      </w:pPr>
    </w:p>
    <w:p w:rsidR="000A7836" w:rsidRPr="000A2E81" w:rsidRDefault="000A7836" w:rsidP="000A7836">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2E81">
        <w:rPr>
          <w:rFonts w:ascii="Nikosh" w:eastAsia="Times New Roman" w:hAnsi="Nikosh" w:cs="Nikosh"/>
          <w:color w:val="222222"/>
          <w:sz w:val="28"/>
          <w:szCs w:val="28"/>
        </w:rPr>
        <w:t>অভিন</w:t>
      </w:r>
      <w:r>
        <w:rPr>
          <w:rFonts w:ascii="Nikosh" w:eastAsia="Times New Roman" w:hAnsi="Nikosh" w:cs="Nikosh"/>
          <w:color w:val="222222"/>
          <w:sz w:val="28"/>
          <w:szCs w:val="28"/>
        </w:rPr>
        <w:t>য়</w:t>
      </w:r>
      <w:r w:rsidRPr="000A2E81">
        <w:rPr>
          <w:rFonts w:ascii="Nikosh" w:eastAsia="Times New Roman" w:hAnsi="Nikosh" w:cs="Nikosh"/>
          <w:color w:val="222222"/>
          <w:sz w:val="28"/>
          <w:szCs w:val="28"/>
        </w:rPr>
        <w:t xml:space="preserve"> জগতের কিংবদ</w:t>
      </w:r>
      <w:r>
        <w:rPr>
          <w:rFonts w:ascii="Nikosh" w:eastAsia="Times New Roman" w:hAnsi="Nikosh" w:cs="Nikosh"/>
          <w:color w:val="222222"/>
          <w:sz w:val="28"/>
          <w:szCs w:val="28"/>
        </w:rPr>
        <w:t>ন্তি</w:t>
      </w:r>
      <w:r w:rsidRPr="000A2E81">
        <w:rPr>
          <w:rFonts w:ascii="Nikosh" w:eastAsia="Times New Roman" w:hAnsi="Nikosh" w:cs="Nikosh"/>
          <w:color w:val="222222"/>
          <w:sz w:val="28"/>
          <w:szCs w:val="28"/>
        </w:rPr>
        <w:t xml:space="preserve"> সৌমিত্র চট্টোপাধ্যা</w:t>
      </w:r>
      <w:r>
        <w:rPr>
          <w:rFonts w:ascii="Nikosh" w:eastAsia="Times New Roman" w:hAnsi="Nikosh" w:cs="Nikosh"/>
          <w:color w:val="222222"/>
          <w:sz w:val="28"/>
          <w:szCs w:val="28"/>
        </w:rPr>
        <w:t>য়</w:t>
      </w:r>
      <w:r w:rsidRPr="000A2E81">
        <w:rPr>
          <w:rFonts w:ascii="Nikosh" w:eastAsia="Times New Roman" w:hAnsi="Nikosh" w:cs="Nikosh"/>
          <w:color w:val="222222"/>
          <w:sz w:val="28"/>
          <w:szCs w:val="28"/>
        </w:rPr>
        <w:t>-এর মৃত্যুতে গভীর শোক ও দুঃখ প্রকাশ করেছেন সংস্কৃতি বিষয়ক মন্ত্র</w:t>
      </w:r>
      <w:r>
        <w:rPr>
          <w:rFonts w:ascii="Nikosh" w:eastAsia="Times New Roman" w:hAnsi="Nikosh" w:cs="Nikosh"/>
          <w:color w:val="222222"/>
          <w:sz w:val="28"/>
          <w:szCs w:val="28"/>
        </w:rPr>
        <w:t>ণালয়ের প্রতিমন্ত্রী কে এম খালিদ</w:t>
      </w:r>
      <w:r w:rsidRPr="000A2E81">
        <w:rPr>
          <w:rFonts w:ascii="Nikosh" w:eastAsia="Times New Roman" w:hAnsi="Nikosh" w:cs="Nikosh"/>
          <w:color w:val="222222"/>
          <w:sz w:val="28"/>
          <w:szCs w:val="28"/>
        </w:rPr>
        <w:t>।</w:t>
      </w:r>
    </w:p>
    <w:p w:rsidR="000A7836" w:rsidRPr="000A2E81" w:rsidRDefault="000A7836" w:rsidP="000A7836">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2E81">
        <w:rPr>
          <w:rFonts w:ascii="Nikosh" w:eastAsia="Times New Roman" w:hAnsi="Nikosh" w:cs="Nikosh"/>
          <w:color w:val="222222"/>
          <w:sz w:val="28"/>
          <w:szCs w:val="28"/>
        </w:rPr>
        <w:t>প্রতিমন্ত্রী আজ এক শোকবার্তায় প্রয়াতের বিদেহী আত্মার শান্তি কামনা করেন এবং তাঁর শোকসন্তপ্ত পরিবারের সদস্যদের প্রতি গভীর সমবেদনা জ্ঞাপন করেন।</w:t>
      </w:r>
    </w:p>
    <w:p w:rsidR="000A7836" w:rsidRPr="000A2E81" w:rsidRDefault="000A7836" w:rsidP="000A7836">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2E81">
        <w:rPr>
          <w:rFonts w:ascii="Nikosh" w:eastAsia="Times New Roman" w:hAnsi="Nikosh" w:cs="Nikosh"/>
          <w:color w:val="222222"/>
          <w:sz w:val="28"/>
          <w:szCs w:val="28"/>
        </w:rPr>
        <w:t>এক শোকবার্তা</w:t>
      </w:r>
      <w:r>
        <w:rPr>
          <w:rFonts w:ascii="Nikosh" w:eastAsia="Times New Roman" w:hAnsi="Nikosh" w:cs="Nikosh"/>
          <w:color w:val="222222"/>
          <w:sz w:val="28"/>
          <w:szCs w:val="28"/>
        </w:rPr>
        <w:t>য়</w:t>
      </w:r>
      <w:r w:rsidRPr="000A2E81">
        <w:rPr>
          <w:rFonts w:ascii="Nikosh" w:eastAsia="Times New Roman" w:hAnsi="Nikosh" w:cs="Nikosh"/>
          <w:color w:val="222222"/>
          <w:sz w:val="28"/>
          <w:szCs w:val="28"/>
        </w:rPr>
        <w:t xml:space="preserve"> সংস্কৃতি প্রতিমন্ত্রী জানান, সৌমিত্র চট্টোপাধ্যায় ছিলেন বহুমুখী প্রতিভার অধিকারী। তিনি ছিলেন একাধারে অভিনয় শিল্পী, কবি, আবৃত্তিকার ও অনুবাদক। তাঁর মৃত্যুতে বাংলা অভিন</w:t>
      </w:r>
      <w:r>
        <w:rPr>
          <w:rFonts w:ascii="Nikosh" w:eastAsia="Times New Roman" w:hAnsi="Nikosh" w:cs="Nikosh"/>
          <w:color w:val="222222"/>
          <w:sz w:val="28"/>
          <w:szCs w:val="28"/>
        </w:rPr>
        <w:t>য়</w:t>
      </w:r>
      <w:r w:rsidRPr="000A2E81">
        <w:rPr>
          <w:rFonts w:ascii="Nikosh" w:eastAsia="Times New Roman" w:hAnsi="Nikosh" w:cs="Nikosh"/>
          <w:color w:val="222222"/>
          <w:sz w:val="28"/>
          <w:szCs w:val="28"/>
        </w:rPr>
        <w:t xml:space="preserve"> জগতে এক বিশাল শূন্যতার সৃষ্টি হলো। তিনি তাঁর সৃষ্টিশীল কর্মের মধ্য দি</w:t>
      </w:r>
      <w:r>
        <w:rPr>
          <w:rFonts w:ascii="Nikosh" w:eastAsia="Times New Roman" w:hAnsi="Nikosh" w:cs="Nikosh"/>
          <w:color w:val="222222"/>
          <w:sz w:val="28"/>
          <w:szCs w:val="28"/>
        </w:rPr>
        <w:t>য়ে</w:t>
      </w:r>
      <w:r w:rsidRPr="000A2E81">
        <w:rPr>
          <w:rFonts w:ascii="Nikosh" w:eastAsia="Times New Roman" w:hAnsi="Nikosh" w:cs="Nikosh"/>
          <w:color w:val="222222"/>
          <w:sz w:val="28"/>
          <w:szCs w:val="28"/>
        </w:rPr>
        <w:t xml:space="preserve"> অভিনয়প্রেমী দর্শকদের হৃদয়ে চিরকাল বেঁচে থাকবেন।</w:t>
      </w:r>
    </w:p>
    <w:p w:rsidR="000A7836" w:rsidRDefault="000A7836" w:rsidP="000A7836">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A2E81">
        <w:rPr>
          <w:rFonts w:ascii="Nikosh" w:eastAsia="Times New Roman" w:hAnsi="Nikosh" w:cs="Nikosh"/>
          <w:color w:val="222222"/>
          <w:sz w:val="28"/>
          <w:szCs w:val="28"/>
        </w:rPr>
        <w:t>উল্লেখ্য, সৌমিত্র চট্টোপাধ্যায় (৮৫) আজ আনুমানিক দুপুর ১২টা ১৫ মিনিটে (ভারতীয় সময়) পশ্চিমবঙ্গের কলকাতার বেলভিউ হাসপাতালে চিকিৎসাধীন অবস্থায় শেষ নিঃশ্বাস ত্যাগ করেন।</w:t>
      </w:r>
    </w:p>
    <w:p w:rsidR="000A7836" w:rsidRPr="000A2E81" w:rsidRDefault="000A7836" w:rsidP="000A7836">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A7836" w:rsidRDefault="000A7836" w:rsidP="000A7836">
      <w:pPr>
        <w:rPr>
          <w:rFonts w:ascii="Nikosh" w:eastAsiaTheme="minorHAnsi" w:hAnsi="Nikosh" w:cs="Nikosh"/>
          <w:sz w:val="28"/>
          <w:szCs w:val="28"/>
          <w:cs/>
          <w:lang w:val="nb-NO" w:bidi="bn-IN"/>
        </w:rPr>
      </w:pPr>
      <w:r w:rsidRPr="000A2E81">
        <w:rPr>
          <w:rFonts w:ascii="Nikosh" w:eastAsia="Times New Roman" w:hAnsi="Nikosh" w:cs="Nikosh"/>
          <w:color w:val="222222"/>
          <w:sz w:val="28"/>
          <w:szCs w:val="28"/>
        </w:rPr>
        <w:t>ফয়সল</w:t>
      </w:r>
      <w:r>
        <w:rPr>
          <w:rFonts w:ascii="Nikosh" w:eastAsia="Times New Roman" w:hAnsi="Nikosh" w:cs="Nikosh"/>
          <w:color w:val="222222"/>
          <w:sz w:val="28"/>
          <w:szCs w:val="28"/>
        </w:rPr>
        <w:t xml:space="preserve">/অনসূয়া/পরীক্ষিৎ/আসমা/২০২০/১৬০০ ঘণ্টা </w:t>
      </w:r>
      <w:r w:rsidRPr="000A2E81">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r>
        <w:rPr>
          <w:rFonts w:ascii="Nikosh" w:hAnsi="Nikosh" w:cs="Nikosh"/>
          <w:sz w:val="28"/>
          <w:szCs w:val="28"/>
          <w:cs/>
          <w:lang w:val="nb-NO" w:bidi="bn-IN"/>
        </w:rPr>
        <w:br w:type="page"/>
      </w:r>
    </w:p>
    <w:p w:rsidR="005C5658" w:rsidRDefault="005C5658" w:rsidP="005C5658">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r>
      <w:r>
        <w:rPr>
          <w:rFonts w:ascii="Nikosh" w:hAnsi="Nikosh" w:cs="Nikosh"/>
          <w:sz w:val="28"/>
          <w:szCs w:val="28"/>
          <w:cs/>
          <w:lang w:val="nb-NO" w:bidi="bn-IN"/>
        </w:rPr>
        <w:tab/>
        <w:t xml:space="preserve">       </w:t>
      </w:r>
      <w:r w:rsidR="00817BE9">
        <w:rPr>
          <w:rFonts w:ascii="Nikosh" w:hAnsi="Nikosh" w:cs="Nikosh"/>
          <w:sz w:val="28"/>
          <w:szCs w:val="28"/>
          <w:cs/>
          <w:lang w:val="nb-NO" w:bidi="bn-IN"/>
        </w:rPr>
        <w:t xml:space="preserve">    </w:t>
      </w:r>
      <w:r>
        <w:rPr>
          <w:rFonts w:ascii="Nikosh" w:hAnsi="Nikosh" w:cs="Nikosh"/>
          <w:sz w:val="28"/>
          <w:szCs w:val="28"/>
          <w:cs/>
          <w:lang w:val="nb-NO" w:bidi="bn-IN"/>
        </w:rPr>
        <w:t xml:space="preserve"> নম্বর</w:t>
      </w:r>
      <w:r>
        <w:rPr>
          <w:rFonts w:ascii="Nikosh" w:hAnsi="Nikosh" w:cs="Nikosh"/>
          <w:sz w:val="28"/>
          <w:szCs w:val="28"/>
          <w:lang w:val="nb-NO"/>
        </w:rPr>
        <w:t>:  ৪৩৪৬</w:t>
      </w:r>
    </w:p>
    <w:p w:rsidR="005C5658" w:rsidRDefault="005C5658" w:rsidP="005C5658">
      <w:pPr>
        <w:shd w:val="clear" w:color="auto" w:fill="FFFFFF"/>
        <w:spacing w:after="0" w:line="240" w:lineRule="auto"/>
        <w:jc w:val="center"/>
        <w:rPr>
          <w:rFonts w:ascii="Nikosh" w:eastAsia="Times New Roman" w:hAnsi="Nikosh" w:cs="Nikosh"/>
          <w:b/>
          <w:color w:val="222222"/>
          <w:szCs w:val="28"/>
        </w:rPr>
      </w:pPr>
    </w:p>
    <w:p w:rsidR="005C5658" w:rsidRDefault="005C5658" w:rsidP="005C5658">
      <w:pPr>
        <w:shd w:val="clear" w:color="auto" w:fill="FFFFFF"/>
        <w:spacing w:after="0" w:line="240" w:lineRule="auto"/>
        <w:jc w:val="center"/>
        <w:rPr>
          <w:rFonts w:ascii="Nikosh" w:eastAsiaTheme="minorHAnsi" w:hAnsi="Nikosh" w:cs="Nikosh"/>
          <w:b/>
          <w:sz w:val="28"/>
          <w:szCs w:val="28"/>
        </w:rPr>
      </w:pPr>
      <w:r>
        <w:rPr>
          <w:rFonts w:ascii="Nikosh" w:hAnsi="Nikosh" w:cs="Nikosh"/>
          <w:b/>
          <w:sz w:val="28"/>
          <w:szCs w:val="28"/>
        </w:rPr>
        <w:t>ডায়াবেটিস নিয়ন্ত্রণে ব্যাপক জনসচেতনতা সৃষ্টি করতে হবে</w:t>
      </w:r>
    </w:p>
    <w:p w:rsidR="005C5658" w:rsidRDefault="005C5658" w:rsidP="005C5658">
      <w:pPr>
        <w:shd w:val="clear" w:color="auto" w:fill="FFFFFF"/>
        <w:spacing w:after="0" w:line="240" w:lineRule="auto"/>
        <w:jc w:val="center"/>
        <w:rPr>
          <w:rFonts w:ascii="Nikosh" w:eastAsia="Times New Roman" w:hAnsi="Nikosh" w:cs="Nikosh"/>
          <w:b/>
          <w:color w:val="222222"/>
          <w:sz w:val="28"/>
          <w:szCs w:val="28"/>
        </w:rPr>
      </w:pPr>
      <w:r>
        <w:rPr>
          <w:rFonts w:ascii="Nikosh" w:hAnsi="Nikosh" w:cs="Nikosh"/>
          <w:b/>
          <w:sz w:val="28"/>
          <w:szCs w:val="28"/>
        </w:rPr>
        <w:t xml:space="preserve">                                             - টেলিযোগাযোগ মন্ত্রী </w:t>
      </w:r>
    </w:p>
    <w:p w:rsidR="005C5658" w:rsidRDefault="005C5658" w:rsidP="005C5658">
      <w:pPr>
        <w:spacing w:after="0" w:line="240" w:lineRule="auto"/>
        <w:jc w:val="both"/>
        <w:rPr>
          <w:rFonts w:ascii="Nikosh" w:eastAsiaTheme="minorHAnsi" w:hAnsi="Nikosh" w:cs="Nikosh"/>
          <w:sz w:val="16"/>
          <w:szCs w:val="28"/>
        </w:rPr>
      </w:pPr>
    </w:p>
    <w:p w:rsidR="005C5658" w:rsidRDefault="005C5658" w:rsidP="005C5658">
      <w:pPr>
        <w:spacing w:after="240" w:line="240" w:lineRule="auto"/>
        <w:jc w:val="both"/>
        <w:rPr>
          <w:rFonts w:ascii="Nikosh" w:hAnsi="Nikosh" w:cs="Nikosh"/>
          <w:sz w:val="28"/>
          <w:szCs w:val="28"/>
        </w:rPr>
      </w:pPr>
      <w:r>
        <w:rPr>
          <w:rFonts w:ascii="Nikosh" w:hAnsi="Nikosh" w:cs="Nikosh"/>
          <w:sz w:val="28"/>
          <w:szCs w:val="28"/>
        </w:rPr>
        <w:t>ঢাকা, ৩০ কার্তিক (১৫ নভেম্বর)</w:t>
      </w:r>
    </w:p>
    <w:p w:rsidR="005C5658" w:rsidRDefault="005C5658" w:rsidP="005C56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ডাক ও টেলিযোগাযোগ মন্ত্রী মোস্তাফা জব্বার বলেছেন, ডায়াবেটিস নীরব ঘাতকের মতই প্রতিমূহুর্তে কিডনি, হার্ট ও চোখ নষ্ট করছে। নতুন নতুন রোগের জন্ম দিচ্ছে। ডায়াবেটিস সারানো যাবে না তবে সচেতনতার মাধ্যমে জীবনধারা সঠিকভাবে পরিচালিত করতে পারলে ডায়বেটিস নিয়ে দুঃশ্চিন্তারও কোন কারণ নেই। তিনি বলেন, বিশেষজ্ঞদের মতে খাদ্যাভ্যাস নিয়ন্ত্রণ, প্রতিদিন অন্তত ৪০ মিনিট হাঁটা এবং টেনশনমুক্ত থাকা ডায়াবেটিস নিয়ন্ত্রণে কার্যকর পদ্ধতি। ডায়াবেটিস নিয়ন্ত্রণের মাধ্যমে জীবন গতিময় করতে ব্যাপক জনসচেতনতা সৃষ্টির প্রয়োজনীয়তার ওপর মন্ত্রী গুরুত্বারোপ করেন।</w:t>
      </w:r>
    </w:p>
    <w:p w:rsidR="005C5658" w:rsidRDefault="005C5658" w:rsidP="005C56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মন্ত্রী বিশ্ব ডায়াবেটিস দিবস উপলক্ষ্যে গতকাল রাতে অনলাইন পোর্টাল ডায়াবেটিস স্টোর আয়োজিত ওয়েবিনারে প্রধান অতিথির বক্তৃতায় এসব কথা বলেন।</w:t>
      </w:r>
    </w:p>
    <w:p w:rsidR="005C5658" w:rsidRDefault="005C5658" w:rsidP="005C56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দেশে ডায়াবেটিস রোগীদের রক্ষায় জাতীয় অধ্যাপক ডা. মোহাম্মদ ইব্রাহিম অসাধারণ ভূমিকা রেখেছেন উল্লেখ করে টেলিযোগাযোগ মন্ত্রী বলেন, এক সময় ডায়াবেটিস যে একটা রোগ তার ধারণাই ছিলনা। ডায়াবেটিসকে মারাত্মক জটিল করে দেখারও দরকার নেই। আবার এটিকে অবহেলাও করা যাবে না। সঠিক ব্যবস্থাপনার মাধ্যমে এটি নিয়ন্ত্রণ করা অপরিহার্য। সামগ্রিকভাবে অব্যাহত সচেতনতায় ডায়াবেটিস নিয়ন্ত্রণে অসাধারণ সুফল পাওয়া সম্ভব।</w:t>
      </w:r>
    </w:p>
    <w:p w:rsidR="005C5658" w:rsidRDefault="005C5658" w:rsidP="005C56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ডায়াবেটিস দিবস উপলক্ষ্যে সচেতনতা সৃষ্টির লক্ষ্যে তরুণ উদ্যোক্তাদের আয়োজিত সপ্তাহব্যাপী অনুষ্ঠানের কর্মসূচির প্রশংসা করে মন্ত্রী বলেন, মানব সেবার চেয়ে ভাল কাজ হতে পারে না। এ ধরণের জনকল্যাণ কাজে অন্যরাও এগিয়ে আসবে বলে তিনি আশা করেন। যথাযথ চিকিৎসা শিক্ষা পেলে একজন ডায়াবেটিক রোগী চিকিৎসকের ওপর নির্ভরশীল না থেকে রোগকে ভালোভাবে নিয়ন্ত্রণে রাখতে পারেন বলেও তিনি উল্লেখ করেন।</w:t>
      </w:r>
    </w:p>
    <w:p w:rsidR="005C5658" w:rsidRDefault="005C5658" w:rsidP="005C565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t>ডায়াবেটিস স্টোরের প্রতিষ্ঠাতা সাহাব উদ্দিন শিপনের সভাপতিত্বে অনুষ্ঠানে ই-ক্যাব সভাপতি শমী কায়সার এবং সেক্রেটারি আবদুল ওয়াহেদ তমাল বক্তৃতা করেন।</w:t>
      </w:r>
    </w:p>
    <w:p w:rsidR="005C5658" w:rsidRDefault="005C5658" w:rsidP="005C5658">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C5658" w:rsidRDefault="005C5658" w:rsidP="005C565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000000"/>
          <w:sz w:val="28"/>
          <w:szCs w:val="28"/>
        </w:rPr>
        <w:br/>
      </w:r>
      <w:r>
        <w:rPr>
          <w:rFonts w:ascii="Nikosh" w:hAnsi="Nikosh" w:cs="Nikosh"/>
          <w:sz w:val="28"/>
          <w:szCs w:val="28"/>
          <w:lang w:val="nb-NO" w:bidi="bn-IN"/>
        </w:rPr>
        <w:t>শেফায়েত</w:t>
      </w:r>
      <w:r>
        <w:rPr>
          <w:rFonts w:ascii="Nikosh" w:eastAsia="Times New Roman" w:hAnsi="Nikosh" w:cs="Nikosh"/>
          <w:color w:val="000000"/>
          <w:sz w:val="28"/>
          <w:szCs w:val="28"/>
        </w:rPr>
        <w:t>/অনসূয়া/পরীক্ষিৎ/খোরশেদ/২০২০/১৩০০ ঘণ্টা</w:t>
      </w:r>
    </w:p>
    <w:p w:rsidR="005C5658" w:rsidRDefault="005C5658">
      <w:pPr>
        <w:rPr>
          <w:rFonts w:ascii="Nikosh" w:eastAsiaTheme="minorHAnsi" w:hAnsi="Nikosh" w:cs="Nikosh"/>
          <w:sz w:val="26"/>
          <w:szCs w:val="28"/>
          <w:cs/>
          <w:lang w:val="nb-NO" w:bidi="bn-IN"/>
        </w:rPr>
      </w:pPr>
      <w:r>
        <w:rPr>
          <w:rFonts w:ascii="Nikosh" w:hAnsi="Nikosh" w:cs="Nikosh"/>
          <w:sz w:val="26"/>
          <w:szCs w:val="28"/>
          <w:lang w:val="nb-NO" w:bidi="bn-IN"/>
        </w:rPr>
        <w:t xml:space="preserve"> </w:t>
      </w:r>
      <w:r>
        <w:rPr>
          <w:rFonts w:ascii="Nikosh" w:hAnsi="Nikosh" w:cs="Nikosh"/>
          <w:sz w:val="26"/>
          <w:szCs w:val="28"/>
          <w:cs/>
          <w:lang w:val="nb-NO" w:bidi="bn-IN"/>
        </w:rPr>
        <w:br w:type="page"/>
      </w:r>
    </w:p>
    <w:p w:rsidR="00F877DC" w:rsidRDefault="00F877DC" w:rsidP="00F877DC">
      <w:pPr>
        <w:pStyle w:val="PlainText"/>
        <w:rPr>
          <w:rFonts w:ascii="Nikosh" w:hAnsi="Nikosh" w:cs="Nikosh"/>
          <w:sz w:val="26"/>
          <w:szCs w:val="28"/>
          <w:lang w:val="nb-NO"/>
        </w:rPr>
      </w:pPr>
      <w:r>
        <w:rPr>
          <w:rFonts w:ascii="Nikosh" w:hAnsi="Nikosh" w:cs="Nikosh"/>
          <w:sz w:val="26"/>
          <w:szCs w:val="28"/>
          <w:cs/>
          <w:lang w:val="nb-NO" w:bidi="bn-IN"/>
        </w:rPr>
        <w:lastRenderedPageBreak/>
        <w:t>তথ্যবিবরণী</w:t>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r>
      <w:r>
        <w:rPr>
          <w:rFonts w:ascii="Nikosh" w:hAnsi="Nikosh" w:cs="Nikosh"/>
          <w:sz w:val="26"/>
          <w:szCs w:val="28"/>
          <w:cs/>
          <w:lang w:val="nb-NO" w:bidi="bn-IN"/>
        </w:rPr>
        <w:tab/>
        <w:t xml:space="preserve">       </w:t>
      </w:r>
      <w:r w:rsidR="00285137">
        <w:rPr>
          <w:rFonts w:ascii="Nikosh" w:hAnsi="Nikosh" w:cs="Nikosh"/>
          <w:sz w:val="26"/>
          <w:szCs w:val="28"/>
          <w:cs/>
          <w:lang w:val="nb-NO" w:bidi="bn-IN"/>
        </w:rPr>
        <w:t xml:space="preserve">     </w:t>
      </w:r>
      <w:r>
        <w:rPr>
          <w:rFonts w:ascii="Nikosh" w:hAnsi="Nikosh" w:cs="Nikosh"/>
          <w:sz w:val="26"/>
          <w:szCs w:val="28"/>
          <w:cs/>
          <w:lang w:val="nb-NO" w:bidi="bn-IN"/>
        </w:rPr>
        <w:t xml:space="preserve"> নম্বর</w:t>
      </w:r>
      <w:r>
        <w:rPr>
          <w:rFonts w:ascii="Nikosh" w:hAnsi="Nikosh" w:cs="Nikosh"/>
          <w:sz w:val="26"/>
          <w:szCs w:val="28"/>
          <w:lang w:val="nb-NO"/>
        </w:rPr>
        <w:t>:  ৪৩৪৫</w:t>
      </w:r>
    </w:p>
    <w:p w:rsidR="00F877DC" w:rsidRDefault="00F877DC" w:rsidP="00F877DC">
      <w:pPr>
        <w:shd w:val="clear" w:color="auto" w:fill="FFFFFF"/>
        <w:spacing w:after="0" w:line="240" w:lineRule="auto"/>
        <w:jc w:val="center"/>
        <w:rPr>
          <w:rFonts w:ascii="Nikosh" w:eastAsia="Times New Roman" w:hAnsi="Nikosh" w:cs="Nikosh"/>
          <w:b/>
          <w:color w:val="222222"/>
          <w:sz w:val="4"/>
          <w:szCs w:val="28"/>
        </w:rPr>
      </w:pPr>
    </w:p>
    <w:p w:rsidR="00F877DC" w:rsidRDefault="00F877DC" w:rsidP="00F877DC">
      <w:pPr>
        <w:spacing w:after="0" w:line="240" w:lineRule="auto"/>
        <w:jc w:val="center"/>
        <w:rPr>
          <w:rFonts w:ascii="Nikosh" w:eastAsiaTheme="minorHAnsi" w:hAnsi="Nikosh" w:cs="Nikosh"/>
          <w:b/>
          <w:sz w:val="26"/>
          <w:szCs w:val="28"/>
        </w:rPr>
      </w:pPr>
      <w:r>
        <w:rPr>
          <w:rFonts w:ascii="Nikosh" w:hAnsi="Nikosh" w:cs="Nikosh"/>
          <w:b/>
          <w:sz w:val="26"/>
          <w:szCs w:val="28"/>
        </w:rPr>
        <w:t xml:space="preserve">বীর মুক্তিযোদ্ধার মৃত্যুতে রাষ্ট্রীয় সম্মান প্রদর্শনের নতুন আদেশ জারী </w:t>
      </w:r>
    </w:p>
    <w:p w:rsidR="00F877DC" w:rsidRDefault="00F877DC" w:rsidP="00F877DC">
      <w:pPr>
        <w:shd w:val="clear" w:color="auto" w:fill="FFFFFF"/>
        <w:spacing w:after="0" w:line="240" w:lineRule="auto"/>
        <w:jc w:val="center"/>
        <w:rPr>
          <w:rFonts w:ascii="Nikosh" w:eastAsia="Times New Roman" w:hAnsi="Nikosh" w:cs="Nikosh"/>
          <w:b/>
          <w:color w:val="222222"/>
          <w:sz w:val="4"/>
          <w:szCs w:val="28"/>
        </w:rPr>
      </w:pPr>
    </w:p>
    <w:p w:rsidR="00F877DC" w:rsidRDefault="00F877DC" w:rsidP="00F877DC">
      <w:pPr>
        <w:spacing w:after="0" w:line="240" w:lineRule="auto"/>
        <w:jc w:val="both"/>
        <w:rPr>
          <w:rFonts w:ascii="Nikosh" w:eastAsiaTheme="minorHAnsi" w:hAnsi="Nikosh" w:cs="Nikosh"/>
          <w:sz w:val="8"/>
          <w:szCs w:val="28"/>
        </w:rPr>
      </w:pP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ঢাকা, ৩০ কার্তিক (১৫ নভেম্বর)</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বীর মুক্তিযোদ্ধার মৃত্যুতে রাষ্ট্রীয়ভাবে সম্মান প্রদর্শন আদেশ, ২০২০ জারী করেছে মুক্তিযুদ্ধ বিষয়ক মন্ত্রণালয়। এ আদেশ দ্বারা এ সংক্রান্ত ২০০৫ সালের আদেশ রহিত করা হয়েছে।</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নতুন আদেশে বলা হয়েছে, রাষ্ট্রীয়ভাবে সম্মান প্রদর্শনের জন্য মুক্তিযুদ্ধ বিষয়ক মন্ত্রণালয়ের ওয়েবসাইটে (</w:t>
      </w:r>
      <w:r>
        <w:rPr>
          <w:rFonts w:ascii="Times New Roman" w:hAnsi="Times New Roman" w:cs="Times New Roman"/>
          <w:sz w:val="24"/>
          <w:szCs w:val="28"/>
        </w:rPr>
        <w:t>www.molwa.gov.bd</w:t>
      </w:r>
      <w:r>
        <w:rPr>
          <w:rFonts w:ascii="Nikosh" w:hAnsi="Nikosh" w:cs="Nikosh"/>
          <w:sz w:val="26"/>
          <w:szCs w:val="28"/>
        </w:rPr>
        <w:t xml:space="preserve">) প্রকাশিত প্রমাণকের যেকোনো একটিতে নাম থাকতে হবে। প্রমাণকগুলোর মধ্যে রয়েছে    মুক্তিযোদ্ধাদের ভারতীয় তালিকা, মুক্তিযোদ্ধাদের ভারতীয় তালিকা (পদ্মা), মুক্তিযোদ্ধাদের ভারতীয় তালিকা (মেঘনা), মুক্তিযোদ্ধাদের ভারতীয় তালিকা (সেক্টর) এবং মুক্তিযোদ্ধাদের ভারতীয় তালিকা (সেনা, নৌ ও বিমানবাহিনী)। লাল মুক্তিবার্তার মধ্যে রয়েছে লাল মুক্তিবার্তা (চূড়ান্ত লাল বই), লাল মুক্তিবার্তা স্মরণীয় যারা বরণীয় যারা। </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গেজেটের মধ্যে রয়েছে  যুদ্ধাহত  মুক্তিযোদ্ধাদের তালিকা, খেতাবপ্রাপ্ত  মুক্তিযোদ্ধাদের তালিকা, বেসামরিক গেজেট, প্রবাসে বিশ্বজনমত গেজেট, ধারণাগত জ্যেষ্ঠতাপ্রাপ্ত কর্মকর্তাদের তালিকা, বাংলাদেশ সিভিল সার্ভিস (বিসিএস) গেজেট, শব্দ সৈনিক-স্বাধীন বাংলা বেতার কেন্দ্রের শিল্পী ও কলা-কুশলীদের তালিকা, মুক্তিযোদ্ধাদের (বীরাঙ্গনা)  তালিকা, স্বাধীন বাংলা ফুটবল দলের খেলোয়াড়বৃন্দের তালিকা, ন্যাপ-কমিউনিস্ট পার্টি ছাত্র ইউনিয়ন, বিশেষ গেরিলা বাহিনী ও মুক্তিযোদ্ধাদের তালিকা, বিশ্রামগঞ্জ হাসপাতালে নিয়োজিত বা দায়িত্ব পালনকারী মুক্তিযোদ্ধা গেজেট, সরকারের মুজিবনগর সরকারের রাষ্ট্রপতি ও মন্ত্রীবর্গের তালিকা ও মুজিবনগর কর্মচারী তালিকা এবং জাতীয় মুক্তিযোদ্ধা কাউন্সিলের সুপারিশক্রমে মন্ত্রণালয় কর্তৃক জারিকৃত অন্যকোন নামীয় তালিকা সংক্রান্ত গেজেট।</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 xml:space="preserve">বাহিনী গেজেটের মধ্যে রয়েছে যুদ্ধাহত সেনা মুক্তিযোদ্ধাদের নামের তালিকা, যুদ্ধাহত পঙ্গু মুক্তিযোদ্ধাদের নামের তালিকা (বর্ডার গার্ড বাংলাদেশ), যুদ্ধাহত মুক্তিযোদ্ধাদের নামের তালিকা (বর্ডার গার্ড বাংলাদেশ) গেজেট, সেনা মুক্তিযোদ্ধাদের নামীয় তালিকা, বিমান বাহিনীর মুক্তিযোদ্ধা তালিকা,  বাংলাদেশ নৌ-বাহিনীর মুক্তিযোদ্ধাদের তালিকা, নৌ-কমান্ডোদের তালিকা, বাংলাদেশ রাইফেলস (বর্তমান বিজিবি) এর মুক্তিযোদ্ধাদের নামীয় তালিকা, পুলিশ বাহিনীর  মুক্তিযোদ্ধাদের তালিকা, আনসার ও গ্রাম প্রতিরক্ষা বাহিনীর মুক্তিযোদ্ধাদের তালিকা। </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আদেশে বলা হয়েছে, কোন বীর মুক্তিযোদ্ধার মৃত্যু হলে সংশ্লিষ্ট জেলা প্রশাসক বা উপজেলা নির্বাহী অফিসারকে জানাতে হবে। ঢাকায় অবস্থানরত খেতাবপ্রাপ্ত বা যুদ্ধাহত কোন বীর মুক্তিযোদ্ধার মৃত্যু হলে বাংলাদেশ মুক্তিযোদ্ধা কল্যাণ ট্রাস্ট সংশ্লিষ্ট জেলা প্রশাসক বা উপজেলা নির্বাহী অফিসারকে অবহিত করতে হবে। বীর মুক্তিযোদ্ধার মৃত্যুর বিষয়ে মুক্তিযোদ্ধা সংসদ, আত্মীয়-স্বজন বা কোন নাগরিক প্রশাসনকে অবহিত করতে পারবেন। এমনকি সংবাদ মাধ্যম বা সামাজিক যোগাযোগ মাধ্যমে মৃত্যুর খবর প্রকাশিত হলেও যাচাই করে প্রশাসন ব্যবস্থা গ্রহণ করতে পারবে।</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মহানগর ও জেলা সদরে জেলা প্রশাসক এবং উপজেলা পর্যায়ে হলে উপজেলা নির্বাহী অফিসার বীর মুক্তিযোদ্ধাকে সম্মান প্রদর্শনের জন্য সরকারের পক্ষে প্রতিনিধিত্ব করবেন। রাষ্ট্রীয় বা জনগুরুত্বপূর্ণ কাজে ব্যস্ত থাকলে জেলা প্রশাসকের পক্ষে অতিরিক্ত জেলা প্রশাসক এবং উপজেলা নির্বাহী অফিসারের পক্ষে সহকারী কমিশনার (ভূমি) সরকারের প্রতিনিধিত্ব করবেন।</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রাষ্ট্রীয়ভাবে সম্মান প্রদর্শনের নিয়ম: মৃত বীর মুক্তিযোদ্ধার কফিন জাতীয় পতাকা দ্বারা আবৃত করতে হবে। তবে সৎকার বা সমাধিস্থ করার পূর্বে জাতীয় পতাকা খুলে ফেলতে হবে। সরকারের অনুমোদিত প্রতিনিধি কফিনে পুষ্পস্তবক অর্পণ করবেন। অনুমোদিত সংখ্যক পুলিশ বাহিনীর সশস্ত্র সদস্যদের দ্বারা সশস্ত্র সালাম প্রদান করতে হবে  এবং বিউগলে করুণ সুর বাজাতে হবে। সংশ্লিষ্ট থানার ভারপ্রাপ্ত কর্মকর্তা গার্ড অভ অনার পরিচালনা করবেন। ভারপ্রাপ্ত কর্মকর্তা রাষ্ট্রীয় বা জনগুরুত্বপূর্ণ কাজের কারণে থাকতে না পারলে থানার পরবর্তী জ্যেষ্ঠ কর্মকর্তা দায়িত্ব পালন করবেন। সশস্ত্রবাহিনীর অবসরপ্রাপ্ত বীর মুক্তিযোদ্ধাদের ক্ষেত্রে উক্ত বাহিনীর নিজস্ব রীতি অনুসরণ করতে হবে।</w:t>
      </w:r>
    </w:p>
    <w:p w:rsidR="00F877DC" w:rsidRDefault="00F877DC" w:rsidP="00F877DC">
      <w:pPr>
        <w:spacing w:after="0" w:line="240" w:lineRule="auto"/>
        <w:jc w:val="both"/>
        <w:rPr>
          <w:rFonts w:ascii="Nikosh" w:hAnsi="Nikosh" w:cs="Nikosh"/>
          <w:sz w:val="26"/>
          <w:szCs w:val="28"/>
        </w:rPr>
      </w:pPr>
      <w:r>
        <w:rPr>
          <w:rFonts w:ascii="Nikosh" w:hAnsi="Nikosh" w:cs="Nikosh"/>
          <w:sz w:val="26"/>
          <w:szCs w:val="28"/>
        </w:rPr>
        <w:tab/>
        <w:t xml:space="preserve">আদেশে আরো বলা হয়েছে বীর মুক্তিযোদ্ধার অন্তিম ইচ্ছা অনুযায়ী এবং ধর্মীয় নীতি অনুযায়ী সৎকার বা সমাধিস্থ করতে হবে। অসচ্ছল মুক্তিযোদ্ধাদের জন্য মুক্তিযুদ্ধ বিষয়ক মন্ত্রণালয় হতে বরাদ্দকৃত অর্থ হতে অনুদান প্রদানের ব্যবস্থা করতে হবে। </w:t>
      </w:r>
    </w:p>
    <w:p w:rsidR="00F877DC" w:rsidRDefault="00F877DC" w:rsidP="00F877DC">
      <w:pPr>
        <w:spacing w:after="0" w:line="240" w:lineRule="auto"/>
        <w:jc w:val="center"/>
        <w:rPr>
          <w:rFonts w:ascii="Nikosh" w:eastAsia="Times New Roman" w:hAnsi="Nikosh" w:cs="Nikosh"/>
          <w:color w:val="000000"/>
          <w:sz w:val="26"/>
          <w:szCs w:val="28"/>
        </w:rPr>
      </w:pPr>
      <w:r>
        <w:rPr>
          <w:rFonts w:ascii="Nikosh" w:eastAsia="Times New Roman" w:hAnsi="Nikosh" w:cs="Nikosh"/>
          <w:color w:val="000000"/>
          <w:sz w:val="26"/>
          <w:szCs w:val="28"/>
        </w:rPr>
        <w:t>#</w:t>
      </w:r>
    </w:p>
    <w:p w:rsidR="00F877DC" w:rsidRDefault="00F877DC" w:rsidP="00F877DC">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000000"/>
          <w:sz w:val="12"/>
          <w:szCs w:val="28"/>
        </w:rPr>
        <w:br/>
      </w:r>
      <w:r>
        <w:rPr>
          <w:rFonts w:ascii="Nikosh" w:hAnsi="Nikosh" w:cs="Nikosh"/>
          <w:sz w:val="26"/>
          <w:szCs w:val="28"/>
        </w:rPr>
        <w:t>মারুফ</w:t>
      </w:r>
      <w:r>
        <w:rPr>
          <w:rFonts w:ascii="Nikosh" w:eastAsia="Times New Roman" w:hAnsi="Nikosh" w:cs="Nikosh"/>
          <w:color w:val="000000"/>
          <w:sz w:val="26"/>
          <w:szCs w:val="28"/>
        </w:rPr>
        <w:t>/অনসূয়া/পরীক্ষিৎ/খোরশেদ/২০২০/১১৩০ ঘণ্টা</w:t>
      </w:r>
    </w:p>
    <w:p w:rsidR="00F877DC" w:rsidRDefault="00F877DC" w:rsidP="00F877DC">
      <w:pPr>
        <w:spacing w:after="120" w:line="240" w:lineRule="auto"/>
        <w:jc w:val="both"/>
        <w:rPr>
          <w:rFonts w:ascii="Nikosh" w:eastAsiaTheme="minorHAnsi" w:hAnsi="Nikosh" w:cs="Nikosh"/>
          <w:sz w:val="26"/>
          <w:szCs w:val="28"/>
        </w:rPr>
      </w:pPr>
    </w:p>
    <w:p w:rsidR="005155AE" w:rsidRPr="00F877DC" w:rsidRDefault="005155AE" w:rsidP="00F877DC">
      <w:pPr>
        <w:rPr>
          <w:rFonts w:ascii="Nirmala UI" w:hAnsi="Nirmala UI" w:cs="Nirmala UI"/>
          <w:szCs w:val="28"/>
        </w:rPr>
      </w:pPr>
    </w:p>
    <w:sectPr w:rsidR="005155AE" w:rsidRPr="00F877DC"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A8" w:rsidRDefault="00FE71A8" w:rsidP="003A157D">
      <w:pPr>
        <w:spacing w:after="0" w:line="240" w:lineRule="auto"/>
      </w:pPr>
      <w:r>
        <w:separator/>
      </w:r>
    </w:p>
  </w:endnote>
  <w:endnote w:type="continuationSeparator" w:id="0">
    <w:p w:rsidR="00FE71A8" w:rsidRDefault="00FE71A8"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rmala UI">
    <w:altName w:val="Iskoola Pota"/>
    <w:charset w:val="00"/>
    <w:family w:val="swiss"/>
    <w:pitch w:val="variable"/>
    <w:sig w:usb0="0000000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A8" w:rsidRDefault="00FE71A8" w:rsidP="003A157D">
      <w:pPr>
        <w:spacing w:after="0" w:line="240" w:lineRule="auto"/>
      </w:pPr>
      <w:r>
        <w:separator/>
      </w:r>
    </w:p>
  </w:footnote>
  <w:footnote w:type="continuationSeparator" w:id="0">
    <w:p w:rsidR="00FE71A8" w:rsidRDefault="00FE71A8"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1883138"/>
  </w:hdrShapeDefaults>
  <w:footnotePr>
    <w:footnote w:id="-1"/>
    <w:footnote w:id="0"/>
  </w:footnotePr>
  <w:endnotePr>
    <w:endnote w:id="-1"/>
    <w:endnote w:id="0"/>
  </w:endnotePr>
  <w:compat/>
  <w:rsids>
    <w:rsidRoot w:val="00B30012"/>
    <w:rsid w:val="000004B5"/>
    <w:rsid w:val="00000C4F"/>
    <w:rsid w:val="00000EF6"/>
    <w:rsid w:val="000010D0"/>
    <w:rsid w:val="000011B1"/>
    <w:rsid w:val="00001493"/>
    <w:rsid w:val="00001B1B"/>
    <w:rsid w:val="00001BC4"/>
    <w:rsid w:val="00002725"/>
    <w:rsid w:val="000029BC"/>
    <w:rsid w:val="00002B81"/>
    <w:rsid w:val="00002D24"/>
    <w:rsid w:val="000031E4"/>
    <w:rsid w:val="000034F8"/>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096B"/>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5A4"/>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14F"/>
    <w:rsid w:val="00062632"/>
    <w:rsid w:val="00062A43"/>
    <w:rsid w:val="00062E74"/>
    <w:rsid w:val="00063031"/>
    <w:rsid w:val="0006304A"/>
    <w:rsid w:val="000636CD"/>
    <w:rsid w:val="00063DB0"/>
    <w:rsid w:val="00065523"/>
    <w:rsid w:val="00065C2F"/>
    <w:rsid w:val="00065EFE"/>
    <w:rsid w:val="00066247"/>
    <w:rsid w:val="00066C8C"/>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D08"/>
    <w:rsid w:val="000A3E5B"/>
    <w:rsid w:val="000A4DC1"/>
    <w:rsid w:val="000A4E93"/>
    <w:rsid w:val="000A50CD"/>
    <w:rsid w:val="000A5438"/>
    <w:rsid w:val="000A68E7"/>
    <w:rsid w:val="000A74F5"/>
    <w:rsid w:val="000A767E"/>
    <w:rsid w:val="000A7836"/>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1F0D"/>
    <w:rsid w:val="000E2154"/>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600C3"/>
    <w:rsid w:val="001601A7"/>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6DD1"/>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6E"/>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0F"/>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149"/>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34CF"/>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D4F"/>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60"/>
    <w:rsid w:val="002213FD"/>
    <w:rsid w:val="0022144E"/>
    <w:rsid w:val="00221943"/>
    <w:rsid w:val="0022226B"/>
    <w:rsid w:val="002224E5"/>
    <w:rsid w:val="002226E3"/>
    <w:rsid w:val="00223F0B"/>
    <w:rsid w:val="00224663"/>
    <w:rsid w:val="00224AEF"/>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19A"/>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137"/>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1AF7"/>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0C19"/>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36DDD"/>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4F9D"/>
    <w:rsid w:val="00355370"/>
    <w:rsid w:val="003555B6"/>
    <w:rsid w:val="003559E2"/>
    <w:rsid w:val="00355CA1"/>
    <w:rsid w:val="00355F83"/>
    <w:rsid w:val="00356083"/>
    <w:rsid w:val="003562DB"/>
    <w:rsid w:val="0035670E"/>
    <w:rsid w:val="003568DF"/>
    <w:rsid w:val="00356DDD"/>
    <w:rsid w:val="00356E4C"/>
    <w:rsid w:val="00357622"/>
    <w:rsid w:val="00357F92"/>
    <w:rsid w:val="0036025D"/>
    <w:rsid w:val="003603BF"/>
    <w:rsid w:val="003607A7"/>
    <w:rsid w:val="003607C7"/>
    <w:rsid w:val="00360843"/>
    <w:rsid w:val="00361185"/>
    <w:rsid w:val="00361C1D"/>
    <w:rsid w:val="00361E5B"/>
    <w:rsid w:val="003620B4"/>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ABC"/>
    <w:rsid w:val="00367F4A"/>
    <w:rsid w:val="00371716"/>
    <w:rsid w:val="003719C8"/>
    <w:rsid w:val="003719DE"/>
    <w:rsid w:val="00371C06"/>
    <w:rsid w:val="00371DD3"/>
    <w:rsid w:val="0037211B"/>
    <w:rsid w:val="0037225C"/>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A42"/>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1B78"/>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4E6D"/>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195F"/>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3F76"/>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4D20"/>
    <w:rsid w:val="004C5442"/>
    <w:rsid w:val="004C631E"/>
    <w:rsid w:val="004C738E"/>
    <w:rsid w:val="004C75AD"/>
    <w:rsid w:val="004D000F"/>
    <w:rsid w:val="004D06E4"/>
    <w:rsid w:val="004D07FF"/>
    <w:rsid w:val="004D0C25"/>
    <w:rsid w:val="004D0D75"/>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0C78"/>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5AE"/>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B86"/>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3FB4"/>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10"/>
    <w:rsid w:val="00593C3A"/>
    <w:rsid w:val="00593FE7"/>
    <w:rsid w:val="00594A38"/>
    <w:rsid w:val="00594A6A"/>
    <w:rsid w:val="00594B03"/>
    <w:rsid w:val="00594B89"/>
    <w:rsid w:val="00594F27"/>
    <w:rsid w:val="00595126"/>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5658"/>
    <w:rsid w:val="005C68ED"/>
    <w:rsid w:val="005C733A"/>
    <w:rsid w:val="005C77BC"/>
    <w:rsid w:val="005C79CF"/>
    <w:rsid w:val="005C7D9E"/>
    <w:rsid w:val="005D00CF"/>
    <w:rsid w:val="005D057E"/>
    <w:rsid w:val="005D05EA"/>
    <w:rsid w:val="005D060E"/>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6A2"/>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1B"/>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6E7"/>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6EFF"/>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1B2"/>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D70D0"/>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25"/>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6F83"/>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A35"/>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6F68"/>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3E61"/>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23"/>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942"/>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21F"/>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3C"/>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6D75"/>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34B"/>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D91"/>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21E"/>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BE9"/>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29E5"/>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18D"/>
    <w:rsid w:val="008B1B93"/>
    <w:rsid w:val="008B1C42"/>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4CB"/>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1D8"/>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6EB"/>
    <w:rsid w:val="009027BF"/>
    <w:rsid w:val="00902B36"/>
    <w:rsid w:val="00902D12"/>
    <w:rsid w:val="00902F07"/>
    <w:rsid w:val="0090394F"/>
    <w:rsid w:val="00904763"/>
    <w:rsid w:val="00904A01"/>
    <w:rsid w:val="00904D4A"/>
    <w:rsid w:val="00905085"/>
    <w:rsid w:val="0090552F"/>
    <w:rsid w:val="00905BA8"/>
    <w:rsid w:val="009062E1"/>
    <w:rsid w:val="00906498"/>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C6"/>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2D0"/>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BBD"/>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7F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385"/>
    <w:rsid w:val="009A1D79"/>
    <w:rsid w:val="009A2015"/>
    <w:rsid w:val="009A2032"/>
    <w:rsid w:val="009A207A"/>
    <w:rsid w:val="009A2646"/>
    <w:rsid w:val="009A29CB"/>
    <w:rsid w:val="009A2E63"/>
    <w:rsid w:val="009A33CE"/>
    <w:rsid w:val="009A3AB6"/>
    <w:rsid w:val="009A47D7"/>
    <w:rsid w:val="009A47E0"/>
    <w:rsid w:val="009A4BBC"/>
    <w:rsid w:val="009A523B"/>
    <w:rsid w:val="009A52FF"/>
    <w:rsid w:val="009A577F"/>
    <w:rsid w:val="009A6011"/>
    <w:rsid w:val="009A60F3"/>
    <w:rsid w:val="009A6C3F"/>
    <w:rsid w:val="009A6DAA"/>
    <w:rsid w:val="009A6F1C"/>
    <w:rsid w:val="009A7A48"/>
    <w:rsid w:val="009B036E"/>
    <w:rsid w:val="009B0D4F"/>
    <w:rsid w:val="009B10A6"/>
    <w:rsid w:val="009B17B1"/>
    <w:rsid w:val="009B191F"/>
    <w:rsid w:val="009B1CEB"/>
    <w:rsid w:val="009B1E43"/>
    <w:rsid w:val="009B24F6"/>
    <w:rsid w:val="009B26CC"/>
    <w:rsid w:val="009B2E18"/>
    <w:rsid w:val="009B3657"/>
    <w:rsid w:val="009B3846"/>
    <w:rsid w:val="009B3CB1"/>
    <w:rsid w:val="009B41BF"/>
    <w:rsid w:val="009B479A"/>
    <w:rsid w:val="009B585E"/>
    <w:rsid w:val="009B59BD"/>
    <w:rsid w:val="009B5BE5"/>
    <w:rsid w:val="009B5DC5"/>
    <w:rsid w:val="009B5F2C"/>
    <w:rsid w:val="009B656C"/>
    <w:rsid w:val="009B6BC9"/>
    <w:rsid w:val="009B6D43"/>
    <w:rsid w:val="009B6DBE"/>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E7E34"/>
    <w:rsid w:val="009F0D5E"/>
    <w:rsid w:val="009F1F07"/>
    <w:rsid w:val="009F1FB4"/>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794"/>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4FBD"/>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2A0"/>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4B77"/>
    <w:rsid w:val="00A96385"/>
    <w:rsid w:val="00A96C4B"/>
    <w:rsid w:val="00A96D08"/>
    <w:rsid w:val="00A97A2D"/>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742"/>
    <w:rsid w:val="00AB7B33"/>
    <w:rsid w:val="00AB7C82"/>
    <w:rsid w:val="00AC0131"/>
    <w:rsid w:val="00AC036A"/>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1EF"/>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0DE5"/>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9E8"/>
    <w:rsid w:val="00B67BE0"/>
    <w:rsid w:val="00B67E55"/>
    <w:rsid w:val="00B70085"/>
    <w:rsid w:val="00B7009C"/>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7EC"/>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AE"/>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043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6EF6"/>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261"/>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B9B"/>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103"/>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A9"/>
    <w:rsid w:val="00CC76E4"/>
    <w:rsid w:val="00CC786C"/>
    <w:rsid w:val="00CC7ADB"/>
    <w:rsid w:val="00CD08B6"/>
    <w:rsid w:val="00CD0B1D"/>
    <w:rsid w:val="00CD19AC"/>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B80"/>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0B5"/>
    <w:rsid w:val="00D31930"/>
    <w:rsid w:val="00D3251D"/>
    <w:rsid w:val="00D3282E"/>
    <w:rsid w:val="00D3296C"/>
    <w:rsid w:val="00D32B9A"/>
    <w:rsid w:val="00D3354C"/>
    <w:rsid w:val="00D338DD"/>
    <w:rsid w:val="00D33F26"/>
    <w:rsid w:val="00D348D0"/>
    <w:rsid w:val="00D35064"/>
    <w:rsid w:val="00D353A3"/>
    <w:rsid w:val="00D355EF"/>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025"/>
    <w:rsid w:val="00D5777E"/>
    <w:rsid w:val="00D57D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35"/>
    <w:rsid w:val="00D91496"/>
    <w:rsid w:val="00D915BE"/>
    <w:rsid w:val="00D91E86"/>
    <w:rsid w:val="00D92600"/>
    <w:rsid w:val="00D92847"/>
    <w:rsid w:val="00D92961"/>
    <w:rsid w:val="00D92D25"/>
    <w:rsid w:val="00D93237"/>
    <w:rsid w:val="00D935BA"/>
    <w:rsid w:val="00D937EE"/>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028"/>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171A"/>
    <w:rsid w:val="00DF2888"/>
    <w:rsid w:val="00DF3920"/>
    <w:rsid w:val="00DF3B28"/>
    <w:rsid w:val="00DF3BD3"/>
    <w:rsid w:val="00DF3C88"/>
    <w:rsid w:val="00DF3DFA"/>
    <w:rsid w:val="00DF420C"/>
    <w:rsid w:val="00DF4C71"/>
    <w:rsid w:val="00DF4E34"/>
    <w:rsid w:val="00DF5357"/>
    <w:rsid w:val="00DF56D3"/>
    <w:rsid w:val="00DF5BFF"/>
    <w:rsid w:val="00DF5D5A"/>
    <w:rsid w:val="00DF5F6C"/>
    <w:rsid w:val="00DF6153"/>
    <w:rsid w:val="00DF65BC"/>
    <w:rsid w:val="00DF6C7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C90"/>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1EE"/>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1"/>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0C6"/>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C7F9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22"/>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1DB"/>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47EB"/>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6E"/>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6FA1"/>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7DC"/>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D33"/>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5FEF"/>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12"/>
    <w:rsid w:val="00FC3A53"/>
    <w:rsid w:val="00FC4109"/>
    <w:rsid w:val="00FC412A"/>
    <w:rsid w:val="00FC42B7"/>
    <w:rsid w:val="00FC43DF"/>
    <w:rsid w:val="00FC4D37"/>
    <w:rsid w:val="00FC5346"/>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837"/>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1A8"/>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0E18-442E-4D38-98D3-02FA8DB7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2020-11-04T14:25:00Z</cp:lastPrinted>
  <dcterms:created xsi:type="dcterms:W3CDTF">2020-11-24T05:20:00Z</dcterms:created>
  <dcterms:modified xsi:type="dcterms:W3CDTF">2020-11-24T05:20:00Z</dcterms:modified>
</cp:coreProperties>
</file>