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3F" w:rsidRDefault="005D1F3F" w:rsidP="005D1F3F">
      <w:pPr>
        <w:rPr>
          <w:rFonts w:ascii="Nikosh" w:eastAsia="Times New Roman" w:hAnsi="Nikosh" w:cs="Nikosh"/>
          <w:sz w:val="26"/>
          <w:szCs w:val="26"/>
        </w:rPr>
      </w:pPr>
    </w:p>
    <w:p w:rsidR="005D1F3F" w:rsidRPr="000B6315" w:rsidRDefault="005D1F3F" w:rsidP="005D1F3F">
      <w:pPr>
        <w:rPr>
          <w:rFonts w:ascii="Nikosh" w:eastAsia="Times New Roman" w:hAnsi="Nikosh" w:cs="Nikosh"/>
          <w:sz w:val="26"/>
          <w:szCs w:val="26"/>
        </w:rPr>
      </w:pPr>
      <w:r w:rsidRPr="000B6315">
        <w:rPr>
          <w:rFonts w:ascii="Nikosh" w:eastAsia="Times New Roman" w:hAnsi="Nikosh" w:cs="Nikosh"/>
          <w:sz w:val="26"/>
          <w:szCs w:val="26"/>
        </w:rPr>
        <w:t>তথ্যবিবরণী                                                                             </w:t>
      </w:r>
      <w:r>
        <w:rPr>
          <w:rFonts w:ascii="Nikosh" w:eastAsia="Times New Roman" w:hAnsi="Nikosh" w:cs="Nikosh"/>
          <w:sz w:val="26"/>
          <w:szCs w:val="26"/>
        </w:rPr>
        <w:t>                     নম্বর : ১৬১৮</w:t>
      </w:r>
    </w:p>
    <w:p w:rsidR="005D1F3F" w:rsidRPr="005D1F3F" w:rsidRDefault="005D1F3F" w:rsidP="005D1F3F">
      <w:pPr>
        <w:jc w:val="center"/>
        <w:rPr>
          <w:rFonts w:ascii="Nikosh" w:eastAsia="Times New Roman" w:hAnsi="Nikosh" w:cs="Nikosh"/>
          <w:b/>
          <w:sz w:val="26"/>
          <w:szCs w:val="26"/>
          <w:cs/>
        </w:rPr>
      </w:pPr>
      <w:r>
        <w:rPr>
          <w:rFonts w:ascii="Nikosh" w:eastAsia="Times New Roman" w:hAnsi="Nikosh" w:cs="Nikosh"/>
          <w:b/>
          <w:sz w:val="26"/>
          <w:szCs w:val="26"/>
        </w:rPr>
        <w:t>ত্রাণ সহায়তা</w:t>
      </w:r>
      <w:r w:rsidRPr="00D30D9F">
        <w:rPr>
          <w:rFonts w:ascii="Nikosh" w:eastAsia="Times New Roman" w:hAnsi="Nikosh" w:cs="Nikosh"/>
          <w:b/>
          <w:sz w:val="26"/>
          <w:szCs w:val="26"/>
        </w:rPr>
        <w:t xml:space="preserve"> অব্যাহত রেখেছে সরকার</w:t>
      </w:r>
    </w:p>
    <w:p w:rsidR="005D1F3F" w:rsidRDefault="005D1F3F" w:rsidP="005D1F3F">
      <w:pPr>
        <w:shd w:val="clear" w:color="auto" w:fill="FFFFFF"/>
        <w:rPr>
          <w:rFonts w:ascii="Nikosh" w:eastAsia="Times New Roman" w:hAnsi="Nikosh" w:cs="Nikosh"/>
          <w:sz w:val="26"/>
          <w:szCs w:val="26"/>
        </w:rPr>
      </w:pPr>
      <w:r w:rsidRPr="000B6315">
        <w:rPr>
          <w:rFonts w:ascii="Nikosh" w:eastAsia="Times New Roman" w:hAnsi="Nikosh" w:cs="Nikosh"/>
          <w:color w:val="222222"/>
          <w:sz w:val="26"/>
          <w:szCs w:val="26"/>
          <w:cs/>
          <w:lang w:bidi="bn-IN"/>
        </w:rPr>
        <w:t>ঢাকা</w:t>
      </w:r>
      <w:r w:rsidRPr="000B6315">
        <w:rPr>
          <w:rFonts w:ascii="Nikosh" w:eastAsia="Times New Roman" w:hAnsi="Nikosh" w:cs="Nikosh"/>
          <w:color w:val="222222"/>
          <w:sz w:val="26"/>
          <w:szCs w:val="26"/>
          <w:lang w:val="en-SG" w:bidi="bn-BD"/>
        </w:rPr>
        <w:t>,</w:t>
      </w:r>
      <w:r w:rsidRPr="000B6315">
        <w:rPr>
          <w:rFonts w:ascii="Nikosh" w:eastAsia="Times New Roman" w:hAnsi="Nikosh" w:cs="Nikosh"/>
          <w:sz w:val="26"/>
          <w:szCs w:val="26"/>
          <w:lang w:bidi="bn-BD"/>
        </w:rPr>
        <w:t xml:space="preserve"> </w:t>
      </w:r>
      <w:r>
        <w:rPr>
          <w:rFonts w:ascii="Nikosh" w:eastAsia="Times New Roman" w:hAnsi="Nikosh" w:cs="Nikosh"/>
          <w:sz w:val="26"/>
          <w:szCs w:val="26"/>
          <w:cs/>
          <w:lang w:bidi="bn-BD"/>
        </w:rPr>
        <w:t>২৩ বৈশাখ (৬</w:t>
      </w:r>
      <w:r w:rsidRPr="000B6315">
        <w:rPr>
          <w:rFonts w:ascii="Nikosh" w:eastAsia="Times New Roman" w:hAnsi="Nikosh" w:cs="Nikosh"/>
          <w:sz w:val="26"/>
          <w:szCs w:val="26"/>
          <w:cs/>
          <w:lang w:bidi="bn-BD"/>
        </w:rPr>
        <w:t xml:space="preserve"> মে)</w:t>
      </w:r>
      <w:r>
        <w:rPr>
          <w:rFonts w:ascii="Nikosh" w:eastAsia="Times New Roman" w:hAnsi="Nikosh" w:cs="Nikosh"/>
          <w:sz w:val="26"/>
          <w:szCs w:val="26"/>
          <w:cs/>
          <w:lang w:bidi="bn-BD"/>
        </w:rPr>
        <w:t xml:space="preserve"> </w:t>
      </w:r>
      <w:r w:rsidRPr="000B6315">
        <w:rPr>
          <w:rFonts w:ascii="Nikosh" w:eastAsia="Times New Roman" w:hAnsi="Nikosh" w:cs="Nikosh"/>
          <w:sz w:val="26"/>
          <w:szCs w:val="26"/>
        </w:rPr>
        <w:t>:</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r>
      <w:r w:rsidRPr="00D30D9F">
        <w:rPr>
          <w:rFonts w:ascii="Nikosh" w:eastAsia="Times New Roman" w:hAnsi="Nikosh" w:cs="Nikosh"/>
          <w:sz w:val="26"/>
          <w:szCs w:val="26"/>
        </w:rPr>
        <w:t xml:space="preserve">করোনা ভাইরাসের মত দুর্যোগে সারাদেশের সাধারণ মানুষের </w:t>
      </w:r>
      <w:r>
        <w:rPr>
          <w:rFonts w:ascii="Nikosh" w:eastAsia="Times New Roman" w:hAnsi="Nikosh" w:cs="Nikosh"/>
          <w:sz w:val="26"/>
          <w:szCs w:val="26"/>
        </w:rPr>
        <w:t>কষ্ট লাঘবে ত্রাণ সহায়তা অব্যাহত রেখেছে সরকার</w:t>
      </w:r>
      <w:r w:rsidRPr="00D30D9F">
        <w:rPr>
          <w:rFonts w:ascii="Nikosh" w:eastAsia="Times New Roman" w:hAnsi="Nikosh" w:cs="Nikosh"/>
          <w:sz w:val="26"/>
          <w:szCs w:val="26"/>
        </w:rPr>
        <w:t>।</w:t>
      </w:r>
      <w:r w:rsidRPr="00D30D9F">
        <w:rPr>
          <w:rFonts w:ascii="Nikosh" w:eastAsia="Times New Roman" w:hAnsi="Nikosh" w:cs="Nikosh"/>
          <w:sz w:val="26"/>
          <w:szCs w:val="26"/>
        </w:rPr>
        <w:br/>
        <w:t>         ৬৪ জেলা প্</w:t>
      </w:r>
      <w:r>
        <w:rPr>
          <w:rFonts w:ascii="Nikosh" w:eastAsia="Times New Roman" w:hAnsi="Nikosh" w:cs="Nikosh"/>
          <w:sz w:val="26"/>
          <w:szCs w:val="26"/>
        </w:rPr>
        <w:t>রশাসন থেকে প্রাপ্ত তথ্য অনুযায়ী গতকাল পর্যন্ত ত্রাণ হিসেবে চাল বরাদ্দ করা হয়েছে এক লাখ ৩৩  হাজার ৪১</w:t>
      </w:r>
      <w:r w:rsidRPr="00D30D9F">
        <w:rPr>
          <w:rFonts w:ascii="Nikosh" w:eastAsia="Times New Roman" w:hAnsi="Nikosh" w:cs="Nikosh"/>
          <w:sz w:val="26"/>
          <w:szCs w:val="26"/>
        </w:rPr>
        <w:t>৫ ম</w:t>
      </w:r>
      <w:r>
        <w:rPr>
          <w:rFonts w:ascii="Nikosh" w:eastAsia="Times New Roman" w:hAnsi="Nikosh" w:cs="Nikosh"/>
          <w:sz w:val="26"/>
          <w:szCs w:val="26"/>
        </w:rPr>
        <w:t>েট্রিক টন এবং বিতরণ করা হয়েছে এক লাখ ৩ হাজার</w:t>
      </w:r>
      <w:r w:rsidRPr="00D30D9F">
        <w:rPr>
          <w:rFonts w:ascii="Nikosh" w:eastAsia="Times New Roman" w:hAnsi="Nikosh" w:cs="Nikosh"/>
          <w:sz w:val="26"/>
          <w:szCs w:val="26"/>
        </w:rPr>
        <w:t xml:space="preserve"> মেট্রিক টন ।</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t>নগদ টাকা বরাদ্দ করা হয়েছে প্রায় ৭২</w:t>
      </w:r>
      <w:r w:rsidRPr="00D30D9F">
        <w:rPr>
          <w:rFonts w:ascii="Nikosh" w:eastAsia="Times New Roman" w:hAnsi="Nikosh" w:cs="Nikosh"/>
          <w:sz w:val="26"/>
          <w:szCs w:val="26"/>
        </w:rPr>
        <w:t xml:space="preserve"> কোটি  টাকা । এরম</w:t>
      </w:r>
      <w:r>
        <w:rPr>
          <w:rFonts w:ascii="Nikosh" w:eastAsia="Times New Roman" w:hAnsi="Nikosh" w:cs="Nikosh"/>
          <w:sz w:val="26"/>
          <w:szCs w:val="26"/>
        </w:rPr>
        <w:t>ধ্যে  নগদ বরাদ্দ করা হয়েছে ৫৮</w:t>
      </w:r>
      <w:r w:rsidRPr="00D30D9F">
        <w:rPr>
          <w:rFonts w:ascii="Nikosh" w:eastAsia="Times New Roman" w:hAnsi="Nikosh" w:cs="Nikosh"/>
          <w:sz w:val="26"/>
          <w:szCs w:val="26"/>
        </w:rPr>
        <w:t xml:space="preserve"> কোটি </w:t>
      </w:r>
      <w:r>
        <w:rPr>
          <w:rFonts w:ascii="Nikosh" w:eastAsia="Times New Roman" w:hAnsi="Nikosh" w:cs="Nikosh"/>
          <w:sz w:val="26"/>
          <w:szCs w:val="26"/>
        </w:rPr>
        <w:t xml:space="preserve"> টাকা এবং বিতরণ করা হয়েছে প্রায় ৪৭ কোটি টাকা। প্রায় ৯০ লাখ পরিবারের ৪ কোটির অধিক মানুষ এতে উপকৃত হয়েছে।</w:t>
      </w:r>
      <w:r w:rsidRPr="00D30D9F">
        <w:rPr>
          <w:rFonts w:ascii="Nikosh" w:eastAsia="Times New Roman" w:hAnsi="Nikosh" w:cs="Nikosh"/>
          <w:sz w:val="26"/>
          <w:szCs w:val="26"/>
        </w:rPr>
        <w:t xml:space="preserve">    </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t>শিশু খাদ্য সহায়ক হিসেবে বরাদ্দ ১৩ কোটি ৬৪ লাখ</w:t>
      </w:r>
      <w:r w:rsidRPr="00D30D9F">
        <w:rPr>
          <w:rFonts w:ascii="Nikosh" w:eastAsia="Times New Roman" w:hAnsi="Nikosh" w:cs="Nikosh"/>
          <w:sz w:val="26"/>
          <w:szCs w:val="26"/>
        </w:rPr>
        <w:t> টাক</w:t>
      </w:r>
      <w:r>
        <w:rPr>
          <w:rFonts w:ascii="Nikosh" w:eastAsia="Times New Roman" w:hAnsi="Nikosh" w:cs="Nikosh"/>
          <w:sz w:val="26"/>
          <w:szCs w:val="26"/>
        </w:rPr>
        <w:t>া এবং এ পর্যন্ত বিতরণ করা হয়েছে দশ</w:t>
      </w:r>
      <w:r w:rsidRPr="00D30D9F">
        <w:rPr>
          <w:rFonts w:ascii="Nikosh" w:eastAsia="Times New Roman" w:hAnsi="Nikosh" w:cs="Nikosh"/>
          <w:sz w:val="26"/>
          <w:szCs w:val="26"/>
        </w:rPr>
        <w:t xml:space="preserve"> কোটি ৩</w:t>
      </w:r>
      <w:r>
        <w:rPr>
          <w:rFonts w:ascii="Nikosh" w:eastAsia="Times New Roman" w:hAnsi="Nikosh" w:cs="Nikosh"/>
          <w:sz w:val="26"/>
          <w:szCs w:val="26"/>
        </w:rPr>
        <w:t xml:space="preserve">০ লাখ ৩০ হাজার </w:t>
      </w:r>
      <w:r w:rsidRPr="00D30D9F">
        <w:rPr>
          <w:rFonts w:ascii="Nikosh" w:eastAsia="Times New Roman" w:hAnsi="Nikosh" w:cs="Nikosh"/>
          <w:sz w:val="26"/>
          <w:szCs w:val="26"/>
        </w:rPr>
        <w:t>টাকা । এত</w:t>
      </w:r>
      <w:r>
        <w:rPr>
          <w:rFonts w:ascii="Nikosh" w:eastAsia="Times New Roman" w:hAnsi="Nikosh" w:cs="Nikosh"/>
          <w:sz w:val="26"/>
          <w:szCs w:val="26"/>
        </w:rPr>
        <w:t>ে উপকারভোগী পরিবার সংখ্যা ৩ লাখ</w:t>
      </w:r>
      <w:r w:rsidRPr="00D30D9F">
        <w:rPr>
          <w:rFonts w:ascii="Nikosh" w:eastAsia="Times New Roman" w:hAnsi="Nikosh" w:cs="Nikosh"/>
          <w:sz w:val="26"/>
          <w:szCs w:val="26"/>
        </w:rPr>
        <w:t xml:space="preserve"> ৩৭ হাজার ৬৪৮ টি এবং লোক সংখ</w:t>
      </w:r>
      <w:r>
        <w:rPr>
          <w:rFonts w:ascii="Nikosh" w:eastAsia="Times New Roman" w:hAnsi="Nikosh" w:cs="Nikosh"/>
          <w:sz w:val="26"/>
          <w:szCs w:val="26"/>
        </w:rPr>
        <w:t>্যা ৬ লাখ ৩৬ হাজার ৫৭ জন।</w:t>
      </w:r>
    </w:p>
    <w:p w:rsidR="005D1F3F" w:rsidRDefault="005D1F3F" w:rsidP="005D1F3F">
      <w:pPr>
        <w:spacing w:after="160" w:line="288" w:lineRule="auto"/>
        <w:jc w:val="center"/>
        <w:rPr>
          <w:rFonts w:ascii="Nikosh" w:eastAsia="Times New Roman" w:hAnsi="Nikosh" w:cs="Nikosh"/>
          <w:sz w:val="26"/>
          <w:szCs w:val="26"/>
        </w:rPr>
      </w:pPr>
      <w:r w:rsidRPr="00D30D9F">
        <w:rPr>
          <w:rFonts w:ascii="Nikosh" w:eastAsia="Times New Roman" w:hAnsi="Nikosh" w:cs="Nikosh"/>
          <w:sz w:val="26"/>
          <w:szCs w:val="26"/>
        </w:rPr>
        <w:t>#</w:t>
      </w:r>
    </w:p>
    <w:p w:rsidR="005D1F3F" w:rsidRPr="00D30D9F" w:rsidRDefault="005D1F3F" w:rsidP="005D1F3F">
      <w:pPr>
        <w:spacing w:after="160" w:line="288" w:lineRule="auto"/>
        <w:rPr>
          <w:rFonts w:ascii="Nikosh" w:eastAsia="Times New Roman" w:hAnsi="Nikosh" w:cs="Nikosh"/>
          <w:sz w:val="26"/>
          <w:szCs w:val="26"/>
        </w:rPr>
      </w:pPr>
      <w:r w:rsidRPr="00D30D9F">
        <w:rPr>
          <w:rFonts w:ascii="Nikosh" w:eastAsia="Times New Roman" w:hAnsi="Nikosh" w:cs="Nikosh"/>
          <w:sz w:val="26"/>
          <w:szCs w:val="26"/>
        </w:rPr>
        <w:t>সেলিম/গিয়াস/</w:t>
      </w:r>
      <w:r>
        <w:rPr>
          <w:rFonts w:ascii="Nikosh" w:eastAsia="Times New Roman" w:hAnsi="Nikosh" w:cs="Nikosh"/>
          <w:sz w:val="26"/>
          <w:szCs w:val="26"/>
        </w:rPr>
        <w:t>কামাল</w:t>
      </w:r>
      <w:r>
        <w:rPr>
          <w:rFonts w:ascii="Nikosh" w:eastAsia="Times New Roman" w:hAnsi="Nikosh" w:cs="Nikosh"/>
          <w:sz w:val="26"/>
          <w:szCs w:val="28"/>
        </w:rPr>
        <w:t>/২০২০/১১৩০</w:t>
      </w:r>
      <w:r w:rsidRPr="00686796">
        <w:rPr>
          <w:rFonts w:ascii="Nikosh" w:eastAsia="Times New Roman" w:hAnsi="Nikosh" w:cs="Nikosh"/>
          <w:sz w:val="26"/>
          <w:szCs w:val="28"/>
        </w:rPr>
        <w:t xml:space="preserve"> ঘণ্টা</w:t>
      </w:r>
    </w:p>
    <w:p w:rsidR="008658A6" w:rsidRPr="005D1F3F" w:rsidRDefault="005D1F3F" w:rsidP="005D1F3F">
      <w:pPr>
        <w:rPr>
          <w:szCs w:val="28"/>
        </w:rPr>
      </w:pPr>
      <w:r w:rsidRPr="00D30D9F">
        <w:rPr>
          <w:rFonts w:ascii="Nikosh" w:eastAsia="Times New Roman" w:hAnsi="Nikosh" w:cs="Nikosh"/>
          <w:sz w:val="26"/>
          <w:szCs w:val="26"/>
        </w:rPr>
        <w:t xml:space="preserve"> </w:t>
      </w:r>
      <w:r w:rsidRPr="00D30D9F">
        <w:rPr>
          <w:rFonts w:ascii="Nikosh" w:eastAsia="Times New Roman" w:hAnsi="Nikosh" w:cs="Nikosh"/>
          <w:sz w:val="26"/>
          <w:szCs w:val="26"/>
        </w:rPr>
        <w:br w:type="textWrapping" w:clear="all"/>
      </w:r>
    </w:p>
    <w:sectPr w:rsidR="008658A6" w:rsidRPr="005D1F3F" w:rsidSect="00703A68">
      <w:pgSz w:w="11909" w:h="16834" w:code="9"/>
      <w:pgMar w:top="230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default"/>
    <w:sig w:usb0="00000000" w:usb1="00000000" w:usb2="00000000" w:usb3="00000000" w:csb0="00000000"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2A1"/>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1F9B"/>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99E"/>
    <w:rsid w:val="00201F56"/>
    <w:rsid w:val="00202393"/>
    <w:rsid w:val="002024C6"/>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8D2"/>
    <w:rsid w:val="009A1B43"/>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415B"/>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EF"/>
    <w:rsid w:val="00D3133D"/>
    <w:rsid w:val="00D313BA"/>
    <w:rsid w:val="00D31716"/>
    <w:rsid w:val="00D31757"/>
    <w:rsid w:val="00D31FCF"/>
    <w:rsid w:val="00D32201"/>
    <w:rsid w:val="00D32718"/>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D00"/>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3390</cp:revision>
  <cp:lastPrinted>2020-05-05T11:12:00Z</cp:lastPrinted>
  <dcterms:created xsi:type="dcterms:W3CDTF">2020-02-03T13:52:00Z</dcterms:created>
  <dcterms:modified xsi:type="dcterms:W3CDTF">2020-05-06T05:38:00Z</dcterms:modified>
</cp:coreProperties>
</file>