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2" w:rsidRPr="00AB30F2" w:rsidRDefault="00AB30F2" w:rsidP="00AB30F2">
      <w:pPr>
        <w:spacing w:after="0" w:line="240" w:lineRule="auto"/>
        <w:rPr>
          <w:rFonts w:ascii="Nikosh" w:eastAsia="Nikosh" w:hAnsi="Nikosh" w:cs="Nikosh"/>
          <w:sz w:val="28"/>
          <w:szCs w:val="28"/>
          <w:lang w:bidi="bn-IN"/>
        </w:rPr>
      </w:pPr>
      <w:r w:rsidRPr="00AB30F2">
        <w:rPr>
          <w:rFonts w:ascii="Nikosh" w:eastAsia="Nikosh" w:hAnsi="Nikosh" w:cs="Nikosh"/>
          <w:sz w:val="28"/>
          <w:szCs w:val="28"/>
          <w:lang w:bidi="bn-IN"/>
        </w:rPr>
        <w:t xml:space="preserve">তথ্যবিবরণী                                </w:t>
      </w:r>
      <w:r w:rsidRPr="00AB30F2">
        <w:rPr>
          <w:rFonts w:ascii="Nikosh" w:eastAsia="Nikosh" w:hAnsi="Nikosh" w:cs="Nikosh"/>
          <w:sz w:val="28"/>
          <w:szCs w:val="28"/>
          <w:lang w:bidi="bn-IN"/>
        </w:rPr>
        <w:tab/>
        <w:t xml:space="preserve">                                                               নম্</w:t>
      </w:r>
      <w:proofErr w:type="gramStart"/>
      <w:r w:rsidRPr="00AB30F2">
        <w:rPr>
          <w:rFonts w:ascii="Nikosh" w:eastAsia="Nikosh" w:hAnsi="Nikosh" w:cs="Nikosh"/>
          <w:sz w:val="28"/>
          <w:szCs w:val="28"/>
          <w:lang w:bidi="bn-IN"/>
        </w:rPr>
        <w:t>বর :</w:t>
      </w:r>
      <w:proofErr w:type="gramEnd"/>
      <w:r w:rsidRPr="00AB30F2">
        <w:rPr>
          <w:rFonts w:ascii="Nikosh" w:eastAsia="Nikosh" w:hAnsi="Nikosh" w:cs="Nikosh"/>
          <w:sz w:val="28"/>
          <w:szCs w:val="28"/>
          <w:lang w:bidi="bn-IN"/>
        </w:rPr>
        <w:t xml:space="preserve"> ৪৭৭৫ </w:t>
      </w:r>
    </w:p>
    <w:p w:rsidR="00AB30F2" w:rsidRPr="00AB30F2" w:rsidRDefault="00AB30F2" w:rsidP="00AB30F2">
      <w:pPr>
        <w:spacing w:after="0" w:line="240" w:lineRule="auto"/>
        <w:rPr>
          <w:rFonts w:ascii="Nikosh" w:eastAsia="Nikosh" w:hAnsi="Nikosh" w:cs="Nikosh"/>
          <w:sz w:val="28"/>
          <w:szCs w:val="28"/>
          <w:lang w:bidi="bn-IN"/>
        </w:rPr>
      </w:pPr>
    </w:p>
    <w:p w:rsidR="00AB30F2" w:rsidRPr="00AB30F2" w:rsidRDefault="00AB30F2" w:rsidP="00AB30F2">
      <w:pPr>
        <w:spacing w:after="0" w:line="240" w:lineRule="auto"/>
        <w:jc w:val="center"/>
        <w:rPr>
          <w:rFonts w:ascii="Nikosh" w:hAnsi="Nikosh" w:cs="Nikosh"/>
          <w:b/>
          <w:color w:val="222222"/>
          <w:sz w:val="28"/>
          <w:szCs w:val="28"/>
          <w:lang w:val="en-GB" w:eastAsia="en-GB"/>
        </w:rPr>
      </w:pPr>
      <w:r w:rsidRPr="00AB30F2">
        <w:rPr>
          <w:rFonts w:ascii="Nikosh" w:eastAsia="Nikosh" w:hAnsi="Nikosh" w:cs="Nikosh" w:hint="cs"/>
          <w:b/>
          <w:sz w:val="28"/>
          <w:szCs w:val="28"/>
          <w:lang w:bidi="bn-IN"/>
        </w:rPr>
        <w:t>চট্টগ্রামে</w:t>
      </w:r>
      <w:r w:rsidRPr="00AB30F2">
        <w:rPr>
          <w:rFonts w:ascii="Nikosh" w:eastAsia="Nikosh" w:hAnsi="Nikosh" w:cs="Nikosh"/>
          <w:b/>
          <w:sz w:val="28"/>
          <w:szCs w:val="28"/>
          <w:lang w:bidi="bn-IN"/>
        </w:rPr>
        <w:t xml:space="preserve"> </w:t>
      </w:r>
      <w:r w:rsidRPr="00AB30F2">
        <w:rPr>
          <w:rFonts w:ascii="Nikosh" w:eastAsia="Nikosh" w:hAnsi="Nikosh" w:cs="Nikosh" w:hint="cs"/>
          <w:b/>
          <w:sz w:val="28"/>
          <w:szCs w:val="28"/>
          <w:lang w:bidi="bn-IN"/>
        </w:rPr>
        <w:t>স্টার</w:t>
      </w:r>
      <w:r w:rsidRPr="00AB30F2">
        <w:rPr>
          <w:rFonts w:ascii="Nikosh" w:eastAsia="Nikosh" w:hAnsi="Nikosh" w:cs="Nikosh"/>
          <w:b/>
          <w:sz w:val="28"/>
          <w:szCs w:val="28"/>
          <w:lang w:bidi="bn-IN"/>
        </w:rPr>
        <w:t xml:space="preserve"> </w:t>
      </w:r>
      <w:r w:rsidRPr="00AB30F2">
        <w:rPr>
          <w:rFonts w:ascii="Nikosh" w:eastAsia="Nikosh" w:hAnsi="Nikosh" w:cs="Nikosh" w:hint="cs"/>
          <w:b/>
          <w:sz w:val="28"/>
          <w:szCs w:val="28"/>
          <w:lang w:bidi="bn-IN"/>
        </w:rPr>
        <w:t>সিনেপ্লেক্স</w:t>
      </w:r>
      <w:r w:rsidRPr="00AB30F2">
        <w:rPr>
          <w:rFonts w:ascii="Nikosh" w:eastAsia="Nikosh" w:hAnsi="Nikosh" w:cs="Nikosh"/>
          <w:b/>
          <w:sz w:val="28"/>
          <w:szCs w:val="28"/>
          <w:lang w:bidi="bn-IN"/>
        </w:rPr>
        <w:t xml:space="preserve"> </w:t>
      </w:r>
      <w:r w:rsidRPr="00AB30F2">
        <w:rPr>
          <w:rFonts w:ascii="Nikosh" w:eastAsia="Nikosh" w:hAnsi="Nikosh" w:cs="Nikosh" w:hint="cs"/>
          <w:b/>
          <w:sz w:val="28"/>
          <w:szCs w:val="28"/>
          <w:lang w:bidi="bn-IN"/>
        </w:rPr>
        <w:t>উদ্বোধন</w:t>
      </w:r>
      <w:r w:rsidRPr="00AB30F2">
        <w:rPr>
          <w:rFonts w:ascii="Nikosh" w:eastAsia="Nikosh" w:hAnsi="Nikosh" w:cs="Nikosh"/>
          <w:b/>
          <w:sz w:val="28"/>
          <w:szCs w:val="28"/>
          <w:lang w:bidi="bn-IN"/>
        </w:rPr>
        <w:t xml:space="preserve"> </w:t>
      </w:r>
      <w:r w:rsidRPr="00AB30F2">
        <w:rPr>
          <w:rFonts w:ascii="Nikosh" w:eastAsia="Nikosh" w:hAnsi="Nikosh" w:cs="Nikosh" w:hint="cs"/>
          <w:b/>
          <w:sz w:val="28"/>
          <w:szCs w:val="28"/>
          <w:lang w:bidi="bn-IN"/>
        </w:rPr>
        <w:t>করলেন</w:t>
      </w:r>
      <w:r w:rsidRPr="00AB30F2">
        <w:rPr>
          <w:rFonts w:ascii="Nikosh" w:eastAsia="Nikosh" w:hAnsi="Nikosh" w:cs="Nikosh"/>
          <w:b/>
          <w:sz w:val="28"/>
          <w:szCs w:val="28"/>
          <w:lang w:bidi="bn-IN"/>
        </w:rPr>
        <w:t xml:space="preserve"> </w:t>
      </w:r>
      <w:r w:rsidRPr="00AB30F2">
        <w:rPr>
          <w:rFonts w:ascii="Nikosh" w:hAnsi="Nikosh" w:cs="Nikosh"/>
          <w:b/>
          <w:color w:val="222222"/>
          <w:sz w:val="28"/>
          <w:szCs w:val="28"/>
          <w:lang w:val="en-GB" w:eastAsia="en-GB"/>
        </w:rPr>
        <w:t>তথ্য ও সম্প্রচার মন্ত্রী</w:t>
      </w:r>
    </w:p>
    <w:p w:rsidR="00AB30F2" w:rsidRPr="00AB30F2" w:rsidRDefault="00AB30F2" w:rsidP="00AB30F2">
      <w:pPr>
        <w:shd w:val="clear" w:color="auto" w:fill="FFFFFF"/>
        <w:spacing w:after="0" w:line="240" w:lineRule="auto"/>
        <w:rPr>
          <w:rFonts w:ascii="Nikosh" w:eastAsia="Nikosh" w:hAnsi="Nikosh" w:cs="Nikosh"/>
          <w:sz w:val="28"/>
          <w:szCs w:val="28"/>
          <w:lang w:bidi="bn-IN"/>
        </w:rPr>
      </w:pPr>
    </w:p>
    <w:p w:rsidR="00AB30F2" w:rsidRPr="00AB30F2" w:rsidRDefault="00AB30F2" w:rsidP="00AB30F2">
      <w:pPr>
        <w:spacing w:after="0" w:line="240" w:lineRule="auto"/>
        <w:rPr>
          <w:rFonts w:ascii="Nikosh" w:hAnsi="Nikosh" w:cs="Nikosh"/>
          <w:sz w:val="28"/>
          <w:szCs w:val="28"/>
          <w:lang w:bidi="bn-IN"/>
        </w:rPr>
      </w:pPr>
      <w:r w:rsidRPr="00AB30F2">
        <w:rPr>
          <w:rFonts w:ascii="Nikosh" w:hAnsi="Nikosh" w:cs="Nikosh"/>
          <w:color w:val="222222"/>
          <w:sz w:val="28"/>
          <w:szCs w:val="28"/>
          <w:lang w:val="en-GB" w:eastAsia="en-GB"/>
        </w:rPr>
        <w:t>চট্টগ্রাম</w:t>
      </w:r>
      <w:r w:rsidRPr="00AB30F2">
        <w:rPr>
          <w:rFonts w:ascii="Nikosh" w:hAnsi="Nikosh" w:cs="Nikosh"/>
          <w:sz w:val="28"/>
          <w:szCs w:val="28"/>
          <w:lang w:bidi="bn-IN"/>
        </w:rPr>
        <w:t>, ১৭ অগ্রাহায়ণ (২ ডিসেম্বর</w:t>
      </w:r>
      <w:proofErr w:type="gramStart"/>
      <w:r w:rsidRPr="00AB30F2">
        <w:rPr>
          <w:rFonts w:ascii="Nikosh" w:hAnsi="Nikosh" w:cs="Nikosh"/>
          <w:sz w:val="28"/>
          <w:szCs w:val="28"/>
          <w:lang w:bidi="bn-IN"/>
        </w:rPr>
        <w:t>) :</w:t>
      </w:r>
      <w:proofErr w:type="gramEnd"/>
      <w:r w:rsidRPr="00AB30F2">
        <w:rPr>
          <w:rFonts w:ascii="Nikosh" w:hAnsi="Nikosh" w:cs="Nikosh"/>
          <w:sz w:val="28"/>
          <w:szCs w:val="28"/>
          <w:lang w:bidi="bn-IN"/>
        </w:rPr>
        <w:t xml:space="preserve">    </w:t>
      </w:r>
    </w:p>
    <w:p w:rsidR="00AB30F2" w:rsidRPr="00AB30F2" w:rsidRDefault="00AB30F2" w:rsidP="00AB30F2">
      <w:pPr>
        <w:spacing w:after="0" w:line="240" w:lineRule="auto"/>
        <w:rPr>
          <w:rFonts w:ascii="Nikosh" w:eastAsia="Nikosh" w:hAnsi="Nikosh" w:cs="Nikosh"/>
          <w:sz w:val="28"/>
          <w:szCs w:val="28"/>
          <w:lang w:bidi="bn-IN"/>
        </w:rPr>
      </w:pPr>
    </w:p>
    <w:p w:rsidR="00AB30F2" w:rsidRPr="00AB30F2" w:rsidRDefault="00AB30F2" w:rsidP="00AB30F2">
      <w:pPr>
        <w:spacing w:after="0" w:line="240" w:lineRule="auto"/>
        <w:ind w:firstLine="720"/>
        <w:jc w:val="both"/>
        <w:rPr>
          <w:rFonts w:ascii="Nikosh" w:eastAsia="Nikosh" w:hAnsi="Nikosh" w:cs="Nikosh"/>
          <w:sz w:val="28"/>
          <w:szCs w:val="28"/>
          <w:lang w:bidi="bn-IN"/>
        </w:rPr>
      </w:pPr>
      <w:r w:rsidRPr="00AB30F2">
        <w:rPr>
          <w:rFonts w:ascii="Nikosh" w:eastAsia="Nikosh" w:hAnsi="Nikosh" w:cs="Nikosh" w:hint="cs"/>
          <w:sz w:val="28"/>
          <w:szCs w:val="28"/>
          <w:lang w:bidi="bn-IN"/>
        </w:rPr>
        <w:t>দেশে</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চত্বরে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বহু</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হলের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সুবিধাসম্পন্ন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সিনেপ্লেক্স</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স্থাপনের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প্রবর্তক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সিনেপ্লেক্সের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চট্টগ্রাম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শাখা</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উদ্বোধন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করেছেন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তথ্য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ও</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সম্প্রচার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মন্ত্রী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ড</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হাছান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মাহ</w:t>
      </w:r>
      <w:r w:rsidRPr="00AB30F2">
        <w:rPr>
          <w:rFonts w:ascii="Nikosh" w:eastAsia="Nikosh" w:hAnsi="Nikosh" w:cs="Nikosh"/>
          <w:sz w:val="28"/>
          <w:szCs w:val="28"/>
          <w:lang w:bidi="bn-IN"/>
        </w:rPr>
        <w:t>্‌</w:t>
      </w:r>
      <w:r w:rsidRPr="00AB30F2">
        <w:rPr>
          <w:rFonts w:ascii="Nikosh" w:eastAsia="Nikosh" w:hAnsi="Nikosh" w:cs="Nikosh" w:hint="cs"/>
          <w:sz w:val="28"/>
          <w:szCs w:val="28"/>
          <w:lang w:bidi="bn-IN"/>
        </w:rPr>
        <w:t>মুদ।</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ঢাকার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বাইরে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সিনেপ্লেক্সের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প্রথম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শাখা।</w:t>
      </w:r>
      <w:r w:rsidRPr="00AB30F2">
        <w:rPr>
          <w:rFonts w:ascii="Nikosh" w:eastAsia="Nikosh" w:hAnsi="Nikosh" w:cs="Nikosh"/>
          <w:sz w:val="28"/>
          <w:szCs w:val="28"/>
          <w:lang w:bidi="bn-IN"/>
        </w:rPr>
        <w:t xml:space="preserve"> </w:t>
      </w:r>
    </w:p>
    <w:p w:rsidR="00AB30F2" w:rsidRPr="00AB30F2" w:rsidRDefault="00AB30F2" w:rsidP="00AB30F2">
      <w:pPr>
        <w:spacing w:after="0" w:line="240" w:lineRule="auto"/>
        <w:rPr>
          <w:rFonts w:ascii="Nikosh" w:eastAsia="Nikosh" w:hAnsi="Nikosh" w:cs="Nikosh"/>
          <w:sz w:val="28"/>
          <w:szCs w:val="28"/>
          <w:lang w:bidi="bn-IN"/>
        </w:rPr>
      </w:pPr>
    </w:p>
    <w:p w:rsidR="00AB30F2" w:rsidRPr="00AB30F2" w:rsidRDefault="00AB30F2" w:rsidP="00AB30F2">
      <w:pPr>
        <w:spacing w:after="0" w:line="240" w:lineRule="auto"/>
        <w:ind w:firstLine="720"/>
        <w:jc w:val="both"/>
        <w:rPr>
          <w:rFonts w:ascii="Nikosh" w:eastAsia="Nikosh" w:hAnsi="Nikosh" w:cs="Nikosh"/>
          <w:sz w:val="28"/>
          <w:szCs w:val="28"/>
          <w:lang w:bidi="bn-IN"/>
        </w:rPr>
      </w:pPr>
      <w:r w:rsidRPr="00AB30F2">
        <w:rPr>
          <w:rFonts w:ascii="Nikosh" w:eastAsia="Nikosh" w:hAnsi="Nikosh" w:cs="Nikosh"/>
          <w:sz w:val="28"/>
          <w:szCs w:val="28"/>
          <w:lang w:bidi="bn-IN"/>
        </w:rPr>
        <w:t xml:space="preserve">আজ চট্টগ্রাম </w:t>
      </w:r>
      <w:r w:rsidRPr="00AB30F2">
        <w:rPr>
          <w:rFonts w:ascii="Nikosh" w:eastAsia="Nikosh" w:hAnsi="Nikosh" w:cs="Nikosh" w:hint="cs"/>
          <w:sz w:val="28"/>
          <w:szCs w:val="28"/>
          <w:lang w:bidi="bn-IN"/>
        </w:rPr>
        <w:t>বন্দরনগরীর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চকবাজারে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আর্কেডে</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আওয়ামী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লীগের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প্রেসিডিয়াম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সদস্য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ইঞ্জিনিয়ার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মোশাররফ</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হোসেন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এমপি</w:t>
      </w:r>
      <w:r w:rsidRPr="00AB30F2">
        <w:rPr>
          <w:rFonts w:ascii="Nikosh" w:eastAsia="Nikosh" w:hAnsi="Nikosh" w:cs="Nikosh"/>
          <w:sz w:val="28"/>
          <w:szCs w:val="28"/>
          <w:lang w:bidi="bn-IN"/>
        </w:rPr>
        <w:t>’</w:t>
      </w:r>
      <w:r w:rsidRPr="00AB30F2">
        <w:rPr>
          <w:rFonts w:ascii="Nikosh" w:eastAsia="Nikosh" w:hAnsi="Nikosh" w:cs="Nikosh" w:hint="cs"/>
          <w:sz w:val="28"/>
          <w:szCs w:val="28"/>
          <w:lang w:bidi="bn-IN"/>
        </w:rPr>
        <w:t>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সভাপতিত্বে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উপ</w:t>
      </w:r>
      <w:r w:rsidRPr="00AB30F2">
        <w:rPr>
          <w:rFonts w:ascii="Nikosh" w:eastAsia="Nikosh" w:hAnsi="Nikosh" w:cs="Nikosh"/>
          <w:sz w:val="28"/>
          <w:szCs w:val="28"/>
          <w:lang w:bidi="bn-IN"/>
        </w:rPr>
        <w:t xml:space="preserve">লক্ষ্যে </w:t>
      </w:r>
      <w:r w:rsidRPr="00AB30F2">
        <w:rPr>
          <w:rFonts w:ascii="Nikosh" w:eastAsia="Nikosh" w:hAnsi="Nikosh" w:cs="Nikosh" w:hint="cs"/>
          <w:sz w:val="28"/>
          <w:szCs w:val="28"/>
          <w:lang w:bidi="bn-IN"/>
        </w:rPr>
        <w:t>আয়োজিত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অনুষ্ঠানে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বিশেষ</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অতিথি</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হিসেবে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উপস্থিত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ছিলেন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শিক্ষা</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উপমন্ত্রী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ব্যারিস্টার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মহিবুল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হাসান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চৌধুরী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নওফেল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জাতীয়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ভাইস</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চেয়ারম্যান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আর্কেডের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পরিচালক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সোলায়মান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আলম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শেঠ</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ও</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আর্কেডের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প্রধান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নির্বাহী</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আফতাব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আলম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শেঠ।</w:t>
      </w:r>
      <w:r w:rsidRPr="00AB30F2">
        <w:rPr>
          <w:rFonts w:ascii="Nikosh" w:eastAsia="Nikosh" w:hAnsi="Nikosh" w:cs="Nikosh"/>
          <w:sz w:val="28"/>
          <w:szCs w:val="28"/>
          <w:lang w:bidi="bn-IN"/>
        </w:rPr>
        <w:t xml:space="preserve"> </w:t>
      </w:r>
    </w:p>
    <w:p w:rsidR="00AB30F2" w:rsidRPr="00AB30F2" w:rsidRDefault="00AB30F2" w:rsidP="00AB30F2">
      <w:pPr>
        <w:spacing w:after="0" w:line="240" w:lineRule="auto"/>
        <w:rPr>
          <w:rFonts w:ascii="Nikosh" w:eastAsia="Nikosh" w:hAnsi="Nikosh" w:cs="Nikosh"/>
          <w:sz w:val="28"/>
          <w:szCs w:val="28"/>
          <w:lang w:bidi="bn-IN"/>
        </w:rPr>
      </w:pPr>
    </w:p>
    <w:p w:rsidR="00AB30F2" w:rsidRPr="00AB30F2" w:rsidRDefault="00AB30F2" w:rsidP="00AB30F2">
      <w:pPr>
        <w:spacing w:after="0" w:line="240" w:lineRule="auto"/>
        <w:ind w:firstLine="720"/>
        <w:rPr>
          <w:rFonts w:ascii="Nikosh" w:eastAsia="Nikosh" w:hAnsi="Nikosh" w:cs="Nikosh"/>
          <w:sz w:val="28"/>
          <w:szCs w:val="28"/>
          <w:lang w:bidi="bn-IN"/>
        </w:rPr>
      </w:pPr>
      <w:r w:rsidRPr="00AB30F2">
        <w:rPr>
          <w:rFonts w:ascii="Nikosh" w:eastAsia="Nikosh" w:hAnsi="Nikosh" w:cs="Nikosh" w:hint="cs"/>
          <w:sz w:val="28"/>
          <w:szCs w:val="28"/>
          <w:lang w:bidi="bn-IN"/>
        </w:rPr>
        <w:t>স্টার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সিনেপ্লেক্সের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মাতৃসংস্থা</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মোশন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লিমিটেডের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চেয়ারম্যান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মাহবুব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রহমান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রুহেল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স্বাগত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বক্তব্য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দেন।</w:t>
      </w:r>
      <w:r w:rsidRPr="00AB30F2">
        <w:rPr>
          <w:rFonts w:ascii="Nikosh" w:eastAsia="Nikosh" w:hAnsi="Nikosh" w:cs="Nikosh"/>
          <w:sz w:val="28"/>
          <w:szCs w:val="28"/>
          <w:lang w:bidi="bn-IN"/>
        </w:rPr>
        <w:t xml:space="preserve"> </w:t>
      </w:r>
    </w:p>
    <w:p w:rsidR="00AB30F2" w:rsidRPr="00AB30F2" w:rsidRDefault="00AB30F2" w:rsidP="00AB30F2">
      <w:pPr>
        <w:spacing w:after="0" w:line="240" w:lineRule="auto"/>
        <w:rPr>
          <w:rFonts w:ascii="Nikosh" w:eastAsia="Nikosh" w:hAnsi="Nikosh" w:cs="Nikosh"/>
          <w:sz w:val="28"/>
          <w:szCs w:val="28"/>
          <w:lang w:bidi="bn-IN"/>
        </w:rPr>
      </w:pPr>
    </w:p>
    <w:p w:rsidR="00AB30F2" w:rsidRPr="00AB30F2" w:rsidRDefault="00AB30F2" w:rsidP="00AB30F2">
      <w:pPr>
        <w:spacing w:after="0" w:line="240" w:lineRule="auto"/>
        <w:ind w:firstLine="720"/>
        <w:jc w:val="both"/>
        <w:rPr>
          <w:rFonts w:ascii="Nikosh" w:eastAsia="Nikosh" w:hAnsi="Nikosh" w:cs="Nikosh"/>
          <w:sz w:val="28"/>
          <w:szCs w:val="28"/>
          <w:lang w:bidi="bn-IN"/>
        </w:rPr>
      </w:pPr>
      <w:r w:rsidRPr="00AB30F2">
        <w:rPr>
          <w:rFonts w:ascii="Nikosh" w:eastAsia="Nikosh" w:hAnsi="Nikosh" w:cs="Nikosh" w:hint="cs"/>
          <w:sz w:val="28"/>
          <w:szCs w:val="28"/>
          <w:lang w:bidi="bn-IN"/>
        </w:rPr>
        <w:t>প্রধান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অতিথির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বক্তৃতায়</w:t>
      </w:r>
      <w:r w:rsidRPr="00AB30F2">
        <w:rPr>
          <w:rFonts w:ascii="Nikosh" w:eastAsia="Nikosh" w:hAnsi="Nikosh" w:cs="Nikosh"/>
          <w:sz w:val="28"/>
          <w:szCs w:val="28"/>
          <w:lang w:bidi="bn-IN"/>
        </w:rPr>
        <w:t xml:space="preserve"> তথ্য ও </w:t>
      </w:r>
      <w:r w:rsidRPr="00AB30F2">
        <w:rPr>
          <w:rFonts w:ascii="Nikosh" w:eastAsia="Nikosh" w:hAnsi="Nikosh" w:cs="Nikosh" w:hint="cs"/>
          <w:sz w:val="28"/>
          <w:szCs w:val="28"/>
          <w:lang w:bidi="bn-IN"/>
        </w:rPr>
        <w:t>সম্প্রচার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মন্ত্রী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হাছান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মাহ</w:t>
      </w:r>
      <w:r w:rsidRPr="00AB30F2">
        <w:rPr>
          <w:rFonts w:ascii="Nikosh" w:eastAsia="Nikosh" w:hAnsi="Nikosh" w:cs="Nikosh"/>
          <w:sz w:val="28"/>
          <w:szCs w:val="28"/>
          <w:lang w:bidi="bn-IN"/>
        </w:rPr>
        <w:t>্‌</w:t>
      </w:r>
      <w:r w:rsidRPr="00AB30F2">
        <w:rPr>
          <w:rFonts w:ascii="Nikosh" w:eastAsia="Nikosh" w:hAnsi="Nikosh" w:cs="Nikosh" w:hint="cs"/>
          <w:sz w:val="28"/>
          <w:szCs w:val="28"/>
          <w:lang w:bidi="bn-IN"/>
        </w:rPr>
        <w:t>মুদ</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বলেন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আমাদের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অনেক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বাঙালির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স্বাধিকার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আদায়ের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আন্দোলন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ও</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স্বাধীনতা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সংগ্রামে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ভূমিকা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রেখেছে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স্বাধীনতার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দেশ</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গড়ার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ক্ষেত্রে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ভ</w:t>
      </w:r>
      <w:r w:rsidRPr="00AB30F2">
        <w:rPr>
          <w:rFonts w:ascii="Nikosh" w:eastAsia="Nikosh" w:hAnsi="Nikosh" w:cs="Nikosh"/>
          <w:sz w:val="28"/>
          <w:szCs w:val="28"/>
          <w:lang w:bidi="bn-IN"/>
        </w:rPr>
        <w:t>ূ</w:t>
      </w:r>
      <w:r w:rsidRPr="00AB30F2">
        <w:rPr>
          <w:rFonts w:ascii="Nikosh" w:eastAsia="Nikosh" w:hAnsi="Nikosh" w:cs="Nikosh" w:hint="cs"/>
          <w:sz w:val="28"/>
          <w:szCs w:val="28"/>
          <w:lang w:bidi="bn-IN"/>
        </w:rPr>
        <w:t>মিকা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রেখেছে।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মানুষকে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নির্মল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আনন্দ</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পাশাপাশি</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দেশ</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গঠন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তরুণ</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প্রজন্মকে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বিপথগামী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হওয়া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থেকে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রক্ষার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ক্ষেত্রেও</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ব্যাপক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ভূমিকা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রাখে।</w:t>
      </w:r>
    </w:p>
    <w:p w:rsidR="00AB30F2" w:rsidRPr="00AB30F2" w:rsidRDefault="00AB30F2" w:rsidP="00AB30F2">
      <w:pPr>
        <w:spacing w:after="0" w:line="240" w:lineRule="auto"/>
        <w:rPr>
          <w:rFonts w:ascii="Nikosh" w:eastAsia="Nikosh" w:hAnsi="Nikosh" w:cs="Nikosh"/>
          <w:sz w:val="28"/>
          <w:szCs w:val="28"/>
          <w:lang w:bidi="bn-IN"/>
        </w:rPr>
      </w:pPr>
    </w:p>
    <w:p w:rsidR="00AB30F2" w:rsidRPr="00AB30F2" w:rsidRDefault="00AB30F2" w:rsidP="00AB30F2">
      <w:pPr>
        <w:spacing w:after="0" w:line="240" w:lineRule="auto"/>
        <w:ind w:firstLine="720"/>
        <w:jc w:val="both"/>
        <w:rPr>
          <w:rFonts w:ascii="Nikosh" w:eastAsia="Nikosh" w:hAnsi="Nikosh" w:cs="Nikosh"/>
          <w:sz w:val="28"/>
          <w:szCs w:val="28"/>
          <w:lang w:bidi="bn-IN"/>
        </w:rPr>
      </w:pPr>
      <w:r w:rsidRPr="00AB30F2">
        <w:rPr>
          <w:rFonts w:ascii="Nikosh" w:eastAsia="Nikosh" w:hAnsi="Nikosh" w:cs="Nikosh" w:hint="cs"/>
          <w:sz w:val="28"/>
          <w:szCs w:val="28"/>
          <w:lang w:bidi="bn-IN"/>
        </w:rPr>
        <w:t>তথ্যমন্ত্রী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বলেন</w:t>
      </w:r>
      <w:r w:rsidRPr="00AB30F2">
        <w:rPr>
          <w:rFonts w:ascii="Nikosh" w:eastAsia="Nikosh" w:hAnsi="Nikosh" w:cs="Nikosh"/>
          <w:sz w:val="28"/>
          <w:szCs w:val="28"/>
          <w:lang w:bidi="bn-IN"/>
        </w:rPr>
        <w:t xml:space="preserve">, প্রধানমন্ত্রী </w:t>
      </w:r>
      <w:r w:rsidRPr="00AB30F2">
        <w:rPr>
          <w:rFonts w:ascii="Nikosh" w:eastAsia="Nikosh" w:hAnsi="Nikosh" w:cs="Nikosh" w:hint="cs"/>
          <w:sz w:val="28"/>
          <w:szCs w:val="28"/>
          <w:lang w:bidi="bn-IN"/>
        </w:rPr>
        <w:t>শেখ</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হাসিনার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সরকার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শিল্পের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উন্নয়নের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জন্য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নির্মাণের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জন্য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বন্ধ</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যাওয়া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নতুনভাবে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করার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উদ্দেশ্যে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হাজার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টাকার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স্বল্প</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সুদে</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ঋণ</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তহবিল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করেছে।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অনুদানের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অর্থ</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বাড়িয়েছে।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আগে</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যেখানে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৪০</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লাখ</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টাকা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সর্বোচ্চ</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৭৫</w:t>
      </w:r>
      <w:r w:rsidRPr="00AB30F2">
        <w:rPr>
          <w:rFonts w:ascii="Nikosh" w:eastAsia="Nikosh" w:hAnsi="Nikosh" w:cs="Nikosh"/>
          <w:sz w:val="28"/>
          <w:szCs w:val="28"/>
          <w:lang w:bidi="bn-IN"/>
        </w:rPr>
        <w:t xml:space="preserve"> লাখ </w:t>
      </w:r>
      <w:r w:rsidRPr="00AB30F2">
        <w:rPr>
          <w:rFonts w:ascii="Nikosh" w:eastAsia="Nikosh" w:hAnsi="Nikosh" w:cs="Nikosh" w:hint="cs"/>
          <w:sz w:val="28"/>
          <w:szCs w:val="28"/>
          <w:lang w:bidi="bn-IN"/>
        </w:rPr>
        <w:t>টাকায়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উন্নীত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করেছি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সংখ্যাও</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বাড়ানো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হয়েছে।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আমাদের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অনেক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বিশ্বাঙ্গনে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প্রশংসিত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হয়েছে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বিভিন্ন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নামকরা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পুরস্কার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লাভ</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করেছে।</w:t>
      </w:r>
      <w:r w:rsidRPr="00AB30F2">
        <w:rPr>
          <w:rFonts w:ascii="Nikosh" w:eastAsia="Nikosh" w:hAnsi="Nikosh" w:cs="Nikosh"/>
          <w:sz w:val="28"/>
          <w:szCs w:val="28"/>
          <w:lang w:bidi="bn-IN"/>
        </w:rPr>
        <w:t xml:space="preserve">  </w:t>
      </w:r>
    </w:p>
    <w:p w:rsidR="00AB30F2" w:rsidRPr="00AB30F2" w:rsidRDefault="00AB30F2" w:rsidP="00AB30F2">
      <w:pPr>
        <w:spacing w:after="0" w:line="240" w:lineRule="auto"/>
        <w:rPr>
          <w:rFonts w:ascii="Nikosh" w:eastAsia="Nikosh" w:hAnsi="Nikosh" w:cs="Nikosh"/>
          <w:sz w:val="28"/>
          <w:szCs w:val="28"/>
          <w:lang w:bidi="bn-IN"/>
        </w:rPr>
      </w:pPr>
    </w:p>
    <w:p w:rsidR="00AB30F2" w:rsidRPr="00AB30F2" w:rsidRDefault="00AB30F2" w:rsidP="00AB30F2">
      <w:pPr>
        <w:spacing w:after="0" w:line="240" w:lineRule="auto"/>
        <w:ind w:firstLine="720"/>
        <w:jc w:val="both"/>
        <w:rPr>
          <w:rFonts w:ascii="Nikosh" w:eastAsia="Nikosh" w:hAnsi="Nikosh" w:cs="Nikosh"/>
          <w:sz w:val="28"/>
          <w:szCs w:val="28"/>
          <w:lang w:bidi="bn-IN"/>
        </w:rPr>
      </w:pPr>
      <w:r w:rsidRPr="00AB30F2">
        <w:rPr>
          <w:rFonts w:ascii="Nikosh" w:eastAsia="Nikosh" w:hAnsi="Nikosh" w:cs="Nikosh" w:hint="cs"/>
          <w:sz w:val="28"/>
          <w:szCs w:val="28"/>
          <w:lang w:bidi="bn-IN"/>
        </w:rPr>
        <w:t>ড</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হাছান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মাহ</w:t>
      </w:r>
      <w:r w:rsidRPr="00AB30F2">
        <w:rPr>
          <w:rFonts w:ascii="Nikosh" w:eastAsia="Nikosh" w:hAnsi="Nikosh" w:cs="Nikosh"/>
          <w:sz w:val="28"/>
          <w:szCs w:val="28"/>
          <w:lang w:bidi="bn-IN"/>
        </w:rPr>
        <w:t>্‌</w:t>
      </w:r>
      <w:r w:rsidRPr="00AB30F2">
        <w:rPr>
          <w:rFonts w:ascii="Nikosh" w:eastAsia="Nikosh" w:hAnsi="Nikosh" w:cs="Nikosh" w:hint="cs"/>
          <w:sz w:val="28"/>
          <w:szCs w:val="28"/>
          <w:lang w:bidi="bn-IN"/>
        </w:rPr>
        <w:t>মুদ</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বলেন</w:t>
      </w:r>
      <w:r w:rsidRPr="00AB30F2">
        <w:rPr>
          <w:rFonts w:ascii="Nikosh" w:eastAsia="Nikosh" w:hAnsi="Nikosh" w:cs="Nikosh"/>
          <w:sz w:val="28"/>
          <w:szCs w:val="28"/>
          <w:lang w:bidi="bn-IN"/>
        </w:rPr>
        <w:t xml:space="preserve">, </w:t>
      </w:r>
      <w:r w:rsidRPr="00AB30F2">
        <w:rPr>
          <w:rFonts w:ascii="Nikosh" w:eastAsia="Nikosh" w:hAnsi="Nikosh" w:cs="Nikosh"/>
          <w:sz w:val="28"/>
          <w:szCs w:val="28"/>
          <w:lang w:bidi="bn-IN"/>
        </w:rPr>
        <w:tab/>
        <w:t>‘</w:t>
      </w:r>
      <w:r w:rsidRPr="00AB30F2">
        <w:rPr>
          <w:rFonts w:ascii="Nikosh" w:eastAsia="Nikosh" w:hAnsi="Nikosh" w:cs="Nikosh" w:hint="cs"/>
          <w:sz w:val="28"/>
          <w:szCs w:val="28"/>
          <w:lang w:bidi="bn-IN"/>
        </w:rPr>
        <w:t>বাংলা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অনেক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চড়াই</w:t>
      </w:r>
      <w:r w:rsidRPr="00AB30F2">
        <w:rPr>
          <w:rFonts w:ascii="Nikosh" w:eastAsia="Nikosh" w:hAnsi="Nikosh" w:cs="Nikosh"/>
          <w:sz w:val="28"/>
          <w:szCs w:val="28"/>
          <w:lang w:bidi="bn-IN"/>
        </w:rPr>
        <w:t>-</w:t>
      </w:r>
      <w:r w:rsidRPr="00AB30F2">
        <w:rPr>
          <w:rFonts w:ascii="Nikosh" w:eastAsia="Nikosh" w:hAnsi="Nikosh" w:cs="Nikosh" w:hint="cs"/>
          <w:sz w:val="28"/>
          <w:szCs w:val="28"/>
          <w:lang w:bidi="bn-IN"/>
        </w:rPr>
        <w:t>উৎরা</w:t>
      </w:r>
      <w:r w:rsidRPr="00AB30F2">
        <w:rPr>
          <w:rFonts w:ascii="Nikosh" w:eastAsia="Nikosh" w:hAnsi="Nikosh" w:cs="Nikosh"/>
          <w:sz w:val="28"/>
          <w:szCs w:val="28"/>
          <w:lang w:bidi="bn-IN"/>
        </w:rPr>
        <w:t xml:space="preserve">ই </w:t>
      </w:r>
      <w:r w:rsidRPr="00AB30F2">
        <w:rPr>
          <w:rFonts w:ascii="Nikosh" w:eastAsia="Nikosh" w:hAnsi="Nikosh" w:cs="Nikosh" w:hint="cs"/>
          <w:sz w:val="28"/>
          <w:szCs w:val="28"/>
          <w:lang w:bidi="bn-IN"/>
        </w:rPr>
        <w:t>পেরিয়েছে।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অনেক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কঠিন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সময়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অতিক্রম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করেছি।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কিন্তু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আমাদের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প্রধানমন্ত্রী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শেখ</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হাসিনার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নেতৃত্বে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আমাদের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শিল্প</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অনেক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এগিয়েছে।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অবাক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দেখেছি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গত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অক্টোবর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মাসে</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কলকাতায়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বাংলাদেশ</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চলচ্চিত্র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উৎসবে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হাওয়া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মুভি</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দেখতে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টি</w:t>
      </w:r>
      <w:r w:rsidRPr="00AB30F2">
        <w:rPr>
          <w:rFonts w:ascii="Nikosh" w:eastAsia="Nikosh" w:hAnsi="Nikosh" w:cs="Nikosh"/>
          <w:sz w:val="28"/>
          <w:szCs w:val="28"/>
          <w:lang w:bidi="bn-IN"/>
        </w:rPr>
        <w:t>কি</w:t>
      </w:r>
      <w:r w:rsidRPr="00AB30F2">
        <w:rPr>
          <w:rFonts w:ascii="Nikosh" w:eastAsia="Nikosh" w:hAnsi="Nikosh" w:cs="Nikosh" w:hint="cs"/>
          <w:sz w:val="28"/>
          <w:szCs w:val="28"/>
          <w:lang w:bidi="bn-IN"/>
        </w:rPr>
        <w:t>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জন্য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মানুষ</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কিলোমিটার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লাইন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ধরেছে।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দুপুর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দুইটায়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সকাল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w:t>
      </w:r>
      <w:r w:rsidRPr="00AB30F2">
        <w:rPr>
          <w:rFonts w:ascii="Nikosh" w:eastAsia="Nikosh" w:hAnsi="Nikosh" w:cs="Nikosh"/>
          <w:sz w:val="28"/>
          <w:szCs w:val="28"/>
          <w:lang w:bidi="bn-IN"/>
        </w:rPr>
        <w:t>’</w:t>
      </w:r>
      <w:r w:rsidRPr="00AB30F2">
        <w:rPr>
          <w:rFonts w:ascii="Nikosh" w:eastAsia="Nikosh" w:hAnsi="Nikosh" w:cs="Nikosh" w:hint="cs"/>
          <w:sz w:val="28"/>
          <w:szCs w:val="28"/>
          <w:lang w:bidi="bn-IN"/>
        </w:rPr>
        <w:t>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থেকে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লাইন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ধরেছে।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এমন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দৃশ্য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ভাবিনি।</w:t>
      </w:r>
      <w:r w:rsidRPr="00AB30F2">
        <w:rPr>
          <w:rFonts w:ascii="Nikosh" w:eastAsia="Nikosh" w:hAnsi="Nikosh" w:cs="Nikosh"/>
          <w:sz w:val="28"/>
          <w:szCs w:val="28"/>
          <w:lang w:bidi="bn-IN"/>
        </w:rPr>
        <w:t>’</w:t>
      </w:r>
    </w:p>
    <w:p w:rsidR="00AB30F2" w:rsidRPr="00AB30F2" w:rsidRDefault="00AB30F2" w:rsidP="00AB30F2">
      <w:pPr>
        <w:spacing w:after="0" w:line="240" w:lineRule="auto"/>
        <w:rPr>
          <w:rFonts w:ascii="Nikosh" w:eastAsia="Nikosh" w:hAnsi="Nikosh" w:cs="Nikosh"/>
          <w:sz w:val="28"/>
          <w:szCs w:val="28"/>
          <w:lang w:bidi="bn-IN"/>
        </w:rPr>
      </w:pPr>
    </w:p>
    <w:p w:rsidR="00AB30F2" w:rsidRPr="00AB30F2" w:rsidRDefault="00AB30F2" w:rsidP="00AB30F2">
      <w:pPr>
        <w:spacing w:after="0" w:line="240" w:lineRule="auto"/>
        <w:ind w:firstLine="720"/>
        <w:jc w:val="both"/>
        <w:rPr>
          <w:rFonts w:ascii="Nikosh" w:eastAsia="Nikosh" w:hAnsi="Nikosh" w:cs="Nikosh"/>
          <w:sz w:val="28"/>
          <w:szCs w:val="28"/>
          <w:lang w:bidi="bn-IN"/>
        </w:rPr>
      </w:pPr>
      <w:r w:rsidRPr="00AB30F2">
        <w:rPr>
          <w:rFonts w:ascii="Nikosh" w:eastAsia="Nikosh" w:hAnsi="Nikosh" w:cs="Nikosh" w:hint="cs"/>
          <w:sz w:val="28"/>
          <w:szCs w:val="28"/>
          <w:lang w:bidi="bn-IN"/>
        </w:rPr>
        <w:t>তিনি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বলেন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যখন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স্কুলে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পড়ি</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তখন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চট্টগ্রাম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শহরে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ত্রিশটির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w:t>
      </w:r>
      <w:r w:rsidRPr="00AB30F2">
        <w:rPr>
          <w:rFonts w:ascii="Nikosh" w:eastAsia="Nikosh" w:hAnsi="Nikosh" w:cs="Nikosh"/>
          <w:sz w:val="28"/>
          <w:szCs w:val="28"/>
          <w:lang w:bidi="bn-IN"/>
        </w:rPr>
        <w:t>নে</w:t>
      </w:r>
      <w:r w:rsidRPr="00AB30F2">
        <w:rPr>
          <w:rFonts w:ascii="Nikosh" w:eastAsia="Nikosh" w:hAnsi="Nikosh" w:cs="Nikosh" w:hint="cs"/>
          <w:sz w:val="28"/>
          <w:szCs w:val="28"/>
          <w:lang w:bidi="bn-IN"/>
        </w:rPr>
        <w:t>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ছিল।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এগুলো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বন্ধ</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গেছে।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আশার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কথা</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হচ্ছে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গত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এক</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বছরে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করোনা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মহামারির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মধ্যেও</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আমাদের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বন্ধ</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যাওয়া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দুইশ</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নতুনভাবে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হয়েছে।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সিনেপ্লেক্সসহ</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আরো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সিনেপ্লেক্স</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চালু</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হচ্ছে।</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সময়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ঢাকায়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পাঁচটি</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শাখার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চট্টগ্রামে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স্টার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সিনেপ্লেক্সের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ষষ্ঠ</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শাখার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এবং</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দেশের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পুরো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সিনেমা</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শিল্পের</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জন্য</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শুভকামনা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ব্যক্ত</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করেন</w:t>
      </w:r>
      <w:r w:rsidRPr="00AB30F2">
        <w:rPr>
          <w:rFonts w:ascii="Nikosh" w:eastAsia="Nikosh" w:hAnsi="Nikosh" w:cs="Nikosh"/>
          <w:sz w:val="28"/>
          <w:szCs w:val="28"/>
          <w:lang w:bidi="bn-IN"/>
        </w:rPr>
        <w:t xml:space="preserve"> </w:t>
      </w:r>
      <w:r w:rsidRPr="00AB30F2">
        <w:rPr>
          <w:rFonts w:ascii="Nikosh" w:eastAsia="Nikosh" w:hAnsi="Nikosh" w:cs="Nikosh" w:hint="cs"/>
          <w:sz w:val="28"/>
          <w:szCs w:val="28"/>
          <w:lang w:bidi="bn-IN"/>
        </w:rPr>
        <w:t>অতিথিবৃন্দ।</w:t>
      </w:r>
    </w:p>
    <w:p w:rsidR="00AB30F2" w:rsidRPr="00AB30F2" w:rsidRDefault="00AB30F2" w:rsidP="00AB30F2">
      <w:pPr>
        <w:spacing w:after="0" w:line="240" w:lineRule="auto"/>
        <w:jc w:val="center"/>
        <w:rPr>
          <w:rFonts w:ascii="Nikosh" w:eastAsia="Nikosh" w:hAnsi="Nikosh" w:cs="Nikosh"/>
          <w:sz w:val="28"/>
          <w:szCs w:val="28"/>
          <w:lang w:bidi="bn-IN"/>
        </w:rPr>
      </w:pPr>
      <w:r w:rsidRPr="00AB30F2">
        <w:rPr>
          <w:rFonts w:ascii="Nikosh" w:eastAsia="Nikosh" w:hAnsi="Nikosh" w:cs="Nikosh"/>
          <w:sz w:val="28"/>
          <w:szCs w:val="28"/>
          <w:lang w:bidi="bn-IN"/>
        </w:rPr>
        <w:t xml:space="preserve">#   </w:t>
      </w:r>
    </w:p>
    <w:p w:rsidR="00AB30F2" w:rsidRPr="00AB30F2" w:rsidRDefault="00AB30F2" w:rsidP="00AB30F2">
      <w:pPr>
        <w:spacing w:after="0" w:line="240" w:lineRule="auto"/>
        <w:jc w:val="center"/>
        <w:rPr>
          <w:rFonts w:ascii="Nikosh" w:eastAsia="Nikosh" w:hAnsi="Nikosh" w:cs="Nikosh"/>
          <w:sz w:val="28"/>
          <w:szCs w:val="28"/>
          <w:lang w:bidi="bn-IN"/>
        </w:rPr>
      </w:pPr>
    </w:p>
    <w:p w:rsidR="00AB30F2" w:rsidRPr="00AB30F2" w:rsidRDefault="00AB30F2" w:rsidP="00AB30F2">
      <w:pPr>
        <w:shd w:val="clear" w:color="auto" w:fill="FFFFFF"/>
        <w:spacing w:after="0" w:line="240" w:lineRule="auto"/>
        <w:rPr>
          <w:rFonts w:ascii="Nikosh" w:hAnsi="Nikosh" w:cs="Nikosh"/>
          <w:color w:val="222222"/>
          <w:sz w:val="28"/>
          <w:szCs w:val="28"/>
          <w:lang w:val="en-GB" w:eastAsia="en-GB"/>
        </w:rPr>
      </w:pPr>
      <w:r w:rsidRPr="00AB30F2">
        <w:rPr>
          <w:rFonts w:ascii="Nikosh" w:hAnsi="Nikosh" w:cs="Nikosh"/>
          <w:color w:val="222222"/>
          <w:sz w:val="28"/>
          <w:szCs w:val="28"/>
          <w:lang w:val="en-GB" w:eastAsia="en-GB"/>
        </w:rPr>
        <w:t>আকরাম</w:t>
      </w:r>
      <w:r w:rsidRPr="00AB30F2">
        <w:rPr>
          <w:rFonts w:ascii="Nikosh" w:eastAsia="Nikosh" w:hAnsi="Nikosh" w:cs="Nikosh"/>
          <w:sz w:val="28"/>
          <w:szCs w:val="28"/>
          <w:lang w:bidi="bn-IN"/>
        </w:rPr>
        <w:t>/এনায়েত/মোশারফ/রফিকুল/সেলিম/</w:t>
      </w:r>
      <w:r w:rsidRPr="00AB30F2">
        <w:rPr>
          <w:rFonts w:ascii="Nikosh" w:eastAsia="Nikosh" w:hAnsi="Nikosh" w:cs="Nikosh"/>
          <w:sz w:val="28"/>
          <w:szCs w:val="28"/>
          <w:cs/>
          <w:lang w:bidi="bn-IN"/>
        </w:rPr>
        <w:t>২০২২</w:t>
      </w:r>
      <w:r w:rsidRPr="00AB30F2">
        <w:rPr>
          <w:rFonts w:ascii="Nikosh" w:eastAsia="Nikosh" w:hAnsi="Nikosh" w:cs="Nikosh"/>
          <w:sz w:val="28"/>
          <w:szCs w:val="28"/>
          <w:lang w:bidi="bn-IN"/>
        </w:rPr>
        <w:t xml:space="preserve">/২১৪০ </w:t>
      </w:r>
      <w:r w:rsidRPr="00AB30F2">
        <w:rPr>
          <w:rFonts w:ascii="Nikosh" w:eastAsia="Nikosh" w:hAnsi="Nikosh" w:cs="Nikosh"/>
          <w:sz w:val="28"/>
          <w:szCs w:val="28"/>
          <w:cs/>
          <w:lang w:bidi="bn-IN"/>
        </w:rPr>
        <w:t>ঘণ্টা</w:t>
      </w:r>
      <w:r w:rsidRPr="00AB30F2">
        <w:rPr>
          <w:rFonts w:ascii="Nikosh" w:hAnsi="Nikosh" w:cs="Nikosh"/>
          <w:color w:val="222222"/>
          <w:sz w:val="28"/>
          <w:szCs w:val="28"/>
          <w:lang w:val="en-GB" w:eastAsia="en-GB"/>
        </w:rPr>
        <w:t xml:space="preserve"> </w:t>
      </w:r>
    </w:p>
    <w:p w:rsidR="00455D53" w:rsidRPr="00455D53" w:rsidRDefault="00455D53" w:rsidP="00455D53">
      <w:pPr>
        <w:spacing w:after="120"/>
        <w:rPr>
          <w:rFonts w:ascii="Nikosh" w:hAnsi="Nikosh" w:cs="Nikosh"/>
          <w:sz w:val="28"/>
          <w:szCs w:val="28"/>
          <w:lang w:val="nb-NO"/>
        </w:rPr>
      </w:pPr>
      <w:bookmarkStart w:id="0" w:name="_GoBack"/>
      <w:bookmarkEnd w:id="0"/>
      <w:r w:rsidRPr="00455D53">
        <w:rPr>
          <w:rFonts w:ascii="Nikosh" w:hAnsi="Nikosh" w:cs="Nikosh"/>
          <w:sz w:val="28"/>
          <w:szCs w:val="28"/>
          <w:cs/>
          <w:lang w:val="nb-NO" w:bidi="bn-IN"/>
        </w:rPr>
        <w:lastRenderedPageBreak/>
        <w:t>তথ্যবিবরণী</w:t>
      </w:r>
      <w:r w:rsidRPr="00455D53">
        <w:rPr>
          <w:rFonts w:ascii="Nikosh" w:hAnsi="Nikosh" w:cs="Nikosh"/>
          <w:sz w:val="28"/>
          <w:szCs w:val="28"/>
          <w:lang w:val="nb-NO"/>
        </w:rPr>
        <w:t xml:space="preserve">                                                                                </w:t>
      </w:r>
      <w:r w:rsidRPr="00455D53">
        <w:rPr>
          <w:rFonts w:ascii="Nikosh" w:hAnsi="Nikosh" w:cs="Nikosh"/>
          <w:sz w:val="28"/>
          <w:szCs w:val="28"/>
          <w:lang w:val="nb-NO"/>
        </w:rPr>
        <w:tab/>
        <w:t xml:space="preserve">                    </w:t>
      </w:r>
      <w:r>
        <w:rPr>
          <w:rFonts w:ascii="Nikosh" w:hAnsi="Nikosh" w:cs="Nikosh"/>
          <w:sz w:val="28"/>
          <w:szCs w:val="28"/>
          <w:lang w:val="nb-NO"/>
        </w:rPr>
        <w:t xml:space="preserve"> </w:t>
      </w:r>
      <w:r w:rsidRPr="00455D53">
        <w:rPr>
          <w:rFonts w:ascii="Nikosh" w:hAnsi="Nikosh" w:cs="Nikosh"/>
          <w:sz w:val="28"/>
          <w:szCs w:val="28"/>
          <w:cs/>
          <w:lang w:val="nb-NO" w:bidi="bn-IN"/>
        </w:rPr>
        <w:t>নম্বর</w:t>
      </w:r>
      <w:r w:rsidRPr="00455D53">
        <w:rPr>
          <w:rFonts w:ascii="Nikosh" w:hAnsi="Nikosh" w:cs="Nikosh"/>
          <w:sz w:val="28"/>
          <w:szCs w:val="28"/>
          <w:lang w:val="nb-NO"/>
        </w:rPr>
        <w:t xml:space="preserve"> : ৪৭৭৪ </w:t>
      </w:r>
    </w:p>
    <w:p w:rsidR="00455D53" w:rsidRPr="00455D53" w:rsidRDefault="00455D53" w:rsidP="00455D53">
      <w:pPr>
        <w:shd w:val="clear" w:color="auto" w:fill="FFFFFF"/>
        <w:spacing w:line="253" w:lineRule="atLeast"/>
        <w:jc w:val="center"/>
        <w:rPr>
          <w:rFonts w:ascii="Nikosh" w:hAnsi="Nikosh" w:cs="Nikosh"/>
          <w:b/>
          <w:color w:val="222222"/>
          <w:sz w:val="28"/>
          <w:szCs w:val="28"/>
          <w:cs/>
        </w:rPr>
      </w:pPr>
      <w:r w:rsidRPr="00455D53">
        <w:rPr>
          <w:rFonts w:ascii="Nikosh" w:hAnsi="Nikosh" w:cs="Nikosh"/>
          <w:b/>
          <w:color w:val="222222"/>
          <w:sz w:val="28"/>
          <w:szCs w:val="28"/>
        </w:rPr>
        <w:t xml:space="preserve">বর্ণাঢ্য আয়োজনে পার্বত্য শান্তি চুক্তির ২৫ বছর পূর্তি উদ্‌যাপন </w:t>
      </w:r>
    </w:p>
    <w:p w:rsidR="00455D53" w:rsidRPr="00455D53" w:rsidRDefault="00455D53" w:rsidP="00455D53">
      <w:pPr>
        <w:spacing w:after="120" w:line="240" w:lineRule="auto"/>
        <w:jc w:val="both"/>
        <w:rPr>
          <w:rFonts w:ascii="Nikosh" w:eastAsiaTheme="minorHAnsi" w:hAnsi="Nikosh" w:cs="Nikosh"/>
          <w:sz w:val="28"/>
          <w:szCs w:val="28"/>
        </w:rPr>
      </w:pPr>
      <w:r w:rsidRPr="00455D53">
        <w:rPr>
          <w:rFonts w:ascii="Nikosh" w:hAnsi="Nikosh" w:cs="Nikosh"/>
          <w:sz w:val="28"/>
          <w:szCs w:val="28"/>
          <w:cs/>
          <w:lang w:bidi="bn-IN"/>
        </w:rPr>
        <w:t>ঢাকা</w:t>
      </w:r>
      <w:r w:rsidRPr="00455D53">
        <w:rPr>
          <w:rFonts w:ascii="Nikosh" w:hAnsi="Nikosh" w:cs="Nikosh"/>
          <w:sz w:val="28"/>
          <w:szCs w:val="28"/>
        </w:rPr>
        <w:t>, ১৭</w:t>
      </w:r>
      <w:r w:rsidRPr="00455D53">
        <w:rPr>
          <w:rFonts w:ascii="Nikosh" w:hAnsi="Nikosh" w:cs="Nikosh"/>
          <w:sz w:val="28"/>
          <w:szCs w:val="28"/>
          <w:cs/>
          <w:lang w:bidi="bn-IN"/>
        </w:rPr>
        <w:t xml:space="preserve"> অগ্রহায়ণ </w:t>
      </w:r>
      <w:r w:rsidRPr="00455D53">
        <w:rPr>
          <w:rFonts w:ascii="Nikosh" w:hAnsi="Nikosh" w:cs="Nikosh"/>
          <w:sz w:val="28"/>
          <w:szCs w:val="28"/>
        </w:rPr>
        <w:t>(২ ডিসে</w:t>
      </w:r>
      <w:r w:rsidRPr="00455D53">
        <w:rPr>
          <w:rFonts w:ascii="Nikosh" w:hAnsi="Nikosh" w:cs="Nikosh"/>
          <w:sz w:val="28"/>
          <w:szCs w:val="28"/>
          <w:cs/>
          <w:lang w:bidi="bn-IN"/>
        </w:rPr>
        <w:t>ম্বর</w:t>
      </w:r>
      <w:r w:rsidRPr="00455D53">
        <w:rPr>
          <w:rFonts w:ascii="Nikosh" w:hAnsi="Nikosh" w:cs="Nikosh"/>
          <w:sz w:val="28"/>
          <w:szCs w:val="28"/>
        </w:rPr>
        <w:t xml:space="preserve">) :  </w:t>
      </w:r>
    </w:p>
    <w:p w:rsidR="00455D53" w:rsidRPr="00876B03" w:rsidRDefault="00455D53" w:rsidP="00455D53">
      <w:pPr>
        <w:shd w:val="clear" w:color="auto" w:fill="FFFFFF"/>
        <w:spacing w:line="253" w:lineRule="atLeast"/>
        <w:ind w:firstLine="720"/>
        <w:jc w:val="both"/>
        <w:rPr>
          <w:rFonts w:ascii="Nikosh" w:hAnsi="Nikosh" w:cs="Nikosh"/>
          <w:sz w:val="28"/>
          <w:szCs w:val="28"/>
        </w:rPr>
      </w:pPr>
      <w:r w:rsidRPr="00876B03">
        <w:rPr>
          <w:rFonts w:ascii="Nikosh" w:hAnsi="Nikosh" w:cs="Nikosh"/>
          <w:sz w:val="28"/>
          <w:szCs w:val="28"/>
        </w:rPr>
        <w:t>আজ রাজধানীতে বর্ণাঢ্য উৎসবের মধ্য দিয়ে পার্বত্য শান্তি চুক্তির ২৫ বছর পূর্তি উদযাপিত হলো। পার্বত্য শান্তি চুক্তির ২৫ বছর পূর্তি অনুষ্ঠানটি সকাল ৮.৩০ টায় ধানমন্ডি ৩২ নম্বরে জাতির পিতা বঙ্গবন্ধুর প্রতিকৃতিতে পুষ্পস্তবক অর্পণের মধ্য দিয়ে শুরু হয়। এতে প্রধান অতিথি হিসেবে উপস্থিত ছিলেন পার্বত্য চট্টগ্রাম বিষয়ক মন্ত্রণালয়ের মন্ত্রী বীর বাহাদুর উশৈসিং এবং বিশেষ অতিথি হিসেবে উপস্থিত ছিলেন সচিব মোসাম্মৎ হামিদা বেগম। এসময় পার্বত্য চট্টগ্রাম বিষয়ক মন্ত্রণালয়ের অতিরিক্ত সচিব সত্যেন্দ্র কুমার সরকার, মো</w:t>
      </w:r>
      <w:r w:rsidRPr="00455D53">
        <w:rPr>
          <w:rFonts w:ascii="Nikosh" w:hAnsi="Nikosh" w:cs="Nikosh"/>
          <w:sz w:val="28"/>
          <w:szCs w:val="28"/>
        </w:rPr>
        <w:t>ঃ</w:t>
      </w:r>
      <w:r w:rsidRPr="00876B03">
        <w:rPr>
          <w:rFonts w:ascii="Nikosh" w:hAnsi="Nikosh" w:cs="Nikosh"/>
          <w:sz w:val="28"/>
          <w:szCs w:val="28"/>
        </w:rPr>
        <w:t xml:space="preserve"> আমিনুল ইসলাম, যুগ্মসচিব আলেয়া আক্তার, মো</w:t>
      </w:r>
      <w:r w:rsidRPr="00455D53">
        <w:rPr>
          <w:rFonts w:ascii="Nikosh" w:hAnsi="Nikosh" w:cs="Nikosh"/>
          <w:sz w:val="28"/>
          <w:szCs w:val="28"/>
        </w:rPr>
        <w:t>ঃ</w:t>
      </w:r>
      <w:r w:rsidRPr="00876B03">
        <w:rPr>
          <w:rFonts w:ascii="Nikosh" w:hAnsi="Nikosh" w:cs="Nikosh"/>
          <w:sz w:val="28"/>
          <w:szCs w:val="28"/>
        </w:rPr>
        <w:t xml:space="preserve"> জাহাঙ্গীর আলম এনডিসি, মো</w:t>
      </w:r>
      <w:r w:rsidRPr="00455D53">
        <w:rPr>
          <w:rFonts w:ascii="Nikosh" w:hAnsi="Nikosh" w:cs="Nikosh"/>
          <w:sz w:val="28"/>
          <w:szCs w:val="28"/>
        </w:rPr>
        <w:t>ঃ</w:t>
      </w:r>
      <w:r w:rsidRPr="00876B03">
        <w:rPr>
          <w:rFonts w:ascii="Nikosh" w:hAnsi="Nikosh" w:cs="Nikosh"/>
          <w:sz w:val="28"/>
          <w:szCs w:val="28"/>
        </w:rPr>
        <w:t xml:space="preserve"> হুজুর আলীসহ মন্ত্রণালয়ের কর্মকর্তা</w:t>
      </w:r>
      <w:r w:rsidRPr="00455D53">
        <w:rPr>
          <w:rFonts w:ascii="Nikosh" w:hAnsi="Nikosh" w:cs="Nikosh"/>
          <w:sz w:val="28"/>
          <w:szCs w:val="28"/>
        </w:rPr>
        <w:t>-</w:t>
      </w:r>
      <w:r w:rsidRPr="00876B03">
        <w:rPr>
          <w:rFonts w:ascii="Nikosh" w:hAnsi="Nikosh" w:cs="Nikosh"/>
          <w:sz w:val="28"/>
          <w:szCs w:val="28"/>
        </w:rPr>
        <w:t>কর্মচারীবৃন্দ উপস্থিত ছিলেন।</w:t>
      </w:r>
    </w:p>
    <w:p w:rsidR="00455D53" w:rsidRPr="00876B03" w:rsidRDefault="00455D53" w:rsidP="00455D53">
      <w:pPr>
        <w:shd w:val="clear" w:color="auto" w:fill="FFFFFF"/>
        <w:spacing w:line="253" w:lineRule="atLeast"/>
        <w:jc w:val="both"/>
        <w:rPr>
          <w:rFonts w:ascii="Nikosh" w:hAnsi="Nikosh" w:cs="Nikosh"/>
          <w:sz w:val="28"/>
          <w:szCs w:val="28"/>
        </w:rPr>
      </w:pPr>
      <w:r w:rsidRPr="00876B03">
        <w:rPr>
          <w:rFonts w:ascii="Nikosh" w:hAnsi="Nikosh" w:cs="Nikosh"/>
          <w:sz w:val="28"/>
          <w:szCs w:val="28"/>
        </w:rPr>
        <w:t>            পার্বত্য শান্তি</w:t>
      </w:r>
      <w:r w:rsidRPr="00455D53">
        <w:rPr>
          <w:rFonts w:ascii="Nikosh" w:hAnsi="Nikosh" w:cs="Nikosh"/>
          <w:sz w:val="28"/>
          <w:szCs w:val="28"/>
        </w:rPr>
        <w:t xml:space="preserve"> </w:t>
      </w:r>
      <w:r w:rsidRPr="00876B03">
        <w:rPr>
          <w:rFonts w:ascii="Nikosh" w:hAnsi="Nikosh" w:cs="Nikosh"/>
          <w:sz w:val="28"/>
          <w:szCs w:val="28"/>
        </w:rPr>
        <w:t>চুক্তির ২৫ বছর পূর্তি উপল</w:t>
      </w:r>
      <w:r w:rsidRPr="00455D53">
        <w:rPr>
          <w:rFonts w:ascii="Nikosh" w:hAnsi="Nikosh" w:cs="Nikosh"/>
          <w:sz w:val="28"/>
          <w:szCs w:val="28"/>
        </w:rPr>
        <w:t xml:space="preserve">ক্ষ্যে রাজধানীর বেইলী রোডে শেখ হাসিনা </w:t>
      </w:r>
      <w:r w:rsidRPr="00876B03">
        <w:rPr>
          <w:rFonts w:ascii="Nikosh" w:hAnsi="Nikosh" w:cs="Nikosh"/>
          <w:sz w:val="28"/>
          <w:szCs w:val="28"/>
        </w:rPr>
        <w:t>পার্বত্য</w:t>
      </w:r>
      <w:r w:rsidRPr="00455D53">
        <w:rPr>
          <w:rFonts w:ascii="Nikosh" w:hAnsi="Nikosh" w:cs="Nikosh"/>
          <w:sz w:val="28"/>
          <w:szCs w:val="28"/>
        </w:rPr>
        <w:t xml:space="preserve"> </w:t>
      </w:r>
      <w:r w:rsidRPr="00876B03">
        <w:rPr>
          <w:rFonts w:ascii="Nikosh" w:hAnsi="Nikosh" w:cs="Nikosh"/>
          <w:sz w:val="28"/>
          <w:szCs w:val="28"/>
        </w:rPr>
        <w:t>কমপ্লেক্স প্রাঙ্গ</w:t>
      </w:r>
      <w:r w:rsidRPr="00455D53">
        <w:rPr>
          <w:rFonts w:ascii="Nikosh" w:hAnsi="Nikosh" w:cs="Nikosh"/>
          <w:sz w:val="28"/>
          <w:szCs w:val="28"/>
        </w:rPr>
        <w:t>ণে</w:t>
      </w:r>
      <w:r w:rsidRPr="00876B03">
        <w:rPr>
          <w:rFonts w:ascii="Nikosh" w:hAnsi="Nikosh" w:cs="Nikosh"/>
          <w:sz w:val="28"/>
          <w:szCs w:val="28"/>
        </w:rPr>
        <w:t xml:space="preserve"> ফেস্টুন উড্ডয়ন, শান্তির প্রতীক </w:t>
      </w:r>
      <w:r w:rsidRPr="00455D53">
        <w:rPr>
          <w:rFonts w:ascii="Nikosh" w:hAnsi="Nikosh" w:cs="Nikosh"/>
          <w:sz w:val="28"/>
          <w:szCs w:val="28"/>
        </w:rPr>
        <w:t>পায়রা</w:t>
      </w:r>
      <w:r w:rsidRPr="00876B03">
        <w:rPr>
          <w:rFonts w:ascii="Nikosh" w:hAnsi="Nikosh" w:cs="Nikosh"/>
          <w:sz w:val="28"/>
          <w:szCs w:val="28"/>
        </w:rPr>
        <w:t xml:space="preserve"> অবমুক্ত করা হয়। এরপর কমপ্লে</w:t>
      </w:r>
      <w:r w:rsidRPr="00455D53">
        <w:rPr>
          <w:rFonts w:ascii="Nikosh" w:hAnsi="Nikosh" w:cs="Nikosh"/>
          <w:sz w:val="28"/>
          <w:szCs w:val="28"/>
        </w:rPr>
        <w:t>ক্স</w:t>
      </w:r>
      <w:r w:rsidRPr="00876B03">
        <w:rPr>
          <w:rFonts w:ascii="Nikosh" w:hAnsi="Nikosh" w:cs="Nikosh"/>
          <w:sz w:val="28"/>
          <w:szCs w:val="28"/>
        </w:rPr>
        <w:t xml:space="preserve"> অডিটোরিয়ামে এক আলোচনা সভার আয়োজন করা হয়। আলোচনা সভায় প্রধান অতিথি হিসেবে বক্তব্য রাখেন পার্বত্য চট্টগ্রাম</w:t>
      </w:r>
      <w:r w:rsidRPr="00455D53">
        <w:rPr>
          <w:rFonts w:ascii="Nikosh" w:hAnsi="Nikosh" w:cs="Nikosh"/>
          <w:sz w:val="28"/>
          <w:szCs w:val="28"/>
        </w:rPr>
        <w:t xml:space="preserve"> শান্তি</w:t>
      </w:r>
      <w:r w:rsidRPr="00876B03">
        <w:rPr>
          <w:rFonts w:ascii="Nikosh" w:hAnsi="Nikosh" w:cs="Nikosh"/>
          <w:sz w:val="28"/>
          <w:szCs w:val="28"/>
        </w:rPr>
        <w:t xml:space="preserve"> চুক্তি বাস্তবায়ন ও পরিবীক্ষণ কমিটির আহ্বায়ক (মন্ত্রী পদম</w:t>
      </w:r>
      <w:r w:rsidRPr="00455D53">
        <w:rPr>
          <w:rFonts w:ascii="Nikosh" w:hAnsi="Nikosh" w:cs="Nikosh"/>
          <w:sz w:val="28"/>
          <w:szCs w:val="28"/>
        </w:rPr>
        <w:t>র্যাদা) আবুল হাসানাত আবদুল্লাহ্</w:t>
      </w:r>
      <w:r w:rsidRPr="00876B03">
        <w:rPr>
          <w:rFonts w:ascii="Nikosh" w:hAnsi="Nikosh" w:cs="Nikosh"/>
          <w:sz w:val="28"/>
          <w:szCs w:val="28"/>
        </w:rPr>
        <w:t>। বিশেষ অতিথির বক্তব্য রাখেন তিন পার্বত্য জেলার মহিলা সংরক্ষিত আসনের এমপি বাসন্তী চাকমা ও পার্বত্য চট্টগ্রাম বিষয়ক মন্ত্রণালয়ের সচিব মোসাম্মৎ হামিদা বেগম। মুখ্য আলোচক হিসেবে বক্তব্য রাখেন সাবেক সচিব নব বিক্রম কিশোর ত্রিপুরা এনডিসি। অনুষ্ঠ</w:t>
      </w:r>
      <w:r w:rsidRPr="00455D53">
        <w:rPr>
          <w:rFonts w:ascii="Nikosh" w:hAnsi="Nikosh" w:cs="Nikosh"/>
          <w:sz w:val="28"/>
          <w:szCs w:val="28"/>
        </w:rPr>
        <w:t>ানে</w:t>
      </w:r>
      <w:r w:rsidRPr="00876B03">
        <w:rPr>
          <w:rFonts w:ascii="Nikosh" w:hAnsi="Nikosh" w:cs="Nikosh"/>
          <w:sz w:val="28"/>
          <w:szCs w:val="28"/>
        </w:rPr>
        <w:t xml:space="preserve"> সভাপতিত্ব করেন পার্বত্য চট্টগ্রাম বিষয়ক মন্ত্রণা</w:t>
      </w:r>
      <w:r w:rsidRPr="00455D53">
        <w:rPr>
          <w:rFonts w:ascii="Nikosh" w:hAnsi="Nikosh" w:cs="Nikosh"/>
          <w:sz w:val="28"/>
          <w:szCs w:val="28"/>
        </w:rPr>
        <w:t>লয়ের মন্ত্রী বীর বাহাদুর উশৈসিং।</w:t>
      </w:r>
    </w:p>
    <w:p w:rsidR="00455D53" w:rsidRPr="00876B03" w:rsidRDefault="00455D53" w:rsidP="00455D53">
      <w:pPr>
        <w:shd w:val="clear" w:color="auto" w:fill="FFFFFF"/>
        <w:spacing w:line="253" w:lineRule="atLeast"/>
        <w:ind w:firstLine="720"/>
        <w:jc w:val="both"/>
        <w:rPr>
          <w:rFonts w:ascii="Nikosh" w:hAnsi="Nikosh" w:cs="Nikosh"/>
          <w:sz w:val="28"/>
          <w:szCs w:val="28"/>
        </w:rPr>
      </w:pPr>
      <w:r w:rsidRPr="00876B03">
        <w:rPr>
          <w:rFonts w:ascii="Nikosh" w:hAnsi="Nikosh" w:cs="Nikosh"/>
          <w:sz w:val="28"/>
          <w:szCs w:val="28"/>
        </w:rPr>
        <w:t>প্রধান অতিথির বক্তব্যে আবুল হাসানাত আব্দুল্লাহ বলেন, ১৯৭৫ সালের ১৫ আগস্ট জাতির পিতা বঙ্গবন্ধু শেখ মুজিবুর রহমানকে হত্যার পর জেনারেল জিয়াউর রহমান ক্ষমতায় এসে প্রথমে দুইটি কাজ করেন, যা পার্বত্য চট্টগ্রামে সশস্ত্র বিদ্রোহ শুরু হওয়ার মূল কারণ হিসেবে চিহ্নিত করা হয়। প্রথমত, জিয়া পাকিস্তানের গোয়েন্দা সংস্থা আইএসআই এর জন্য পার্বত্য চট্টগ্রামের দ্বার উন্মোচন করেন এবং বাংলাদেশের মূল ভূখণ্ডের বিভিন্ন জেলা হতে বা</w:t>
      </w:r>
      <w:r w:rsidRPr="00455D53">
        <w:rPr>
          <w:rFonts w:ascii="Nikosh" w:hAnsi="Nikosh" w:cs="Nikosh"/>
          <w:sz w:val="28"/>
          <w:szCs w:val="28"/>
        </w:rPr>
        <w:t>ঙা</w:t>
      </w:r>
      <w:r w:rsidRPr="00876B03">
        <w:rPr>
          <w:rFonts w:ascii="Nikosh" w:hAnsi="Nikosh" w:cs="Nikosh"/>
          <w:sz w:val="28"/>
          <w:szCs w:val="28"/>
        </w:rPr>
        <w:t>লিদের নিয়ে পার্বত্য চট্টগ্রামে পুনর্বাসন করেন। পাহা</w:t>
      </w:r>
      <w:r w:rsidRPr="00455D53">
        <w:rPr>
          <w:rFonts w:ascii="Nikosh" w:hAnsi="Nikosh" w:cs="Nikosh"/>
          <w:sz w:val="28"/>
          <w:szCs w:val="28"/>
        </w:rPr>
        <w:t>ড়ি</w:t>
      </w:r>
      <w:r w:rsidRPr="00876B03">
        <w:rPr>
          <w:rFonts w:ascii="Nikosh" w:hAnsi="Nikosh" w:cs="Nikosh"/>
          <w:sz w:val="28"/>
          <w:szCs w:val="28"/>
        </w:rPr>
        <w:t xml:space="preserve"> জনগোষ্ঠী জেনারেল জিয়ার সেই সিদ্ধান্ত কোনোভাবেই মেনে নিতে পারেনি। ফলে পুনর্বাসিত </w:t>
      </w:r>
      <w:r w:rsidRPr="00455D53">
        <w:rPr>
          <w:rFonts w:ascii="Nikosh" w:hAnsi="Nikosh" w:cs="Nikosh"/>
          <w:sz w:val="28"/>
          <w:szCs w:val="28"/>
        </w:rPr>
        <w:t>বাঙা</w:t>
      </w:r>
      <w:r w:rsidRPr="00876B03">
        <w:rPr>
          <w:rFonts w:ascii="Nikosh" w:hAnsi="Nikosh" w:cs="Nikosh"/>
          <w:sz w:val="28"/>
          <w:szCs w:val="28"/>
        </w:rPr>
        <w:t>লিদের সাথে পাহা</w:t>
      </w:r>
      <w:r w:rsidRPr="00455D53">
        <w:rPr>
          <w:rFonts w:ascii="Nikosh" w:hAnsi="Nikosh" w:cs="Nikosh"/>
          <w:sz w:val="28"/>
          <w:szCs w:val="28"/>
        </w:rPr>
        <w:t>ড়ি</w:t>
      </w:r>
      <w:r w:rsidRPr="00876B03">
        <w:rPr>
          <w:rFonts w:ascii="Nikosh" w:hAnsi="Nikosh" w:cs="Nikosh"/>
          <w:sz w:val="28"/>
          <w:szCs w:val="28"/>
        </w:rPr>
        <w:t>দের এক অবশ্যম্ভাবী বিরোধের সৃষ্টি হয়। এভাবেই কয়েক হাজার উপজাতি পার্বত্য চট্টগ্রাম হতে উদ্বাস্তু হয়ে ভারতের ত্রিপুরা রাজ্যে আশ্রয় নেয়।</w:t>
      </w:r>
    </w:p>
    <w:p w:rsidR="00455D53" w:rsidRPr="00455D53" w:rsidRDefault="00455D53" w:rsidP="00455D53">
      <w:pPr>
        <w:shd w:val="clear" w:color="auto" w:fill="FFFFFF"/>
        <w:spacing w:line="253" w:lineRule="atLeast"/>
        <w:ind w:firstLine="720"/>
        <w:jc w:val="both"/>
        <w:rPr>
          <w:rFonts w:ascii="Nikosh" w:hAnsi="Nikosh" w:cs="Nikosh"/>
          <w:sz w:val="28"/>
          <w:szCs w:val="28"/>
        </w:rPr>
      </w:pPr>
      <w:r w:rsidRPr="00876B03">
        <w:rPr>
          <w:rFonts w:ascii="Nikosh" w:hAnsi="Nikosh" w:cs="Nikosh"/>
          <w:sz w:val="28"/>
          <w:szCs w:val="28"/>
        </w:rPr>
        <w:t>সভাপতির বক্তব্যে পার্বত্য চট্টগ্রাম বিষয়ক মন্ত্রী বীর বাহাদুর উশৈসিং বলেন, প্রধানমন্ত্রী শেখ হাসিনার নেতৃত্বে পার্বত্য চট্টগ্রামে শান্তি চুক্তি বাস্তবায়ন সম্ভব হয়েছে। মন্ত্রী বলেন, পার্বত্য চুক্তি স্বাক্ষরে একটি গুলিও ফোটানো হয়নি বা কাউকে জীবন বা প্রাণও দিতে হয়নি। খুনের বিনিময়ে খুন নয়, প্রতিশোধ নয়, একটা সুন্দর পরিবেশে পার্বত্য শান্তি চুক্তি স্বাক্ষরিত হয়েছিল।</w:t>
      </w:r>
      <w:r w:rsidRPr="00455D53">
        <w:rPr>
          <w:rFonts w:ascii="Nikosh" w:hAnsi="Nikosh" w:cs="Nikosh"/>
          <w:sz w:val="28"/>
          <w:szCs w:val="28"/>
        </w:rPr>
        <w:t> </w:t>
      </w:r>
      <w:r w:rsidRPr="00876B03">
        <w:rPr>
          <w:rFonts w:ascii="Nikosh" w:hAnsi="Nikosh" w:cs="Nikosh"/>
          <w:sz w:val="28"/>
          <w:szCs w:val="28"/>
        </w:rPr>
        <w:t xml:space="preserve">১৯৯৭ সালের ০২ ডিসেম্বর ঐতিহাসিক পার্বত্য শান্তি চুক্তি স্বাক্ষরিত হয়। এর ফলে একটি শান্ত পরিবেশ গড়ে ওঠে ও সাধারণ মানুষের মনে ফিরে আসে স্বস্তি। মন্ত্রী বলেন, পার্বত্য অঞ্চলে মাঝে মধ্যে যে সন্ত্রাস, </w:t>
      </w:r>
      <w:r w:rsidRPr="00455D53">
        <w:rPr>
          <w:rFonts w:ascii="Nikosh" w:hAnsi="Nikosh" w:cs="Nikosh"/>
          <w:sz w:val="28"/>
          <w:szCs w:val="28"/>
        </w:rPr>
        <w:t>চাঁ</w:t>
      </w:r>
      <w:r w:rsidRPr="00876B03">
        <w:rPr>
          <w:rFonts w:ascii="Nikosh" w:hAnsi="Nikosh" w:cs="Nikosh"/>
          <w:sz w:val="28"/>
          <w:szCs w:val="28"/>
        </w:rPr>
        <w:t xml:space="preserve">দাবাজি ও সংঘাত হয় তা আমাদের সুখ </w:t>
      </w:r>
      <w:r w:rsidRPr="00455D53">
        <w:rPr>
          <w:rFonts w:ascii="Nikosh" w:hAnsi="Nikosh" w:cs="Nikosh"/>
          <w:sz w:val="28"/>
          <w:szCs w:val="28"/>
        </w:rPr>
        <w:t>দে</w:t>
      </w:r>
      <w:r w:rsidRPr="00876B03">
        <w:rPr>
          <w:rFonts w:ascii="Nikosh" w:hAnsi="Nikosh" w:cs="Nikosh"/>
          <w:sz w:val="28"/>
          <w:szCs w:val="28"/>
        </w:rPr>
        <w:t xml:space="preserve">বে না। তিনি সন্ত্রাস ও </w:t>
      </w:r>
      <w:r w:rsidRPr="00455D53">
        <w:rPr>
          <w:rFonts w:ascii="Nikosh" w:hAnsi="Nikosh" w:cs="Nikosh"/>
          <w:sz w:val="28"/>
          <w:szCs w:val="28"/>
        </w:rPr>
        <w:t>চাঁ</w:t>
      </w:r>
      <w:r w:rsidRPr="00876B03">
        <w:rPr>
          <w:rFonts w:ascii="Nikosh" w:hAnsi="Nikosh" w:cs="Nikosh"/>
          <w:sz w:val="28"/>
          <w:szCs w:val="28"/>
        </w:rPr>
        <w:t>দাবাজ পরিহার করে সম্প্রীতির বন্ধনে আবদ্ধ হওয়ার আহ্বান জানান।</w:t>
      </w:r>
    </w:p>
    <w:p w:rsidR="00455D53" w:rsidRPr="00876B03" w:rsidRDefault="00455D53" w:rsidP="00455D53">
      <w:pPr>
        <w:shd w:val="clear" w:color="auto" w:fill="FFFFFF"/>
        <w:spacing w:line="253" w:lineRule="atLeast"/>
        <w:jc w:val="center"/>
        <w:rPr>
          <w:rFonts w:ascii="Nikosh" w:hAnsi="Nikosh" w:cs="Nikosh"/>
          <w:color w:val="222222"/>
          <w:sz w:val="28"/>
          <w:szCs w:val="28"/>
        </w:rPr>
      </w:pPr>
      <w:r w:rsidRPr="00455D53">
        <w:rPr>
          <w:rFonts w:ascii="Nikosh" w:hAnsi="Nikosh" w:cs="Nikosh"/>
          <w:color w:val="222222"/>
          <w:sz w:val="28"/>
          <w:szCs w:val="28"/>
        </w:rPr>
        <w:t>#</w:t>
      </w:r>
    </w:p>
    <w:p w:rsidR="00455D53" w:rsidRPr="00876B03" w:rsidRDefault="00455D53" w:rsidP="00455D53">
      <w:pPr>
        <w:spacing w:after="0" w:line="240" w:lineRule="auto"/>
        <w:rPr>
          <w:rFonts w:ascii="Nikosh" w:hAnsi="Nikosh" w:cs="Nikosh"/>
          <w:sz w:val="28"/>
          <w:szCs w:val="28"/>
        </w:rPr>
      </w:pPr>
      <w:r w:rsidRPr="00455D53">
        <w:rPr>
          <w:rFonts w:ascii="Nikosh" w:hAnsi="Nikosh" w:cs="Nikosh"/>
          <w:sz w:val="28"/>
          <w:szCs w:val="28"/>
        </w:rPr>
        <w:t xml:space="preserve">রেজুয়ান/এনায়েত/মোশারফ/লিখন/২০২২/১৬২৭ঘণ্টা </w:t>
      </w:r>
      <w:r w:rsidRPr="00876B03">
        <w:rPr>
          <w:rFonts w:ascii="Nikosh" w:hAnsi="Nikosh" w:cs="Nikosh"/>
          <w:sz w:val="28"/>
          <w:szCs w:val="28"/>
        </w:rPr>
        <w:t xml:space="preserve"> </w:t>
      </w:r>
    </w:p>
    <w:p w:rsidR="00455D53" w:rsidRPr="00455D53" w:rsidRDefault="00455D53" w:rsidP="00455D53">
      <w:pPr>
        <w:rPr>
          <w:rFonts w:ascii="Nikosh" w:hAnsi="Nikosh" w:cs="Nikosh"/>
          <w:sz w:val="28"/>
          <w:szCs w:val="28"/>
          <w:cs/>
          <w:lang w:val="nb-NO" w:bidi="bn-IN"/>
        </w:rPr>
      </w:pPr>
    </w:p>
    <w:p w:rsidR="00455D53" w:rsidRPr="00455D53" w:rsidRDefault="00455D53" w:rsidP="00455D53">
      <w:pPr>
        <w:rPr>
          <w:rFonts w:ascii="Nikosh" w:hAnsi="Nikosh" w:cs="Nikosh"/>
          <w:sz w:val="28"/>
          <w:szCs w:val="28"/>
          <w:cs/>
          <w:lang w:val="nb-NO" w:bidi="bn-IN"/>
        </w:rPr>
      </w:pPr>
      <w:r w:rsidRPr="00455D53">
        <w:rPr>
          <w:rFonts w:ascii="Nikosh" w:hAnsi="Nikosh" w:cs="Nikosh"/>
          <w:sz w:val="28"/>
          <w:szCs w:val="28"/>
          <w:cs/>
          <w:lang w:val="nb-NO" w:bidi="bn-IN"/>
        </w:rPr>
        <w:br w:type="page"/>
      </w:r>
    </w:p>
    <w:p w:rsidR="00455D53" w:rsidRDefault="00455D53">
      <w:pPr>
        <w:spacing w:after="0" w:line="240" w:lineRule="auto"/>
        <w:rPr>
          <w:rFonts w:ascii="Times New Roman" w:hAnsi="Times New Roman"/>
          <w:bCs/>
          <w:sz w:val="24"/>
          <w:szCs w:val="24"/>
        </w:rPr>
      </w:pPr>
      <w:r>
        <w:rPr>
          <w:rFonts w:ascii="Times New Roman" w:hAnsi="Times New Roman"/>
          <w:bCs/>
          <w:sz w:val="24"/>
          <w:szCs w:val="24"/>
        </w:rPr>
        <w:lastRenderedPageBreak/>
        <w:br w:type="page"/>
      </w:r>
    </w:p>
    <w:p w:rsidR="00660C44" w:rsidRPr="005354C8" w:rsidRDefault="00660C44" w:rsidP="00660C44">
      <w:pPr>
        <w:spacing w:after="120"/>
        <w:rPr>
          <w:rFonts w:ascii="Times New Roman" w:hAnsi="Times New Roman"/>
          <w:bCs/>
          <w:sz w:val="24"/>
          <w:szCs w:val="24"/>
        </w:rPr>
      </w:pPr>
      <w:r w:rsidRPr="005354C8">
        <w:rPr>
          <w:rFonts w:ascii="Times New Roman" w:hAnsi="Times New Roman"/>
          <w:bCs/>
          <w:sz w:val="24"/>
          <w:szCs w:val="24"/>
        </w:rPr>
        <w:lastRenderedPageBreak/>
        <w:t>Handout</w:t>
      </w:r>
      <w:r w:rsidRPr="005354C8">
        <w:rPr>
          <w:rFonts w:ascii="Times New Roman" w:hAnsi="Times New Roman"/>
          <w:bCs/>
          <w:sz w:val="24"/>
          <w:szCs w:val="24"/>
        </w:rPr>
        <w:tab/>
      </w:r>
      <w:r w:rsidRPr="005354C8">
        <w:rPr>
          <w:rFonts w:ascii="Times New Roman" w:hAnsi="Times New Roman"/>
          <w:bCs/>
          <w:sz w:val="24"/>
          <w:szCs w:val="24"/>
        </w:rPr>
        <w:tab/>
      </w:r>
      <w:r w:rsidRPr="005354C8">
        <w:rPr>
          <w:rFonts w:ascii="Times New Roman" w:hAnsi="Times New Roman"/>
          <w:bCs/>
          <w:sz w:val="24"/>
          <w:szCs w:val="24"/>
        </w:rPr>
        <w:tab/>
      </w:r>
      <w:r w:rsidRPr="005354C8">
        <w:rPr>
          <w:rFonts w:ascii="Times New Roman" w:hAnsi="Times New Roman"/>
          <w:bCs/>
          <w:sz w:val="24"/>
          <w:szCs w:val="24"/>
        </w:rPr>
        <w:tab/>
      </w:r>
      <w:r w:rsidRPr="005354C8">
        <w:rPr>
          <w:rFonts w:ascii="Times New Roman" w:hAnsi="Times New Roman"/>
          <w:bCs/>
          <w:sz w:val="24"/>
          <w:szCs w:val="24"/>
        </w:rPr>
        <w:tab/>
      </w:r>
      <w:r w:rsidRPr="005354C8">
        <w:rPr>
          <w:rFonts w:ascii="Times New Roman" w:hAnsi="Times New Roman"/>
          <w:bCs/>
          <w:sz w:val="24"/>
          <w:szCs w:val="24"/>
        </w:rPr>
        <w:tab/>
      </w:r>
      <w:r w:rsidRPr="005354C8">
        <w:rPr>
          <w:rFonts w:ascii="Times New Roman" w:hAnsi="Times New Roman"/>
          <w:bCs/>
          <w:sz w:val="24"/>
          <w:szCs w:val="24"/>
        </w:rPr>
        <w:tab/>
      </w:r>
      <w:r w:rsidRPr="005354C8">
        <w:rPr>
          <w:rFonts w:ascii="Times New Roman" w:hAnsi="Times New Roman"/>
          <w:bCs/>
          <w:sz w:val="24"/>
          <w:szCs w:val="24"/>
        </w:rPr>
        <w:tab/>
      </w:r>
      <w:r w:rsidRPr="005354C8">
        <w:rPr>
          <w:rFonts w:ascii="Times New Roman" w:hAnsi="Times New Roman"/>
          <w:bCs/>
          <w:sz w:val="24"/>
          <w:szCs w:val="24"/>
        </w:rPr>
        <w:tab/>
      </w:r>
      <w:proofErr w:type="gramStart"/>
      <w:r w:rsidRPr="005354C8">
        <w:rPr>
          <w:rFonts w:ascii="Times New Roman" w:hAnsi="Times New Roman"/>
          <w:bCs/>
          <w:sz w:val="24"/>
          <w:szCs w:val="24"/>
        </w:rPr>
        <w:t>Number :</w:t>
      </w:r>
      <w:r>
        <w:rPr>
          <w:rFonts w:ascii="Times New Roman" w:hAnsi="Times New Roman"/>
          <w:bCs/>
          <w:sz w:val="24"/>
          <w:szCs w:val="24"/>
        </w:rPr>
        <w:t>4773</w:t>
      </w:r>
      <w:proofErr w:type="gramEnd"/>
    </w:p>
    <w:p w:rsidR="00660C44" w:rsidRDefault="00660C44" w:rsidP="00660C44">
      <w:pPr>
        <w:spacing w:after="0" w:line="240" w:lineRule="auto"/>
        <w:jc w:val="center"/>
        <w:rPr>
          <w:rFonts w:ascii="Times New Roman" w:hAnsi="Times New Roman"/>
          <w:b/>
          <w:sz w:val="24"/>
          <w:szCs w:val="24"/>
        </w:rPr>
      </w:pPr>
      <w:r w:rsidRPr="005354C8">
        <w:rPr>
          <w:rFonts w:ascii="Times New Roman" w:hAnsi="Times New Roman"/>
          <w:b/>
          <w:sz w:val="24"/>
          <w:szCs w:val="24"/>
        </w:rPr>
        <w:t xml:space="preserve">Shipping Minister seeks support for </w:t>
      </w:r>
    </w:p>
    <w:p w:rsidR="00660C44" w:rsidRDefault="00660C44" w:rsidP="00660C44">
      <w:pPr>
        <w:spacing w:after="0" w:line="240" w:lineRule="auto"/>
        <w:jc w:val="center"/>
        <w:rPr>
          <w:rFonts w:ascii="Times New Roman" w:hAnsi="Times New Roman"/>
          <w:b/>
          <w:sz w:val="24"/>
          <w:szCs w:val="24"/>
        </w:rPr>
      </w:pPr>
      <w:r w:rsidRPr="005354C8">
        <w:rPr>
          <w:rFonts w:ascii="Times New Roman" w:hAnsi="Times New Roman"/>
          <w:b/>
          <w:sz w:val="24"/>
          <w:szCs w:val="24"/>
        </w:rPr>
        <w:t>Sheikh Hasina’s greener maritime industry initiative at the IMO</w:t>
      </w:r>
    </w:p>
    <w:p w:rsidR="00660C44" w:rsidRPr="005354C8" w:rsidRDefault="00660C44" w:rsidP="00660C44">
      <w:pPr>
        <w:spacing w:after="0" w:line="240" w:lineRule="auto"/>
        <w:jc w:val="center"/>
        <w:rPr>
          <w:rFonts w:ascii="Times New Roman" w:hAnsi="Times New Roman"/>
          <w:b/>
          <w:sz w:val="24"/>
          <w:szCs w:val="24"/>
        </w:rPr>
      </w:pPr>
    </w:p>
    <w:p w:rsidR="00660C44" w:rsidRPr="00500A3C" w:rsidRDefault="00660C44" w:rsidP="00660C44">
      <w:pPr>
        <w:spacing w:after="120"/>
        <w:rPr>
          <w:rFonts w:ascii="Times New Roman" w:hAnsi="Times New Roman"/>
          <w:sz w:val="24"/>
          <w:szCs w:val="24"/>
        </w:rPr>
      </w:pPr>
      <w:r w:rsidRPr="00500A3C">
        <w:rPr>
          <w:rFonts w:ascii="Times New Roman" w:hAnsi="Times New Roman"/>
          <w:sz w:val="24"/>
          <w:szCs w:val="24"/>
        </w:rPr>
        <w:t>London, 2 December:</w:t>
      </w:r>
    </w:p>
    <w:p w:rsidR="00660C44" w:rsidRPr="005354C8"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State Minister for Shipping Khalid Mahmud Chowdhury has called on International Maritime Organisation (IMO) and major maritime partners to strengthen their support for Prime Minister Sheikh Hasina's initiatives towards a greener maritime industry in Bangladesh by 2050.</w:t>
      </w:r>
    </w:p>
    <w:p w:rsidR="00660C44" w:rsidRPr="005354C8"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“In order to transition to a greener maritime industry, Bangladesh, Landlocked Developing Countries (LLDCs) and Small Island Developing States (SIDS) r</w:t>
      </w:r>
      <w:r>
        <w:rPr>
          <w:rFonts w:ascii="Times New Roman" w:hAnsi="Times New Roman"/>
          <w:bCs/>
          <w:sz w:val="24"/>
          <w:szCs w:val="24"/>
        </w:rPr>
        <w:t>equire financial, technological</w:t>
      </w:r>
      <w:r w:rsidRPr="005354C8">
        <w:rPr>
          <w:rFonts w:ascii="Times New Roman" w:hAnsi="Times New Roman"/>
          <w:bCs/>
          <w:sz w:val="24"/>
          <w:szCs w:val="24"/>
        </w:rPr>
        <w:t xml:space="preserve"> and knowledge support from IMO and major maritime partners”, the state minister said at Bangladesh’s side event titled '50 Years of Bangladesh Maritime Industry: The Road to Decarbonization', organized by Bangladesh High Commission, London during the 128</w:t>
      </w:r>
      <w:r w:rsidRPr="005354C8">
        <w:rPr>
          <w:rFonts w:ascii="Times New Roman" w:hAnsi="Times New Roman"/>
          <w:bCs/>
          <w:sz w:val="24"/>
          <w:szCs w:val="24"/>
          <w:vertAlign w:val="superscript"/>
        </w:rPr>
        <w:t>th</w:t>
      </w:r>
      <w:r w:rsidRPr="005354C8">
        <w:rPr>
          <w:rFonts w:ascii="Times New Roman" w:hAnsi="Times New Roman"/>
          <w:bCs/>
          <w:sz w:val="24"/>
          <w:szCs w:val="24"/>
        </w:rPr>
        <w:t xml:space="preserve"> IMO Council held in IMO headquarters, London.</w:t>
      </w:r>
    </w:p>
    <w:p w:rsidR="00660C44" w:rsidRPr="005354C8"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In reiterating Bangladesh's commitment to ratifying the Hong Kong Convention by 2023, he said, “Bangladesh is currently partnering with the IMO in its SENSREC project phase-III for safe and environmentally responsible ship recycling; and has already contributed substantially to global decarbonization by reducing, reusing, and recycling steel as the world's leading ship recycling nation.”</w:t>
      </w:r>
    </w:p>
    <w:p w:rsidR="00660C44" w:rsidRPr="005354C8"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 xml:space="preserve">Bangladesh High Commissioner to the UK and Permanent Representative of Bangladesh to the IMO Saida Muna Tasneem in her opening remarks said, “The government under the pro-climate leadership of Prime Minister Sheikh Hasina has set a vision and a mission for decarbonization of the country’s shipping sector by 2050 in line with initial IMO GHG reduction strategy.” </w:t>
      </w:r>
    </w:p>
    <w:p w:rsidR="00660C44" w:rsidRPr="005354C8" w:rsidRDefault="00660C44" w:rsidP="00DF5D0F">
      <w:pPr>
        <w:ind w:firstLine="720"/>
        <w:jc w:val="both"/>
        <w:rPr>
          <w:rFonts w:ascii="Times New Roman" w:hAnsi="Times New Roman"/>
          <w:sz w:val="24"/>
          <w:szCs w:val="24"/>
        </w:rPr>
      </w:pPr>
      <w:r w:rsidRPr="005354C8">
        <w:rPr>
          <w:rFonts w:ascii="Times New Roman" w:hAnsi="Times New Roman"/>
          <w:bCs/>
          <w:sz w:val="24"/>
          <w:szCs w:val="24"/>
        </w:rPr>
        <w:t xml:space="preserve">The Permanent Representative of Bangladesh to IMO cited some studies including a UNCTAD report which showed evidence that Bangladesh alone, as a major ship recycling country, reduces around </w:t>
      </w:r>
      <w:r w:rsidRPr="005354C8">
        <w:rPr>
          <w:rFonts w:ascii="Times New Roman" w:hAnsi="Times New Roman"/>
          <w:sz w:val="24"/>
          <w:szCs w:val="24"/>
        </w:rPr>
        <w:t>2000 kgs of CO2 per metric ton of steel recycled, contributing significantly to decarbonisation to the maritime industry.</w:t>
      </w:r>
    </w:p>
    <w:p w:rsidR="00660C44" w:rsidRPr="005354C8" w:rsidRDefault="00660C44" w:rsidP="00DF5D0F">
      <w:pPr>
        <w:ind w:firstLine="720"/>
        <w:jc w:val="both"/>
        <w:rPr>
          <w:rFonts w:ascii="Times New Roman" w:hAnsi="Times New Roman"/>
          <w:sz w:val="24"/>
          <w:szCs w:val="24"/>
        </w:rPr>
      </w:pPr>
      <w:r w:rsidRPr="005354C8">
        <w:rPr>
          <w:rFonts w:ascii="Times New Roman" w:hAnsi="Times New Roman"/>
          <w:sz w:val="24"/>
          <w:szCs w:val="24"/>
        </w:rPr>
        <w:t>She called upon the IMO to initiate pilot projects for Bangladesh’s maritime sector to introduce new technologies for greener shipping in the country’s government and private shipping sectors.</w:t>
      </w:r>
    </w:p>
    <w:p w:rsidR="00660C44" w:rsidRPr="005354C8"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 xml:space="preserve">Addressing the event, IMO Secretary-General Kitack Lim commended Prime Minister Sheikh Hasina's government for improving Bangladesh's ship recycling, environmental and safety standards. He also assured IMO’s continuous support to Bangladesh in its transition to a greener shipping industry.  </w:t>
      </w:r>
    </w:p>
    <w:p w:rsidR="00660C44" w:rsidRPr="005354C8"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Speaking on the occasion, Secretary of the Ministry of Shipping, Ports and Waterways and the Head of the Indian delegation to the IMO Council, Dr. Sanjeev Ranjan, called for the full restoration of water connectivity between Bangladesh and India, which would be a significant step forward towards decarbonisation. In his remarks, he commended Prime Minister Sheikh Hasina for the great strides she had made in restoring connectivity between the two friendly neighbours.</w:t>
      </w:r>
    </w:p>
    <w:p w:rsidR="00660C44" w:rsidRDefault="00660C44" w:rsidP="00660C44">
      <w:pPr>
        <w:spacing w:after="120"/>
        <w:ind w:firstLine="720"/>
        <w:jc w:val="right"/>
        <w:rPr>
          <w:rFonts w:ascii="Times New Roman" w:hAnsi="Times New Roman"/>
          <w:bCs/>
          <w:sz w:val="24"/>
          <w:szCs w:val="24"/>
        </w:rPr>
      </w:pPr>
      <w:r>
        <w:rPr>
          <w:rFonts w:ascii="Times New Roman" w:hAnsi="Times New Roman"/>
          <w:bCs/>
          <w:sz w:val="24"/>
          <w:szCs w:val="24"/>
        </w:rPr>
        <w:lastRenderedPageBreak/>
        <w:t>Page-2</w:t>
      </w:r>
    </w:p>
    <w:p w:rsidR="00660C44" w:rsidRDefault="00660C44" w:rsidP="00660C44">
      <w:pPr>
        <w:spacing w:after="120"/>
        <w:ind w:firstLine="720"/>
        <w:rPr>
          <w:rFonts w:ascii="Times New Roman" w:hAnsi="Times New Roman"/>
          <w:bCs/>
          <w:sz w:val="24"/>
          <w:szCs w:val="24"/>
        </w:rPr>
      </w:pPr>
    </w:p>
    <w:p w:rsidR="00660C44" w:rsidRPr="005354C8"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Director-General of the Department of Shipping, Bangladesh Commodore Md Nizamul Haq presented the keynote paper on Bangladesh's roadmap to achieving a greener shipping industry.</w:t>
      </w:r>
    </w:p>
    <w:p w:rsidR="00660C44" w:rsidRPr="005354C8"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 xml:space="preserve">Ambassador and Permanent Representation of Brazil to International Organizations in London Marco Farani, Alternate Permanent Representative of Japan to IMO Kohei IWAKI, Deputy High Commissioner for Sri Lanka in the UK Samantha Pathirana and Deputy Director of IMO Tian Bing Huang participated in the panel discussions. </w:t>
      </w:r>
    </w:p>
    <w:p w:rsidR="00660C44" w:rsidRDefault="00660C44" w:rsidP="00DF5D0F">
      <w:pPr>
        <w:spacing w:after="120"/>
        <w:ind w:firstLine="720"/>
        <w:jc w:val="both"/>
        <w:rPr>
          <w:rFonts w:ascii="Times New Roman" w:hAnsi="Times New Roman"/>
          <w:bCs/>
          <w:sz w:val="24"/>
          <w:szCs w:val="24"/>
        </w:rPr>
      </w:pPr>
      <w:r w:rsidRPr="005354C8">
        <w:rPr>
          <w:rFonts w:ascii="Times New Roman" w:hAnsi="Times New Roman"/>
          <w:bCs/>
          <w:sz w:val="24"/>
          <w:szCs w:val="24"/>
        </w:rPr>
        <w:t>Following the event, a lunch reception was hosted by the Bangladesh delegation where Khalid Mahmud Chowdhury announced Director General of IMSO Moin Ahmed as Bangladesh's candidate for Secretary General at the IMO elections in 2023.</w:t>
      </w:r>
    </w:p>
    <w:p w:rsidR="00660C44" w:rsidRPr="00B254A0" w:rsidRDefault="00660C44" w:rsidP="00660C44">
      <w:pPr>
        <w:spacing w:after="0" w:line="240" w:lineRule="auto"/>
        <w:jc w:val="center"/>
        <w:rPr>
          <w:rFonts w:ascii="Nikosh" w:eastAsia="Nikosh" w:hAnsi="Nikosh" w:cs="Nikosh"/>
          <w:sz w:val="24"/>
          <w:szCs w:val="24"/>
          <w:lang w:bidi="bn-IN"/>
        </w:rPr>
      </w:pPr>
      <w:r w:rsidRPr="00B254A0">
        <w:rPr>
          <w:rFonts w:ascii="Nikosh" w:eastAsia="Nikosh" w:hAnsi="Nikosh" w:cs="Nikosh"/>
          <w:sz w:val="24"/>
          <w:szCs w:val="24"/>
          <w:lang w:bidi="bn-IN"/>
        </w:rPr>
        <w:t xml:space="preserve">#   </w:t>
      </w:r>
    </w:p>
    <w:p w:rsidR="00660C44" w:rsidRPr="00B254A0" w:rsidRDefault="00660C44" w:rsidP="00660C44">
      <w:pPr>
        <w:spacing w:after="0" w:line="240" w:lineRule="auto"/>
        <w:rPr>
          <w:rFonts w:ascii="Times New Roman" w:eastAsia="Nikosh" w:hAnsi="Times New Roman"/>
          <w:sz w:val="24"/>
          <w:szCs w:val="24"/>
          <w:lang w:bidi="bn-IN"/>
        </w:rPr>
      </w:pPr>
    </w:p>
    <w:p w:rsidR="00660C44" w:rsidRDefault="00660C44" w:rsidP="00660C44">
      <w:pPr>
        <w:spacing w:after="0" w:line="240" w:lineRule="auto"/>
        <w:rPr>
          <w:rFonts w:ascii="Nikosh" w:hAnsi="Nikosh" w:cs="Nikosh"/>
          <w:cs/>
          <w:lang w:val="nb-NO" w:bidi="bn-IN"/>
        </w:rPr>
      </w:pPr>
      <w:r w:rsidRPr="00B254A0">
        <w:rPr>
          <w:rFonts w:ascii="Times New Roman" w:hAnsi="Times New Roman"/>
          <w:color w:val="222222"/>
          <w:sz w:val="24"/>
          <w:szCs w:val="24"/>
          <w:shd w:val="clear" w:color="auto" w:fill="FFFFFF"/>
        </w:rPr>
        <w:t>Ashequn Nabi</w:t>
      </w:r>
      <w:r w:rsidRPr="00B254A0">
        <w:rPr>
          <w:rFonts w:ascii="Times New Roman" w:eastAsia="Nikosh" w:hAnsi="Times New Roman"/>
          <w:sz w:val="24"/>
          <w:szCs w:val="24"/>
          <w:lang w:bidi="bn-IN"/>
        </w:rPr>
        <w:t>/Siraj/</w:t>
      </w:r>
      <w:r>
        <w:rPr>
          <w:rFonts w:ascii="Times New Roman" w:eastAsia="Nikosh" w:hAnsi="Times New Roman"/>
          <w:sz w:val="24"/>
          <w:szCs w:val="24"/>
          <w:lang w:bidi="bn-IN"/>
        </w:rPr>
        <w:t>Enayet/</w:t>
      </w:r>
      <w:r w:rsidRPr="00B254A0">
        <w:rPr>
          <w:rFonts w:ascii="Times New Roman" w:eastAsia="Nikosh" w:hAnsi="Times New Roman"/>
          <w:sz w:val="24"/>
          <w:szCs w:val="24"/>
          <w:lang w:bidi="bn-IN"/>
        </w:rPr>
        <w:t>Abbas/2022/</w:t>
      </w:r>
      <w:r>
        <w:rPr>
          <w:rFonts w:ascii="Times New Roman" w:eastAsia="Nikosh" w:hAnsi="Times New Roman"/>
          <w:sz w:val="24"/>
          <w:szCs w:val="24"/>
          <w:lang w:bidi="bn-IN"/>
        </w:rPr>
        <w:t xml:space="preserve">1855 </w:t>
      </w:r>
      <w:r w:rsidRPr="00B254A0">
        <w:rPr>
          <w:rFonts w:ascii="Times New Roman" w:eastAsia="Nikosh" w:hAnsi="Times New Roman"/>
          <w:sz w:val="24"/>
          <w:szCs w:val="24"/>
          <w:lang w:bidi="bn-IN"/>
        </w:rPr>
        <w:t>Hours</w:t>
      </w:r>
      <w:r w:rsidRPr="00B254A0">
        <w:rPr>
          <w:rFonts w:ascii="Times New Roman" w:eastAsia="Nikosh" w:hAnsi="Times New Roman"/>
          <w:sz w:val="28"/>
          <w:szCs w:val="28"/>
          <w:lang w:bidi="bn-IN"/>
        </w:rPr>
        <w:t xml:space="preserve"> </w:t>
      </w:r>
      <w:r w:rsidRPr="00B254A0">
        <w:rPr>
          <w:rFonts w:ascii="Times New Roman" w:hAnsi="Times New Roman"/>
          <w:sz w:val="28"/>
          <w:szCs w:val="28"/>
          <w:lang w:val="nb-NO"/>
        </w:rPr>
        <w:br w:type="page"/>
      </w:r>
    </w:p>
    <w:p w:rsidR="00B67DEB" w:rsidRPr="00B67DEB" w:rsidRDefault="00B67DEB" w:rsidP="00B67DEB">
      <w:pPr>
        <w:spacing w:after="0"/>
        <w:rPr>
          <w:rFonts w:ascii="Nikosh" w:hAnsi="Nikosh" w:cs="Nikosh"/>
          <w:lang w:val="nb-NO" w:bidi="bn-IN"/>
        </w:rPr>
      </w:pPr>
      <w:r w:rsidRPr="00B67DEB">
        <w:rPr>
          <w:rFonts w:ascii="Nikosh" w:hAnsi="Nikosh" w:cs="Nikosh"/>
          <w:cs/>
          <w:lang w:val="nb-NO" w:bidi="bn-IN"/>
        </w:rPr>
        <w:lastRenderedPageBreak/>
        <w:t>তথ্যবিবরণী</w:t>
      </w:r>
      <w:r w:rsidRPr="00B67DEB">
        <w:rPr>
          <w:rFonts w:ascii="Nikosh" w:hAnsi="Nikosh" w:cs="Nikosh"/>
          <w:lang w:val="nb-NO"/>
        </w:rPr>
        <w:t xml:space="preserve">                                                                                </w:t>
      </w:r>
      <w:r w:rsidRPr="00B67DEB">
        <w:rPr>
          <w:rFonts w:ascii="Nikosh" w:hAnsi="Nikosh" w:cs="Nikosh"/>
          <w:lang w:val="nb-NO"/>
        </w:rPr>
        <w:tab/>
        <w:t xml:space="preserve">                           </w:t>
      </w:r>
      <w:r w:rsidRPr="00B67DEB">
        <w:rPr>
          <w:rFonts w:ascii="Nikosh" w:hAnsi="Nikosh" w:cs="Nikosh"/>
          <w:cs/>
          <w:lang w:val="nb-NO" w:bidi="bn-IN"/>
        </w:rPr>
        <w:t>নম্বর</w:t>
      </w:r>
      <w:r w:rsidRPr="00B67DEB">
        <w:rPr>
          <w:rFonts w:ascii="Nikosh" w:hAnsi="Nikosh" w:cs="Nikosh"/>
          <w:lang w:val="nb-NO"/>
        </w:rPr>
        <w:t xml:space="preserve"> :৪৭৭২ </w:t>
      </w:r>
    </w:p>
    <w:p w:rsidR="00B67DEB" w:rsidRPr="00B67DEB" w:rsidRDefault="00B67DEB" w:rsidP="00B67DEB">
      <w:pPr>
        <w:shd w:val="clear" w:color="auto" w:fill="FFFFFF"/>
        <w:spacing w:after="0" w:line="235" w:lineRule="atLeast"/>
        <w:jc w:val="center"/>
        <w:rPr>
          <w:rFonts w:ascii="Nikosh" w:hAnsi="Nikosh" w:cs="Nikosh"/>
          <w:b/>
          <w:color w:val="222222"/>
          <w:sz w:val="28"/>
          <w:szCs w:val="28"/>
        </w:rPr>
      </w:pPr>
      <w:r w:rsidRPr="00B67DEB">
        <w:rPr>
          <w:rFonts w:ascii="Nikosh" w:hAnsi="Nikosh" w:cs="Nikosh"/>
          <w:b/>
          <w:color w:val="222222"/>
          <w:sz w:val="28"/>
          <w:szCs w:val="28"/>
        </w:rPr>
        <w:t xml:space="preserve">ঢাকায় গারো সম্প্রদায়ের ওয়ানগালা উৎসব </w:t>
      </w:r>
    </w:p>
    <w:p w:rsidR="00B67DEB" w:rsidRPr="00B67DEB" w:rsidRDefault="00B67DEB" w:rsidP="00B67DEB">
      <w:pPr>
        <w:shd w:val="clear" w:color="auto" w:fill="FFFFFF"/>
        <w:spacing w:line="235" w:lineRule="atLeast"/>
        <w:jc w:val="center"/>
        <w:rPr>
          <w:rFonts w:ascii="Nikosh" w:hAnsi="Nikosh" w:cs="Nikosh"/>
          <w:b/>
          <w:color w:val="222222"/>
        </w:rPr>
      </w:pPr>
    </w:p>
    <w:p w:rsidR="00B67DEB" w:rsidRPr="00B67DEB" w:rsidRDefault="00B67DEB" w:rsidP="00B67DEB">
      <w:pPr>
        <w:spacing w:after="120" w:line="240" w:lineRule="auto"/>
        <w:jc w:val="both"/>
        <w:rPr>
          <w:rFonts w:ascii="Nikosh" w:eastAsiaTheme="minorHAnsi" w:hAnsi="Nikosh" w:cs="Nikosh"/>
          <w:sz w:val="28"/>
          <w:szCs w:val="28"/>
        </w:rPr>
      </w:pPr>
      <w:r w:rsidRPr="00B67DEB">
        <w:rPr>
          <w:rFonts w:ascii="Nikosh" w:hAnsi="Nikosh" w:cs="Nikosh"/>
          <w:sz w:val="28"/>
          <w:szCs w:val="28"/>
          <w:cs/>
          <w:lang w:bidi="bn-IN"/>
        </w:rPr>
        <w:t>ঢাকা</w:t>
      </w:r>
      <w:r w:rsidRPr="00B67DEB">
        <w:rPr>
          <w:rFonts w:ascii="Nikosh" w:hAnsi="Nikosh" w:cs="Nikosh"/>
          <w:sz w:val="28"/>
          <w:szCs w:val="28"/>
        </w:rPr>
        <w:t>, ১৭</w:t>
      </w:r>
      <w:r w:rsidRPr="00B67DEB">
        <w:rPr>
          <w:rFonts w:ascii="Nikosh" w:hAnsi="Nikosh" w:cs="Nikosh"/>
          <w:sz w:val="28"/>
          <w:szCs w:val="28"/>
          <w:cs/>
          <w:lang w:bidi="bn-IN"/>
        </w:rPr>
        <w:t xml:space="preserve"> অগ্রহায়ণ </w:t>
      </w:r>
      <w:r w:rsidRPr="00B67DEB">
        <w:rPr>
          <w:rFonts w:ascii="Nikosh" w:hAnsi="Nikosh" w:cs="Nikosh"/>
          <w:sz w:val="28"/>
          <w:szCs w:val="28"/>
        </w:rPr>
        <w:t>(২ ডিসে</w:t>
      </w:r>
      <w:r w:rsidRPr="00B67DEB">
        <w:rPr>
          <w:rFonts w:ascii="Nikosh" w:hAnsi="Nikosh" w:cs="Nikosh"/>
          <w:sz w:val="28"/>
          <w:szCs w:val="28"/>
          <w:cs/>
          <w:lang w:bidi="bn-IN"/>
        </w:rPr>
        <w:t>ম্বর</w:t>
      </w:r>
      <w:r w:rsidRPr="00B67DEB">
        <w:rPr>
          <w:rFonts w:ascii="Nikosh" w:hAnsi="Nikosh" w:cs="Nikosh"/>
          <w:sz w:val="28"/>
          <w:szCs w:val="28"/>
        </w:rPr>
        <w:t xml:space="preserve">) :  </w:t>
      </w:r>
    </w:p>
    <w:p w:rsidR="00B67DEB" w:rsidRPr="00B91F3D" w:rsidRDefault="00B67DEB" w:rsidP="00B67DEB">
      <w:pPr>
        <w:shd w:val="clear" w:color="auto" w:fill="FFFFFF"/>
        <w:spacing w:after="160" w:line="235" w:lineRule="atLeast"/>
        <w:ind w:firstLine="720"/>
        <w:jc w:val="both"/>
        <w:rPr>
          <w:rFonts w:ascii="Nikosh" w:hAnsi="Nikosh" w:cs="Nikosh"/>
          <w:sz w:val="28"/>
          <w:szCs w:val="28"/>
        </w:rPr>
      </w:pPr>
      <w:r w:rsidRPr="00B91F3D">
        <w:rPr>
          <w:rFonts w:ascii="Nikosh" w:hAnsi="Nikosh" w:cs="Nikosh"/>
          <w:sz w:val="28"/>
          <w:szCs w:val="28"/>
        </w:rPr>
        <w:t>নতুন ফসল ঘরে তুলতে নানা উৎসবের মাধ্যমে সৃষ্টিকর্তাকে উৎসর্গ করে পালিত হচ্ছে গারো সম্প্রদায়ের ওয়ানগালা উৎসব বা গারো নবান্ন উৎসব। এরই ধারাবাহিকতায় ঢাকায় বসবাসরত গারো সম্প্রদায়ের উদ্যোগে ঢাকার লালমাটিয়ায়, লালমাটিয়া হাউজিং সোস্যাইটি স্কুল ও কলেজ মাঠে আয়োজন করা হয়েছে দুই দিনব্যাপী ঢাকা ও</w:t>
      </w:r>
      <w:r w:rsidR="00743180">
        <w:rPr>
          <w:rFonts w:ascii="Nikosh" w:hAnsi="Nikosh" w:cs="Nikosh"/>
          <w:sz w:val="28"/>
          <w:szCs w:val="28"/>
        </w:rPr>
        <w:t>য়ানগালা ২০২২। ডাক ও টেলিযোগাযোগ</w:t>
      </w:r>
      <w:r w:rsidRPr="00B91F3D">
        <w:rPr>
          <w:rFonts w:ascii="Nikosh" w:hAnsi="Nikosh" w:cs="Nikosh"/>
          <w:sz w:val="28"/>
          <w:szCs w:val="28"/>
        </w:rPr>
        <w:t xml:space="preserve"> মন্ত্রী মোস্তাফা জব্বার গতকাল রাতে ঢাকা ওয়ানগালার উদ্বোধন করেন।</w:t>
      </w:r>
    </w:p>
    <w:p w:rsidR="00B67DEB" w:rsidRPr="00B91F3D" w:rsidRDefault="00B67DEB" w:rsidP="00B67DEB">
      <w:pPr>
        <w:shd w:val="clear" w:color="auto" w:fill="FFFFFF"/>
        <w:spacing w:after="160" w:line="235" w:lineRule="atLeast"/>
        <w:ind w:firstLine="720"/>
        <w:jc w:val="both"/>
        <w:rPr>
          <w:rFonts w:ascii="Nikosh" w:hAnsi="Nikosh" w:cs="Nikosh"/>
          <w:sz w:val="28"/>
          <w:szCs w:val="28"/>
        </w:rPr>
      </w:pPr>
      <w:r w:rsidRPr="00B91F3D">
        <w:rPr>
          <w:rFonts w:ascii="Nikosh" w:hAnsi="Nikosh" w:cs="Nikosh"/>
          <w:sz w:val="28"/>
          <w:szCs w:val="28"/>
        </w:rPr>
        <w:t>মন্ত্রী বলেন, ওয়ানগালা গারো সম্প্রদায়ের প্রধানতম উৎসব হলেও এ ধরনের  অনুষ্ঠান সমাজে সকল মানুষের মধ্যে একটি মেলবন্ধন তৈরি করবে। প্রকৃতি ও সৃষ্টির প্রতি ভালবাসা তৈরিতে মানুষের বিবেক জাগ্রত করবে। গারোসহ সকল ক্ষুদ্র নৃগোষ্ঠীর আর্থসামাজিক উন্নয়নে প্রধানমন্ত্রী শেখ হাসিনার সরকার খুবই আন্তরিকতার সাথে কাজ করছে উল্লেখ করে তিনি বলেন, বঙ্গবন্ধুর প্রতিষ্ঠিত রাষ্ট্রের নাগরিক হিসেবে মুক্তিযুদ্ধের সময় যেভাবে সকল সম্প্রদায়ের মানুষ ঐক্যবদ্ধভাবে কাজ করেছিল, তেমনি এখন সবাই মিলে দেশটাকে গড়ে তুলতে হবে, যাতে সারা বিশ্বে আমরা গর্বিত জাতি হিসেবে নিজেরেদরকে পরিচিত করাতে পারি। ডিজিটাল প্রযুক্তি বিকাশের অগ্রদূত মোস্তাফা জব্বার পশ্চাদপদ জনগোষ্ঠীর উন্নয়নে সরকারের গৃহিত বিভিন্ন কর্মসূচি তুলে ধরে বলেন, পার্বত্য অঞ্চলের  ২৮টি পাড়া কেন্দ্রকে ডাক ও টেলিযোগাযোগ বিভাগের উদ্যোগে শিশুদের জন্য ডিজিটাল পাঠশালায় রূপান্তর করা হয়েছে। তিনি  পশ্চাদপদ অন্যান্য দুর্গম অঞ্চলে শিশুদের জন্য অনুরূপ প্রতিষ্ঠান গড়ে তোলার ক্ষেত্রে সম্ভাব্য সব ধরণের সহযোগিতা প্রদানের আশ্বাস ব্যক্ত করেন।</w:t>
      </w:r>
    </w:p>
    <w:p w:rsidR="00B67DEB" w:rsidRPr="00B91F3D" w:rsidRDefault="00B67DEB" w:rsidP="00B67DEB">
      <w:pPr>
        <w:shd w:val="clear" w:color="auto" w:fill="FFFFFF"/>
        <w:spacing w:after="160" w:line="235" w:lineRule="atLeast"/>
        <w:ind w:firstLine="720"/>
        <w:jc w:val="both"/>
        <w:rPr>
          <w:rFonts w:ascii="Nikosh" w:hAnsi="Nikosh" w:cs="Nikosh"/>
          <w:sz w:val="28"/>
          <w:szCs w:val="28"/>
        </w:rPr>
      </w:pPr>
      <w:r w:rsidRPr="00B91F3D">
        <w:rPr>
          <w:rFonts w:ascii="Nikosh" w:hAnsi="Nikosh" w:cs="Nikosh"/>
          <w:sz w:val="28"/>
          <w:szCs w:val="28"/>
        </w:rPr>
        <w:t>অনুষ্ঠানে সংসদ সদস্য জুয়েল আরেং, বাংলাদেশে আইএলও কান্ট্রি ডিরেক্টর টুমো পোটিআইনেন. বাংলাদেশ আদিবাসি ফোরামের সাধারণ সম্প্রাদক সঞ্জিব দ্রং এবং বাংলাদেশ আওয়ামী লীগের কেন্দ্রীয় কার্যনির্বাহী সদস্য রেমন্ড আরেং বক্তৃতা করেন।</w:t>
      </w:r>
    </w:p>
    <w:p w:rsidR="00B67DEB" w:rsidRPr="00B91F3D" w:rsidRDefault="00B67DEB" w:rsidP="00B67DEB">
      <w:pPr>
        <w:shd w:val="clear" w:color="auto" w:fill="FFFFFF"/>
        <w:spacing w:after="160" w:line="235" w:lineRule="atLeast"/>
        <w:ind w:firstLine="720"/>
        <w:jc w:val="both"/>
        <w:rPr>
          <w:rFonts w:ascii="Nikosh" w:hAnsi="Nikosh" w:cs="Nikosh"/>
          <w:sz w:val="28"/>
          <w:szCs w:val="28"/>
        </w:rPr>
      </w:pPr>
      <w:r w:rsidRPr="00B91F3D">
        <w:rPr>
          <w:rFonts w:ascii="Nikosh" w:hAnsi="Nikosh" w:cs="Nikosh"/>
          <w:sz w:val="28"/>
          <w:szCs w:val="28"/>
        </w:rPr>
        <w:t xml:space="preserve"> এর আগে মন্ত্রী প্রদীপ প্রজ্জ্বলন করে ঢাকা ওয়ানগালা ২০২২ এর উদ্বোধন করেন। মন্ত্রী ওয়ানগালা উদযাপন উপলক্ষ্যে প্রকাশিত স্মরণিকার মোড়ক উন্মোচন করেন।</w:t>
      </w:r>
    </w:p>
    <w:p w:rsidR="00B67DEB" w:rsidRPr="00B91F3D" w:rsidRDefault="00B67DEB" w:rsidP="00B67DEB">
      <w:pPr>
        <w:shd w:val="clear" w:color="auto" w:fill="FFFFFF"/>
        <w:spacing w:after="160" w:line="235" w:lineRule="atLeast"/>
        <w:ind w:firstLine="720"/>
        <w:jc w:val="both"/>
        <w:rPr>
          <w:rFonts w:ascii="Nikosh" w:hAnsi="Nikosh" w:cs="Nikosh"/>
          <w:sz w:val="28"/>
          <w:szCs w:val="28"/>
        </w:rPr>
      </w:pPr>
      <w:r w:rsidRPr="00B91F3D">
        <w:rPr>
          <w:rFonts w:ascii="Nikosh" w:hAnsi="Nikosh" w:cs="Nikosh"/>
          <w:sz w:val="28"/>
          <w:szCs w:val="28"/>
        </w:rPr>
        <w:t>ওয়ানগালা উত্তর-পূর্ব ভারতের মেঘালয় রাজ্য এবং বাংলাদেশের বৃহত্তর ময়মনসিংহ ও সুনামগঞ্জ অঞ্চলে বসবাসকারী সমতলের গারো জাতির লোকদের প্রধান ধর্মীয় ও সামাজিক উৎসব। এটি ওয়ান্না নামে ও পরিচিত। প্রতিবছর সেপ্টেম্বর থেকে ডিসেম্বর মাসে গারো পাহাড়ে এটি পালিত হয়। ফসল তোলার এই উৎসব সৃষ্টি কর্তার উদ্দেশে উৎসর্গ করা হয়।</w:t>
      </w:r>
    </w:p>
    <w:p w:rsidR="00B67DEB" w:rsidRPr="00B67DEB" w:rsidRDefault="00B67DEB" w:rsidP="00B67DEB">
      <w:pPr>
        <w:shd w:val="clear" w:color="auto" w:fill="FFFFFF"/>
        <w:spacing w:after="160" w:line="235" w:lineRule="atLeast"/>
        <w:jc w:val="center"/>
        <w:rPr>
          <w:rFonts w:ascii="Nikosh" w:hAnsi="Nikosh" w:cs="Nikosh"/>
        </w:rPr>
      </w:pPr>
      <w:r w:rsidRPr="00B67DEB">
        <w:rPr>
          <w:rFonts w:ascii="Nikosh" w:hAnsi="Nikosh" w:cs="Nikosh"/>
        </w:rPr>
        <w:t>#</w:t>
      </w:r>
    </w:p>
    <w:p w:rsidR="00397178" w:rsidRDefault="00B67DEB" w:rsidP="00B67DEB">
      <w:pPr>
        <w:shd w:val="clear" w:color="auto" w:fill="FFFFFF"/>
        <w:spacing w:after="160" w:line="235" w:lineRule="atLeast"/>
        <w:rPr>
          <w:rFonts w:ascii="Nikosh" w:hAnsi="Nikosh" w:cs="Nikosh"/>
          <w:sz w:val="28"/>
          <w:szCs w:val="28"/>
        </w:rPr>
      </w:pPr>
      <w:r w:rsidRPr="00B67DEB">
        <w:rPr>
          <w:rFonts w:ascii="Nikosh" w:hAnsi="Nikosh" w:cs="Nikosh"/>
          <w:sz w:val="28"/>
          <w:szCs w:val="28"/>
        </w:rPr>
        <w:t xml:space="preserve">শেফায়েত/সিরাজ/লিখন/২০২২/১৬২৭ঘণ্টা </w:t>
      </w:r>
    </w:p>
    <w:p w:rsidR="00397178" w:rsidRDefault="00397178">
      <w:pPr>
        <w:spacing w:after="0" w:line="240" w:lineRule="auto"/>
        <w:rPr>
          <w:rFonts w:ascii="Nikosh" w:hAnsi="Nikosh" w:cs="Nikosh"/>
          <w:sz w:val="28"/>
          <w:szCs w:val="28"/>
        </w:rPr>
      </w:pPr>
      <w:r>
        <w:rPr>
          <w:rFonts w:ascii="Nikosh" w:hAnsi="Nikosh" w:cs="Nikosh"/>
          <w:sz w:val="28"/>
          <w:szCs w:val="28"/>
        </w:rPr>
        <w:br w:type="page"/>
      </w:r>
    </w:p>
    <w:p w:rsidR="00397178" w:rsidRPr="00B230FA" w:rsidRDefault="00397178" w:rsidP="00397178">
      <w:pPr>
        <w:spacing w:after="0" w:line="214" w:lineRule="auto"/>
        <w:rPr>
          <w:rFonts w:ascii="Nikosh" w:eastAsia="Nikosh" w:hAnsi="Nikosh" w:cs="Nikosh"/>
          <w:sz w:val="24"/>
          <w:szCs w:val="24"/>
          <w:lang w:bidi="bn-IN"/>
        </w:rPr>
      </w:pPr>
      <w:r w:rsidRPr="00B230FA">
        <w:rPr>
          <w:rFonts w:ascii="Nikosh" w:eastAsia="Nikosh" w:hAnsi="Nikosh" w:cs="Nikosh"/>
          <w:sz w:val="24"/>
          <w:szCs w:val="24"/>
          <w:lang w:bidi="bn-IN"/>
        </w:rPr>
        <w:lastRenderedPageBreak/>
        <w:t xml:space="preserve">তথ্যবিবরণী                                                   </w:t>
      </w:r>
      <w:r w:rsidRPr="00B230FA">
        <w:rPr>
          <w:rFonts w:ascii="Nikosh" w:eastAsia="Nikosh" w:hAnsi="Nikosh" w:cs="Nikosh"/>
          <w:sz w:val="24"/>
          <w:szCs w:val="24"/>
          <w:lang w:bidi="bn-IN"/>
        </w:rPr>
        <w:tab/>
        <w:t xml:space="preserve">                                      </w:t>
      </w:r>
      <w:r>
        <w:rPr>
          <w:rFonts w:ascii="Nikosh" w:eastAsia="Nikosh" w:hAnsi="Nikosh" w:cs="Nikosh"/>
          <w:sz w:val="24"/>
          <w:szCs w:val="24"/>
          <w:lang w:bidi="bn-IN"/>
        </w:rPr>
        <w:t xml:space="preserve">                    </w:t>
      </w:r>
      <w:r w:rsidRPr="00B230FA">
        <w:rPr>
          <w:rFonts w:ascii="Nikosh" w:eastAsia="Nikosh" w:hAnsi="Nikosh" w:cs="Nikosh"/>
          <w:sz w:val="24"/>
          <w:szCs w:val="24"/>
          <w:lang w:bidi="bn-IN"/>
        </w:rPr>
        <w:t>নম্বর :</w:t>
      </w:r>
      <w:r>
        <w:rPr>
          <w:rFonts w:ascii="Nikosh" w:eastAsia="Nikosh" w:hAnsi="Nikosh" w:cs="Nikosh"/>
          <w:sz w:val="24"/>
          <w:szCs w:val="24"/>
          <w:lang w:bidi="bn-IN"/>
        </w:rPr>
        <w:t xml:space="preserve"> ৪৭৭১</w:t>
      </w:r>
      <w:r w:rsidRPr="00B230FA">
        <w:rPr>
          <w:rFonts w:ascii="Nikosh" w:eastAsia="Nikosh" w:hAnsi="Nikosh" w:cs="Nikosh"/>
          <w:sz w:val="24"/>
          <w:szCs w:val="24"/>
          <w:lang w:bidi="bn-IN"/>
        </w:rPr>
        <w:t xml:space="preserve"> </w:t>
      </w:r>
    </w:p>
    <w:p w:rsidR="00397178" w:rsidRPr="00B230FA" w:rsidRDefault="00397178" w:rsidP="00397178">
      <w:pPr>
        <w:spacing w:after="0" w:line="240" w:lineRule="auto"/>
        <w:rPr>
          <w:rFonts w:ascii="Nikosh" w:eastAsia="Nikosh" w:hAnsi="Nikosh" w:cs="Nikosh"/>
          <w:sz w:val="24"/>
          <w:szCs w:val="24"/>
          <w:lang w:bidi="bn-IN"/>
        </w:rPr>
      </w:pPr>
    </w:p>
    <w:p w:rsidR="00397178" w:rsidRPr="00265267" w:rsidRDefault="00397178" w:rsidP="00397178">
      <w:pPr>
        <w:shd w:val="clear" w:color="auto" w:fill="FFFFFF"/>
        <w:spacing w:after="0" w:line="240" w:lineRule="auto"/>
        <w:jc w:val="center"/>
        <w:rPr>
          <w:rFonts w:ascii="Nikosh" w:hAnsi="Nikosh" w:cs="Nikosh"/>
          <w:b/>
          <w:color w:val="222222"/>
          <w:sz w:val="26"/>
          <w:szCs w:val="24"/>
          <w:lang w:val="en-GB" w:eastAsia="en-GB"/>
        </w:rPr>
      </w:pPr>
      <w:r w:rsidRPr="00E3618C">
        <w:rPr>
          <w:rFonts w:ascii="Nikosh" w:hAnsi="Nikosh" w:cs="Nikosh"/>
          <w:b/>
          <w:color w:val="222222"/>
          <w:sz w:val="26"/>
          <w:szCs w:val="24"/>
          <w:lang w:val="en-GB" w:eastAsia="en-GB"/>
        </w:rPr>
        <w:t>খালেদা জিয়ার জনসভ</w:t>
      </w:r>
      <w:r w:rsidRPr="00265267">
        <w:rPr>
          <w:rFonts w:ascii="Nikosh" w:hAnsi="Nikosh" w:cs="Nikosh"/>
          <w:b/>
          <w:color w:val="222222"/>
          <w:sz w:val="26"/>
          <w:szCs w:val="24"/>
          <w:lang w:val="en-GB" w:eastAsia="en-GB"/>
        </w:rPr>
        <w:t xml:space="preserve">ায় যাওয়ার চিন্তা অলীক ও উদ্ভট </w:t>
      </w:r>
    </w:p>
    <w:p w:rsidR="00397178" w:rsidRPr="00E3618C" w:rsidRDefault="00397178" w:rsidP="00397178">
      <w:pPr>
        <w:shd w:val="clear" w:color="auto" w:fill="FFFFFF"/>
        <w:spacing w:after="0" w:line="240" w:lineRule="auto"/>
        <w:jc w:val="center"/>
        <w:rPr>
          <w:rFonts w:ascii="Nikosh" w:hAnsi="Nikosh" w:cs="Nikosh"/>
          <w:b/>
          <w:color w:val="222222"/>
          <w:sz w:val="26"/>
          <w:szCs w:val="24"/>
          <w:lang w:val="en-GB" w:eastAsia="en-GB"/>
        </w:rPr>
      </w:pPr>
      <w:r w:rsidRPr="00265267">
        <w:rPr>
          <w:rFonts w:ascii="Nikosh" w:hAnsi="Nikosh" w:cs="Nikosh"/>
          <w:b/>
          <w:color w:val="222222"/>
          <w:sz w:val="26"/>
          <w:szCs w:val="24"/>
          <w:lang w:val="en-GB" w:eastAsia="en-GB"/>
        </w:rPr>
        <w:t xml:space="preserve">    </w:t>
      </w:r>
      <w:r>
        <w:rPr>
          <w:rFonts w:ascii="Nikosh" w:hAnsi="Nikosh" w:cs="Nikosh"/>
          <w:b/>
          <w:color w:val="222222"/>
          <w:sz w:val="26"/>
          <w:szCs w:val="24"/>
          <w:lang w:val="en-GB" w:eastAsia="en-GB"/>
        </w:rPr>
        <w:t xml:space="preserve">                             </w:t>
      </w:r>
      <w:r w:rsidRPr="00265267">
        <w:rPr>
          <w:rFonts w:ascii="Nikosh" w:hAnsi="Nikosh" w:cs="Nikosh"/>
          <w:b/>
          <w:color w:val="222222"/>
          <w:sz w:val="26"/>
          <w:szCs w:val="24"/>
          <w:lang w:val="en-GB" w:eastAsia="en-GB"/>
        </w:rPr>
        <w:t xml:space="preserve"> ---</w:t>
      </w:r>
      <w:r w:rsidRPr="00E3618C">
        <w:rPr>
          <w:rFonts w:ascii="Nikosh" w:hAnsi="Nikosh" w:cs="Nikosh"/>
          <w:b/>
          <w:color w:val="222222"/>
          <w:sz w:val="26"/>
          <w:szCs w:val="24"/>
          <w:lang w:val="en-GB" w:eastAsia="en-GB"/>
        </w:rPr>
        <w:t>তথ্য</w:t>
      </w:r>
      <w:r w:rsidRPr="00265267">
        <w:rPr>
          <w:rFonts w:ascii="Nikosh" w:hAnsi="Nikosh" w:cs="Nikosh"/>
          <w:b/>
          <w:color w:val="222222"/>
          <w:sz w:val="26"/>
          <w:szCs w:val="24"/>
          <w:lang w:val="en-GB" w:eastAsia="en-GB"/>
        </w:rPr>
        <w:t xml:space="preserve"> ও সম্প্রচার </w:t>
      </w:r>
      <w:r w:rsidRPr="00E3618C">
        <w:rPr>
          <w:rFonts w:ascii="Nikosh" w:hAnsi="Nikosh" w:cs="Nikosh"/>
          <w:b/>
          <w:color w:val="222222"/>
          <w:sz w:val="26"/>
          <w:szCs w:val="24"/>
          <w:lang w:val="en-GB" w:eastAsia="en-GB"/>
        </w:rPr>
        <w:t>মন্ত্রী</w:t>
      </w:r>
    </w:p>
    <w:p w:rsidR="00397178" w:rsidRPr="00B230FA" w:rsidRDefault="00397178" w:rsidP="00397178">
      <w:pPr>
        <w:shd w:val="clear" w:color="auto" w:fill="FFFFFF"/>
        <w:spacing w:after="0" w:line="240" w:lineRule="auto"/>
        <w:rPr>
          <w:rFonts w:ascii="Nikosh" w:eastAsia="Nikosh" w:hAnsi="Nikosh" w:cs="Nikosh"/>
          <w:sz w:val="24"/>
          <w:szCs w:val="24"/>
          <w:lang w:bidi="bn-IN"/>
        </w:rPr>
      </w:pPr>
    </w:p>
    <w:p w:rsidR="00397178" w:rsidRPr="00B230FA" w:rsidRDefault="00397178" w:rsidP="00397178">
      <w:pPr>
        <w:spacing w:after="0" w:line="240" w:lineRule="auto"/>
        <w:rPr>
          <w:rFonts w:ascii="Nikosh" w:hAnsi="Nikosh" w:cs="Nikosh"/>
          <w:sz w:val="24"/>
          <w:szCs w:val="24"/>
          <w:lang w:bidi="bn-IN"/>
        </w:rPr>
      </w:pPr>
      <w:r w:rsidRPr="00E3618C">
        <w:rPr>
          <w:rFonts w:ascii="Nikosh" w:hAnsi="Nikosh" w:cs="Nikosh"/>
          <w:color w:val="222222"/>
          <w:sz w:val="24"/>
          <w:szCs w:val="24"/>
          <w:lang w:val="en-GB" w:eastAsia="en-GB"/>
        </w:rPr>
        <w:t>চট্টগ্রাম</w:t>
      </w:r>
      <w:r w:rsidRPr="00B230FA">
        <w:rPr>
          <w:rFonts w:ascii="Nikosh" w:hAnsi="Nikosh" w:cs="Nikosh"/>
          <w:sz w:val="24"/>
          <w:szCs w:val="24"/>
          <w:lang w:bidi="bn-IN"/>
        </w:rPr>
        <w:t>, ১৭ অগ্রাহায়ণ (২ ডিসেম্বর</w:t>
      </w:r>
      <w:proofErr w:type="gramStart"/>
      <w:r w:rsidRPr="00B230FA">
        <w:rPr>
          <w:rFonts w:ascii="Nikosh" w:hAnsi="Nikosh" w:cs="Nikosh"/>
          <w:sz w:val="24"/>
          <w:szCs w:val="24"/>
          <w:lang w:bidi="bn-IN"/>
        </w:rPr>
        <w:t>) :</w:t>
      </w:r>
      <w:proofErr w:type="gramEnd"/>
      <w:r w:rsidRPr="00B230FA">
        <w:rPr>
          <w:rFonts w:ascii="Nikosh" w:hAnsi="Nikosh" w:cs="Nikosh"/>
          <w:sz w:val="24"/>
          <w:szCs w:val="24"/>
          <w:lang w:bidi="bn-IN"/>
        </w:rPr>
        <w:t xml:space="preserve">    </w:t>
      </w:r>
    </w:p>
    <w:p w:rsidR="00397178" w:rsidRPr="00E3618C" w:rsidRDefault="00397178" w:rsidP="00397178">
      <w:pPr>
        <w:shd w:val="clear" w:color="auto" w:fill="FFFFFF"/>
        <w:spacing w:after="0" w:line="240" w:lineRule="auto"/>
        <w:rPr>
          <w:rFonts w:ascii="Nikosh" w:hAnsi="Nikosh" w:cs="Nikosh"/>
          <w:color w:val="222222"/>
          <w:sz w:val="24"/>
          <w:szCs w:val="24"/>
          <w:lang w:val="en-GB" w:eastAsia="en-GB"/>
        </w:rPr>
      </w:pPr>
    </w:p>
    <w:p w:rsidR="00397178" w:rsidRPr="00E3618C"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sidRPr="00E3618C">
        <w:rPr>
          <w:rFonts w:ascii="Nikosh" w:hAnsi="Nikosh" w:cs="Nikosh"/>
          <w:color w:val="222222"/>
          <w:sz w:val="24"/>
          <w:szCs w:val="24"/>
          <w:lang w:val="en-GB" w:eastAsia="en-GB"/>
        </w:rPr>
        <w:t>তথ্য</w:t>
      </w:r>
      <w:r w:rsidRPr="00B230FA">
        <w:rPr>
          <w:rFonts w:ascii="Nikosh" w:hAnsi="Nikosh" w:cs="Nikosh"/>
          <w:color w:val="222222"/>
          <w:sz w:val="24"/>
          <w:szCs w:val="24"/>
          <w:lang w:val="en-GB" w:eastAsia="en-GB"/>
        </w:rPr>
        <w:t xml:space="preserve"> ও সম্প্রচার </w:t>
      </w:r>
      <w:r w:rsidRPr="00E3618C">
        <w:rPr>
          <w:rFonts w:ascii="Nikosh" w:hAnsi="Nikosh" w:cs="Nikosh"/>
          <w:color w:val="222222"/>
          <w:sz w:val="24"/>
          <w:szCs w:val="24"/>
          <w:lang w:val="en-GB" w:eastAsia="en-GB"/>
        </w:rPr>
        <w:t>মন্ত্রী এবং আওয়ামী লীগের যুগ্ম সাধারণ সম্পাদক ড. হাছান মাহ</w:t>
      </w:r>
      <w:r w:rsidRPr="00B230FA">
        <w:rPr>
          <w:rFonts w:ascii="Nikosh" w:hAnsi="Nikosh" w:cs="Nikosh"/>
          <w:color w:val="222222"/>
          <w:sz w:val="24"/>
          <w:szCs w:val="24"/>
          <w:lang w:val="en-GB" w:eastAsia="en-GB"/>
        </w:rPr>
        <w:t>্‌</w:t>
      </w:r>
      <w:r w:rsidRPr="00E3618C">
        <w:rPr>
          <w:rFonts w:ascii="Nikosh" w:hAnsi="Nikosh" w:cs="Nikosh"/>
          <w:color w:val="222222"/>
          <w:sz w:val="24"/>
          <w:szCs w:val="24"/>
          <w:lang w:val="en-GB" w:eastAsia="en-GB"/>
        </w:rPr>
        <w:t xml:space="preserve">মুদ বলেছেন, ১০ ডিসেম্বর বেগম খালেদা জিয়া বিএনপির জনসভায় যাওয়া না যাওয়ার আলোচনা অবাস্তব </w:t>
      </w:r>
      <w:r w:rsidRPr="00E3618C">
        <w:rPr>
          <w:rFonts w:ascii="Nikosh" w:hAnsi="Nikosh" w:cs="Nikosh"/>
          <w:color w:val="222222"/>
          <w:sz w:val="23"/>
          <w:szCs w:val="27"/>
          <w:lang w:val="en-GB" w:eastAsia="en-GB"/>
        </w:rPr>
        <w:t>ও এটি উদ্ভট অলীক চিন্তা।</w:t>
      </w:r>
    </w:p>
    <w:p w:rsidR="00397178" w:rsidRPr="00E3618C" w:rsidRDefault="00397178" w:rsidP="005D7905">
      <w:pPr>
        <w:shd w:val="clear" w:color="auto" w:fill="FFFFFF"/>
        <w:spacing w:after="0" w:line="240" w:lineRule="auto"/>
        <w:jc w:val="both"/>
        <w:rPr>
          <w:rFonts w:ascii="Nikosh" w:hAnsi="Nikosh" w:cs="Nikosh"/>
          <w:color w:val="222222"/>
          <w:sz w:val="23"/>
          <w:szCs w:val="27"/>
          <w:lang w:val="en-GB" w:eastAsia="en-GB"/>
        </w:rPr>
      </w:pPr>
    </w:p>
    <w:p w:rsidR="00397178" w:rsidRPr="00E3618C"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Pr>
          <w:rFonts w:ascii="Nikosh" w:hAnsi="Nikosh" w:cs="Nikosh"/>
          <w:color w:val="222222"/>
          <w:sz w:val="23"/>
          <w:szCs w:val="27"/>
          <w:lang w:val="en-GB" w:eastAsia="en-GB"/>
        </w:rPr>
        <w:t>আজ চট্টগ্রামের নেভী ক</w:t>
      </w:r>
      <w:r w:rsidRPr="00E3618C">
        <w:rPr>
          <w:rFonts w:ascii="Nikosh" w:hAnsi="Nikosh" w:cs="Nikosh"/>
          <w:color w:val="222222"/>
          <w:sz w:val="23"/>
          <w:szCs w:val="27"/>
          <w:lang w:val="en-GB" w:eastAsia="en-GB"/>
        </w:rPr>
        <w:t>নভেনশন সেন্টারে আয়োজিত সরকার</w:t>
      </w:r>
      <w:r>
        <w:rPr>
          <w:rFonts w:ascii="Nikosh" w:hAnsi="Nikosh" w:cs="Nikosh"/>
          <w:color w:val="222222"/>
          <w:sz w:val="23"/>
          <w:szCs w:val="27"/>
          <w:lang w:val="en-GB" w:eastAsia="en-GB"/>
        </w:rPr>
        <w:t>ি হাজী মোহাম্মদ মহসিন কলেজের পুন</w:t>
      </w:r>
      <w:r w:rsidRPr="00E3618C">
        <w:rPr>
          <w:rFonts w:ascii="Nikosh" w:hAnsi="Nikosh" w:cs="Nikosh"/>
          <w:color w:val="222222"/>
          <w:sz w:val="23"/>
          <w:szCs w:val="27"/>
          <w:lang w:val="en-GB" w:eastAsia="en-GB"/>
        </w:rPr>
        <w:t>র্মিলনী উৎসবে প্রধান অতিথির বক্তৃতা শেষে ঢাকায় বিএনপির সমাবেশে বেগম জিয়ার অংশ নেয়া নিয়ে বিএনপি নেতাদের আলোচনার বিষয়ে সাংবাদিকদের প্রশ্নের জবাবে</w:t>
      </w:r>
      <w:r>
        <w:rPr>
          <w:rFonts w:ascii="Nikosh" w:hAnsi="Nikosh" w:cs="Nikosh"/>
          <w:color w:val="222222"/>
          <w:sz w:val="23"/>
          <w:szCs w:val="27"/>
          <w:lang w:val="en-GB" w:eastAsia="en-GB"/>
        </w:rPr>
        <w:t xml:space="preserve"> </w:t>
      </w:r>
      <w:r w:rsidRPr="00E3618C">
        <w:rPr>
          <w:rFonts w:ascii="Nikosh" w:hAnsi="Nikosh" w:cs="Nikosh"/>
          <w:color w:val="222222"/>
          <w:sz w:val="23"/>
          <w:szCs w:val="27"/>
          <w:lang w:val="en-GB" w:eastAsia="en-GB"/>
        </w:rPr>
        <w:t>তথ্য</w:t>
      </w:r>
      <w:r>
        <w:rPr>
          <w:rFonts w:ascii="Nikosh" w:hAnsi="Nikosh" w:cs="Nikosh"/>
          <w:color w:val="222222"/>
          <w:sz w:val="23"/>
          <w:szCs w:val="27"/>
          <w:lang w:val="en-GB" w:eastAsia="en-GB"/>
        </w:rPr>
        <w:t xml:space="preserve"> ও সম্প্রচার </w:t>
      </w:r>
      <w:r w:rsidRPr="00E3618C">
        <w:rPr>
          <w:rFonts w:ascii="Nikosh" w:hAnsi="Nikosh" w:cs="Nikosh"/>
          <w:color w:val="222222"/>
          <w:sz w:val="23"/>
          <w:szCs w:val="27"/>
          <w:lang w:val="en-GB" w:eastAsia="en-GB"/>
        </w:rPr>
        <w:t>মন্ত্রী এ কথা বলেন। </w:t>
      </w:r>
    </w:p>
    <w:p w:rsidR="00397178" w:rsidRPr="00E3618C" w:rsidRDefault="00397178" w:rsidP="005D7905">
      <w:pPr>
        <w:shd w:val="clear" w:color="auto" w:fill="FFFFFF"/>
        <w:spacing w:after="0" w:line="240" w:lineRule="auto"/>
        <w:jc w:val="both"/>
        <w:rPr>
          <w:rFonts w:ascii="Nikosh" w:hAnsi="Nikosh" w:cs="Nikosh"/>
          <w:color w:val="222222"/>
          <w:sz w:val="23"/>
          <w:szCs w:val="27"/>
          <w:lang w:val="en-GB" w:eastAsia="en-GB"/>
        </w:rPr>
      </w:pPr>
    </w:p>
    <w:p w:rsidR="00397178" w:rsidRPr="00E3618C"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Pr>
          <w:rFonts w:ascii="Nikosh" w:hAnsi="Nikosh" w:cs="Nikosh"/>
          <w:color w:val="222222"/>
          <w:sz w:val="23"/>
          <w:szCs w:val="27"/>
          <w:lang w:val="en-GB" w:eastAsia="en-GB"/>
        </w:rPr>
        <w:t>মন্ত্রী বলেন, ‘বেগম খালেদা জিয়া দণ্ড</w:t>
      </w:r>
      <w:r w:rsidRPr="00E3618C">
        <w:rPr>
          <w:rFonts w:ascii="Nikosh" w:hAnsi="Nikosh" w:cs="Nikosh"/>
          <w:color w:val="222222"/>
          <w:sz w:val="23"/>
          <w:szCs w:val="27"/>
          <w:lang w:val="en-GB" w:eastAsia="en-GB"/>
        </w:rPr>
        <w:t xml:space="preserve"> ও সাজাপ্রাপ্ত আসামী, আদালত থেকে কোনো জামিন পাননি। তিনি নিজের জন্মের তারিখ বদলে দিয়ে জাতির পিতা বঙ্গবন্ধুকে যেদিন হত্যা করা হয় সেই দিনটিতে জন্মদিনের কেক কাটেন। এরপরও বঙ্গবন্ধুকন্যা প্রধানমন্ত্রী শেখ হাসিনার বদান্যতায় তিনি কারাগারের বাইরে আছেন। এখন যদি তারা এ রকম চিন্তা করে থাকে তাহলে সরকার </w:t>
      </w:r>
      <w:r>
        <w:rPr>
          <w:rFonts w:ascii="Nikosh" w:hAnsi="Nikosh" w:cs="Nikosh"/>
          <w:color w:val="222222"/>
          <w:sz w:val="23"/>
          <w:szCs w:val="27"/>
          <w:lang w:val="en-GB" w:eastAsia="en-GB"/>
        </w:rPr>
        <w:t xml:space="preserve">তাকে কারাগারে পাঠাতে বাধ্য হবে।’ </w:t>
      </w:r>
    </w:p>
    <w:p w:rsidR="00397178" w:rsidRPr="00E3618C" w:rsidRDefault="00397178" w:rsidP="005D7905">
      <w:pPr>
        <w:shd w:val="clear" w:color="auto" w:fill="FFFFFF"/>
        <w:spacing w:after="0" w:line="240" w:lineRule="auto"/>
        <w:jc w:val="both"/>
        <w:rPr>
          <w:rFonts w:ascii="Nikosh" w:hAnsi="Nikosh" w:cs="Nikosh"/>
          <w:color w:val="222222"/>
          <w:sz w:val="23"/>
          <w:szCs w:val="27"/>
          <w:lang w:val="en-GB" w:eastAsia="en-GB"/>
        </w:rPr>
      </w:pPr>
    </w:p>
    <w:p w:rsidR="00397178" w:rsidRPr="00E3618C"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sidRPr="00E3618C">
        <w:rPr>
          <w:rFonts w:ascii="Nikosh" w:hAnsi="Nikosh" w:cs="Nikosh"/>
          <w:color w:val="222222"/>
          <w:sz w:val="23"/>
          <w:szCs w:val="27"/>
          <w:lang w:val="en-GB" w:eastAsia="en-GB"/>
        </w:rPr>
        <w:t>বিএনপি সোহরাওয়ার্দী উদ্যান বাদ দিয়ে ন</w:t>
      </w:r>
      <w:r>
        <w:rPr>
          <w:rFonts w:ascii="Nikosh" w:hAnsi="Nikosh" w:cs="Nikosh"/>
          <w:color w:val="222222"/>
          <w:sz w:val="23"/>
          <w:szCs w:val="27"/>
          <w:lang w:val="en-GB" w:eastAsia="en-GB"/>
        </w:rPr>
        <w:t>য়াপল্টনে সমাবেশ করতে চাচ্ছে কেন-এ প্রশ্নে মন্ত্রী বলেন, ‘</w:t>
      </w:r>
      <w:r w:rsidRPr="00E3618C">
        <w:rPr>
          <w:rFonts w:ascii="Nikosh" w:hAnsi="Nikosh" w:cs="Nikosh"/>
          <w:color w:val="222222"/>
          <w:sz w:val="23"/>
          <w:szCs w:val="27"/>
          <w:lang w:val="en-GB" w:eastAsia="en-GB"/>
        </w:rPr>
        <w:t xml:space="preserve">প্রথমত: নয়া পল্টনের সামনে বড় জোর পঞ্চাশ হাজার মানুষ ধরে। অর্থাৎ তাদের জনসভায় যে পঞ্চাশ হাজারের বেশি মানুষ হবে না এটি তারা নিশ্চিত হয়েছেন। আর দ্বিতীয়ত: সোহরাওয়ার্দী উদ্যানে জাতির পিতা বঙ্গবন্ধু স্বাধীনতার ডাক দিয়েছিলেন, কার্যত স্বাধীনতাই ঘোষণা দিয়েছিলেন এবং সেখানেই পাকিস্তানি সেনাবাহিনী আত্মসমর্পণ করেছিল। বিএনপি তো পাকিস্তানের দোসর, তাদের মহাসচিব বলেছেন পাকিস্তানই ভালো ছিল। সেই </w:t>
      </w:r>
      <w:r>
        <w:rPr>
          <w:rFonts w:ascii="Nikosh" w:hAnsi="Nikosh" w:cs="Nikosh"/>
          <w:color w:val="222222"/>
          <w:sz w:val="23"/>
          <w:szCs w:val="27"/>
          <w:lang w:val="en-GB" w:eastAsia="en-GB"/>
        </w:rPr>
        <w:t>কারণে এই উদ্যান তাদের পছন্দ নয়।’</w:t>
      </w:r>
    </w:p>
    <w:p w:rsidR="00397178" w:rsidRPr="00E3618C" w:rsidRDefault="00397178" w:rsidP="005D7905">
      <w:pPr>
        <w:shd w:val="clear" w:color="auto" w:fill="FFFFFF"/>
        <w:spacing w:after="0" w:line="240" w:lineRule="auto"/>
        <w:jc w:val="both"/>
        <w:rPr>
          <w:rFonts w:ascii="Nikosh" w:hAnsi="Nikosh" w:cs="Nikosh"/>
          <w:color w:val="222222"/>
          <w:sz w:val="23"/>
          <w:szCs w:val="27"/>
          <w:lang w:val="en-GB" w:eastAsia="en-GB"/>
        </w:rPr>
      </w:pPr>
    </w:p>
    <w:p w:rsidR="00397178" w:rsidRPr="00E3618C"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Pr>
          <w:rFonts w:ascii="Nikosh" w:hAnsi="Nikosh" w:cs="Nikosh"/>
          <w:color w:val="222222"/>
          <w:sz w:val="23"/>
          <w:szCs w:val="27"/>
          <w:lang w:val="en-GB" w:eastAsia="en-GB"/>
        </w:rPr>
        <w:t>‘</w:t>
      </w:r>
      <w:r w:rsidRPr="00E3618C">
        <w:rPr>
          <w:rFonts w:ascii="Nikosh" w:hAnsi="Nikosh" w:cs="Nikosh"/>
          <w:color w:val="222222"/>
          <w:sz w:val="23"/>
          <w:szCs w:val="27"/>
          <w:lang w:val="en-GB" w:eastAsia="en-GB"/>
        </w:rPr>
        <w:t>কিন্তু বড় জনসভার জন্য সোহরাওয়ার্দী উদ্যানই হচ্ছে উত্তম এবং তারা সোহরাওয়ার্দী উদ্যান চেয়েছিল, তাদের চাওয়া অনুযায়ী উদ্যান বরাদ্দ দেয়া হয়েছে' উল্লেখ করেন মন্ত্রী। </w:t>
      </w:r>
    </w:p>
    <w:p w:rsidR="00397178" w:rsidRPr="00E3618C" w:rsidRDefault="00397178" w:rsidP="005D7905">
      <w:pPr>
        <w:shd w:val="clear" w:color="auto" w:fill="FFFFFF"/>
        <w:spacing w:after="0" w:line="240" w:lineRule="auto"/>
        <w:jc w:val="both"/>
        <w:rPr>
          <w:rFonts w:ascii="Nikosh" w:hAnsi="Nikosh" w:cs="Nikosh"/>
          <w:color w:val="222222"/>
          <w:sz w:val="23"/>
          <w:szCs w:val="27"/>
          <w:lang w:val="en-GB" w:eastAsia="en-GB"/>
        </w:rPr>
      </w:pPr>
    </w:p>
    <w:p w:rsidR="00397178" w:rsidRPr="00E3618C"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sidRPr="00E3618C">
        <w:rPr>
          <w:rFonts w:ascii="Nikosh" w:hAnsi="Nikosh" w:cs="Nikosh"/>
          <w:color w:val="222222"/>
          <w:sz w:val="23"/>
          <w:szCs w:val="27"/>
          <w:lang w:val="en-GB" w:eastAsia="en-GB"/>
        </w:rPr>
        <w:t>বিএনপি বিশৃঙ্খলা করলে কি ব্যবস্থ</w:t>
      </w:r>
      <w:r>
        <w:rPr>
          <w:rFonts w:ascii="Nikosh" w:hAnsi="Nikosh" w:cs="Nikosh"/>
          <w:color w:val="222222"/>
          <w:sz w:val="23"/>
          <w:szCs w:val="27"/>
          <w:lang w:val="en-GB" w:eastAsia="en-GB"/>
        </w:rPr>
        <w:t>া-এ প্রশ্নে মন্ত্রী বলেন, ‘</w:t>
      </w:r>
      <w:r w:rsidRPr="00E3618C">
        <w:rPr>
          <w:rFonts w:ascii="Nikosh" w:hAnsi="Nikosh" w:cs="Nikosh"/>
          <w:color w:val="222222"/>
          <w:sz w:val="23"/>
          <w:szCs w:val="27"/>
          <w:lang w:val="en-GB" w:eastAsia="en-GB"/>
        </w:rPr>
        <w:t>বিএনপি তো বিশৃঙ্খলাই করতে চায়। সে কারণেই তারা নয়াপল্টনের সামনে সমাবেশ করতে চায়। কিন্তু সেই সুযোগ তাদের দেয়া হব</w:t>
      </w:r>
      <w:r>
        <w:rPr>
          <w:rFonts w:ascii="Nikosh" w:hAnsi="Nikosh" w:cs="Nikosh"/>
          <w:color w:val="222222"/>
          <w:sz w:val="23"/>
          <w:szCs w:val="27"/>
          <w:lang w:val="en-GB" w:eastAsia="en-GB"/>
        </w:rPr>
        <w:t>ে না। জনগণই তাদের প্রতিহত করবে।’</w:t>
      </w:r>
    </w:p>
    <w:p w:rsidR="00397178" w:rsidRPr="00E3618C" w:rsidRDefault="00397178" w:rsidP="005D7905">
      <w:pPr>
        <w:shd w:val="clear" w:color="auto" w:fill="FFFFFF"/>
        <w:spacing w:after="0" w:line="240" w:lineRule="auto"/>
        <w:jc w:val="both"/>
        <w:rPr>
          <w:rFonts w:ascii="Nikosh" w:hAnsi="Nikosh" w:cs="Nikosh"/>
          <w:color w:val="222222"/>
          <w:sz w:val="23"/>
          <w:szCs w:val="27"/>
          <w:lang w:val="en-GB" w:eastAsia="en-GB"/>
        </w:rPr>
      </w:pPr>
    </w:p>
    <w:p w:rsidR="00397178" w:rsidRPr="00E3618C"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sidRPr="00E3618C">
        <w:rPr>
          <w:rFonts w:ascii="Nikosh" w:hAnsi="Nikosh" w:cs="Nikosh"/>
          <w:color w:val="222222"/>
          <w:sz w:val="23"/>
          <w:szCs w:val="27"/>
          <w:lang w:val="en-GB" w:eastAsia="en-GB"/>
        </w:rPr>
        <w:t>চট্টগ্রামে প্রধানমন্ত্রীর জনসভার প্রস</w:t>
      </w:r>
      <w:r>
        <w:rPr>
          <w:rFonts w:ascii="Nikosh" w:hAnsi="Nikosh" w:cs="Nikosh"/>
          <w:color w:val="222222"/>
          <w:sz w:val="23"/>
          <w:szCs w:val="27"/>
          <w:lang w:val="en-GB" w:eastAsia="en-GB"/>
        </w:rPr>
        <w:t>্তুতি বিষয়ে মন্ত্রী বলেন, ‘</w:t>
      </w:r>
      <w:r w:rsidRPr="00E3618C">
        <w:rPr>
          <w:rFonts w:ascii="Nikosh" w:hAnsi="Nikosh" w:cs="Nikosh"/>
          <w:color w:val="222222"/>
          <w:sz w:val="23"/>
          <w:szCs w:val="27"/>
          <w:lang w:val="en-GB" w:eastAsia="en-GB"/>
        </w:rPr>
        <w:t>আগামী ৪ ডিসেম্বর প্রধানম</w:t>
      </w:r>
      <w:r>
        <w:rPr>
          <w:rFonts w:ascii="Nikosh" w:hAnsi="Nikosh" w:cs="Nikosh"/>
          <w:color w:val="222222"/>
          <w:sz w:val="23"/>
          <w:szCs w:val="27"/>
          <w:lang w:val="en-GB" w:eastAsia="en-GB"/>
        </w:rPr>
        <w:t>ন্ত্রী শেখ হাসিনার জনসভা উপলক্ষ্যে</w:t>
      </w:r>
      <w:r w:rsidRPr="00E3618C">
        <w:rPr>
          <w:rFonts w:ascii="Nikosh" w:hAnsi="Nikosh" w:cs="Nikosh"/>
          <w:color w:val="222222"/>
          <w:sz w:val="23"/>
          <w:szCs w:val="27"/>
          <w:lang w:val="en-GB" w:eastAsia="en-GB"/>
        </w:rPr>
        <w:t xml:space="preserve"> পুরো চট্টগ্রামে সাজ সাজ রব পড়ে গেছে। ইতিমধ্যেই সাধারণ মানুষের মাঝে যে উৎসাহ</w:t>
      </w:r>
      <w:r>
        <w:rPr>
          <w:rFonts w:ascii="Nikosh" w:hAnsi="Nikosh" w:cs="Nikosh"/>
          <w:color w:val="222222"/>
          <w:sz w:val="23"/>
          <w:szCs w:val="27"/>
          <w:lang w:val="en-GB" w:eastAsia="en-GB"/>
        </w:rPr>
        <w:t xml:space="preserve"> উদ্দীপনা তৈরি</w:t>
      </w:r>
      <w:r w:rsidRPr="00E3618C">
        <w:rPr>
          <w:rFonts w:ascii="Nikosh" w:hAnsi="Nikosh" w:cs="Nikosh"/>
          <w:color w:val="222222"/>
          <w:sz w:val="23"/>
          <w:szCs w:val="27"/>
          <w:lang w:val="en-GB" w:eastAsia="en-GB"/>
        </w:rPr>
        <w:t xml:space="preserve"> হয়েছে, এতে আমরা নিশ্চিত যে</w:t>
      </w:r>
      <w:r>
        <w:rPr>
          <w:rFonts w:ascii="Nikosh" w:hAnsi="Nikosh" w:cs="Nikosh"/>
          <w:color w:val="222222"/>
          <w:sz w:val="23"/>
          <w:szCs w:val="27"/>
          <w:lang w:val="en-GB" w:eastAsia="en-GB"/>
        </w:rPr>
        <w:t xml:space="preserve"> এটা স্মরণকালের বৃহত্তম এবং লাখ লাখ</w:t>
      </w:r>
      <w:r w:rsidRPr="00E3618C">
        <w:rPr>
          <w:rFonts w:ascii="Nikosh" w:hAnsi="Nikosh" w:cs="Nikosh"/>
          <w:color w:val="222222"/>
          <w:sz w:val="23"/>
          <w:szCs w:val="27"/>
          <w:lang w:val="en-GB" w:eastAsia="en-GB"/>
        </w:rPr>
        <w:t xml:space="preserve"> </w:t>
      </w:r>
      <w:r>
        <w:rPr>
          <w:rFonts w:ascii="Nikosh" w:hAnsi="Nikosh" w:cs="Nikosh"/>
          <w:color w:val="222222"/>
          <w:sz w:val="23"/>
          <w:szCs w:val="27"/>
          <w:lang w:val="en-GB" w:eastAsia="en-GB"/>
        </w:rPr>
        <w:t>মানুষের সমাবেশ হবে ইনশাআল্লাহ।’</w:t>
      </w:r>
    </w:p>
    <w:p w:rsidR="00397178" w:rsidRPr="00E3618C" w:rsidRDefault="00397178" w:rsidP="005D7905">
      <w:pPr>
        <w:shd w:val="clear" w:color="auto" w:fill="FFFFFF"/>
        <w:spacing w:after="0" w:line="240" w:lineRule="auto"/>
        <w:jc w:val="both"/>
        <w:rPr>
          <w:rFonts w:ascii="Nikosh" w:hAnsi="Nikosh" w:cs="Nikosh"/>
          <w:color w:val="222222"/>
          <w:sz w:val="23"/>
          <w:szCs w:val="27"/>
          <w:lang w:val="en-GB" w:eastAsia="en-GB"/>
        </w:rPr>
      </w:pPr>
    </w:p>
    <w:p w:rsidR="00397178"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Pr>
          <w:rFonts w:ascii="Nikosh" w:hAnsi="Nikosh" w:cs="Nikosh"/>
          <w:color w:val="222222"/>
          <w:sz w:val="23"/>
          <w:szCs w:val="27"/>
          <w:lang w:val="en-GB" w:eastAsia="en-GB"/>
        </w:rPr>
        <w:t>এর আগে মহসিন কলেজের প্রাক্তনীদের পুন</w:t>
      </w:r>
      <w:r w:rsidRPr="00E3618C">
        <w:rPr>
          <w:rFonts w:ascii="Nikosh" w:hAnsi="Nikosh" w:cs="Nikosh"/>
          <w:color w:val="222222"/>
          <w:sz w:val="23"/>
          <w:szCs w:val="27"/>
          <w:lang w:val="en-GB" w:eastAsia="en-GB"/>
        </w:rPr>
        <w:t>র্মিলনীতে প্রধান অতিথির বক্তব্যে তথ্য ও সম্প্রচার মন্ত্রী বলেন, কোনো বিদ্যাপীঠের কার্যক্রম শুধুমাত্র পাঠদানের মধ্যে সীমাবদ্ধ নয়। সেখানে একজন ছাত্র অনেক কিছু শেখে, তার বহুমুখী প্রতিভার বিকাশ ঘটে। তিনি বলেন, আমার স্কুলই আমার জীবনের ভিত রচনা করে দিয়েছে। একইভাবে কলেজেও সুমঙ্গল মুৎসুদ্দি স্যারসহ আরো অনেক শিক্ষক ছিলেন যাদের সান্নিধ্য না পেলে আমি আজকের এই জায়গায় দাঁড়াতে পারতাম না। চট্টগ্রামের অন্যতম সেরা এই কলেজের অ্য</w:t>
      </w:r>
      <w:r>
        <w:rPr>
          <w:rFonts w:ascii="Nikosh" w:hAnsi="Nikosh" w:cs="Nikosh"/>
          <w:color w:val="222222"/>
          <w:sz w:val="23"/>
          <w:szCs w:val="27"/>
          <w:lang w:val="en-GB" w:eastAsia="en-GB"/>
        </w:rPr>
        <w:t>া</w:t>
      </w:r>
      <w:r w:rsidRPr="00E3618C">
        <w:rPr>
          <w:rFonts w:ascii="Nikosh" w:hAnsi="Nikosh" w:cs="Nikosh"/>
          <w:color w:val="222222"/>
          <w:sz w:val="23"/>
          <w:szCs w:val="27"/>
          <w:lang w:val="en-GB" w:eastAsia="en-GB"/>
        </w:rPr>
        <w:t>লামনাই এসোসিয়েশন আরো সমাজহিতৈষী কর্মসূচি নেবে যেগুলো সমাজের তৃতীয় নয়ন খুলে দেবে, আশাপ্রকাশ করেন ড. হাছান।  </w:t>
      </w:r>
    </w:p>
    <w:p w:rsidR="00397178" w:rsidRPr="00E3618C"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p>
    <w:p w:rsidR="00397178" w:rsidRDefault="00397178" w:rsidP="005D7905">
      <w:pPr>
        <w:shd w:val="clear" w:color="auto" w:fill="FFFFFF"/>
        <w:spacing w:after="0" w:line="240" w:lineRule="auto"/>
        <w:ind w:firstLine="720"/>
        <w:jc w:val="both"/>
        <w:rPr>
          <w:rFonts w:ascii="Nikosh" w:hAnsi="Nikosh" w:cs="Nikosh"/>
          <w:color w:val="222222"/>
          <w:sz w:val="23"/>
          <w:szCs w:val="27"/>
          <w:lang w:val="en-GB" w:eastAsia="en-GB"/>
        </w:rPr>
      </w:pPr>
      <w:r w:rsidRPr="00E3618C">
        <w:rPr>
          <w:rFonts w:ascii="Nikosh" w:hAnsi="Nikosh" w:cs="Nikosh"/>
          <w:color w:val="222222"/>
          <w:sz w:val="23"/>
          <w:szCs w:val="27"/>
          <w:lang w:val="en-GB" w:eastAsia="en-GB"/>
        </w:rPr>
        <w:t>মহসিন কলেজ অ্য</w:t>
      </w:r>
      <w:r>
        <w:rPr>
          <w:rFonts w:ascii="Nikosh" w:hAnsi="Nikosh" w:cs="Nikosh"/>
          <w:color w:val="222222"/>
          <w:sz w:val="23"/>
          <w:szCs w:val="27"/>
          <w:lang w:val="en-GB" w:eastAsia="en-GB"/>
        </w:rPr>
        <w:t>া</w:t>
      </w:r>
      <w:r w:rsidRPr="00E3618C">
        <w:rPr>
          <w:rFonts w:ascii="Nikosh" w:hAnsi="Nikosh" w:cs="Nikosh"/>
          <w:color w:val="222222"/>
          <w:sz w:val="23"/>
          <w:szCs w:val="27"/>
          <w:lang w:val="en-GB" w:eastAsia="en-GB"/>
        </w:rPr>
        <w:t>লামনাই এসোসিয়েশন ও চট্টগ্রাম চেম্বারের সভাপতি মাহবুবুল আলমের সভাপতিত্বে বিশেষ অতিথির বক্তব্য রাখেন একুশে পদকপ্রাপ্ত দৈনিক আজাদী সম্পাদক এম এ মালেক। </w:t>
      </w:r>
    </w:p>
    <w:p w:rsidR="00397178" w:rsidRPr="00E3618C" w:rsidRDefault="00397178" w:rsidP="00397178">
      <w:pPr>
        <w:shd w:val="clear" w:color="auto" w:fill="FFFFFF"/>
        <w:spacing w:after="0" w:line="240" w:lineRule="auto"/>
        <w:ind w:firstLine="720"/>
        <w:rPr>
          <w:rFonts w:ascii="Nikosh" w:hAnsi="Nikosh" w:cs="Nikosh"/>
          <w:color w:val="222222"/>
          <w:sz w:val="23"/>
          <w:szCs w:val="27"/>
          <w:lang w:val="en-GB" w:eastAsia="en-GB"/>
        </w:rPr>
      </w:pPr>
    </w:p>
    <w:p w:rsidR="00397178" w:rsidRPr="0016514E" w:rsidRDefault="00397178" w:rsidP="00397178">
      <w:pPr>
        <w:spacing w:after="0" w:line="240" w:lineRule="auto"/>
        <w:jc w:val="center"/>
        <w:rPr>
          <w:rFonts w:ascii="Nikosh" w:eastAsia="Nikosh" w:hAnsi="Nikosh" w:cs="Nikosh"/>
          <w:sz w:val="24"/>
          <w:szCs w:val="24"/>
          <w:lang w:bidi="bn-IN"/>
        </w:rPr>
      </w:pPr>
      <w:r w:rsidRPr="0016514E">
        <w:rPr>
          <w:rFonts w:ascii="Nikosh" w:eastAsia="Nikosh" w:hAnsi="Nikosh" w:cs="Nikosh"/>
          <w:sz w:val="24"/>
          <w:szCs w:val="24"/>
          <w:lang w:bidi="bn-IN"/>
        </w:rPr>
        <w:t xml:space="preserve">#   </w:t>
      </w:r>
    </w:p>
    <w:p w:rsidR="00397178" w:rsidRPr="0016514E" w:rsidRDefault="00397178" w:rsidP="00397178">
      <w:pPr>
        <w:spacing w:after="0" w:line="240" w:lineRule="auto"/>
        <w:jc w:val="center"/>
        <w:rPr>
          <w:rFonts w:ascii="Nikosh" w:eastAsia="Nikosh" w:hAnsi="Nikosh" w:cs="Nikosh"/>
          <w:sz w:val="24"/>
          <w:szCs w:val="24"/>
          <w:lang w:bidi="bn-IN"/>
        </w:rPr>
      </w:pPr>
    </w:p>
    <w:p w:rsidR="00397178" w:rsidRPr="00E3618C" w:rsidRDefault="00397178" w:rsidP="00397178">
      <w:pPr>
        <w:shd w:val="clear" w:color="auto" w:fill="FFFFFF"/>
        <w:spacing w:after="0" w:line="240" w:lineRule="auto"/>
        <w:rPr>
          <w:rFonts w:ascii="Nikosh" w:hAnsi="Nikosh" w:cs="Nikosh"/>
          <w:color w:val="222222"/>
          <w:sz w:val="24"/>
          <w:szCs w:val="24"/>
          <w:lang w:val="en-GB" w:eastAsia="en-GB"/>
        </w:rPr>
      </w:pPr>
      <w:r w:rsidRPr="00E3618C">
        <w:rPr>
          <w:rFonts w:ascii="Nikosh" w:hAnsi="Nikosh" w:cs="Nikosh"/>
          <w:color w:val="222222"/>
          <w:sz w:val="24"/>
          <w:szCs w:val="24"/>
          <w:lang w:val="en-GB" w:eastAsia="en-GB"/>
        </w:rPr>
        <w:t>আকরাম</w:t>
      </w:r>
      <w:r w:rsidRPr="0016514E">
        <w:rPr>
          <w:rFonts w:ascii="Nikosh" w:eastAsia="Nikosh" w:hAnsi="Nikosh" w:cs="Nikosh"/>
          <w:sz w:val="24"/>
          <w:szCs w:val="24"/>
          <w:lang w:bidi="bn-IN"/>
        </w:rPr>
        <w:t>/সিরাজ/আব্বাস/</w:t>
      </w:r>
      <w:r w:rsidRPr="0016514E">
        <w:rPr>
          <w:rFonts w:ascii="Nikosh" w:eastAsia="Nikosh" w:hAnsi="Nikosh" w:cs="Nikosh"/>
          <w:sz w:val="24"/>
          <w:szCs w:val="24"/>
          <w:cs/>
          <w:lang w:bidi="bn-IN"/>
        </w:rPr>
        <w:t>২০২২</w:t>
      </w:r>
      <w:r w:rsidRPr="0016514E">
        <w:rPr>
          <w:rFonts w:ascii="Nikosh" w:eastAsia="Nikosh" w:hAnsi="Nikosh" w:cs="Nikosh"/>
          <w:sz w:val="24"/>
          <w:szCs w:val="24"/>
          <w:lang w:bidi="bn-IN"/>
        </w:rPr>
        <w:t>/</w:t>
      </w:r>
      <w:r>
        <w:rPr>
          <w:rFonts w:ascii="Nikosh" w:eastAsia="Nikosh" w:hAnsi="Nikosh" w:cs="Nikosh"/>
          <w:sz w:val="24"/>
          <w:szCs w:val="24"/>
          <w:lang w:bidi="bn-IN"/>
        </w:rPr>
        <w:t xml:space="preserve">১৭৫৪ </w:t>
      </w:r>
      <w:r w:rsidRPr="0016514E">
        <w:rPr>
          <w:rFonts w:ascii="Nikosh" w:eastAsia="Nikosh" w:hAnsi="Nikosh" w:cs="Nikosh"/>
          <w:sz w:val="24"/>
          <w:szCs w:val="24"/>
          <w:cs/>
          <w:lang w:bidi="bn-IN"/>
        </w:rPr>
        <w:t>ঘণ্টা</w:t>
      </w:r>
      <w:r w:rsidRPr="00E3618C">
        <w:rPr>
          <w:rFonts w:ascii="Nikosh" w:hAnsi="Nikosh" w:cs="Nikosh"/>
          <w:color w:val="222222"/>
          <w:sz w:val="24"/>
          <w:szCs w:val="24"/>
          <w:lang w:val="en-GB" w:eastAsia="en-GB"/>
        </w:rPr>
        <w:t xml:space="preserve"> </w:t>
      </w:r>
    </w:p>
    <w:p w:rsidR="00B67DEB" w:rsidRPr="00B67DEB" w:rsidRDefault="00B67DEB" w:rsidP="00B67DEB">
      <w:pPr>
        <w:shd w:val="clear" w:color="auto" w:fill="FFFFFF"/>
        <w:spacing w:after="160" w:line="235" w:lineRule="atLeast"/>
        <w:rPr>
          <w:rFonts w:ascii="Nikosh" w:hAnsi="Nikosh" w:cs="Nikosh"/>
          <w:b/>
          <w:bCs/>
          <w:sz w:val="28"/>
          <w:szCs w:val="28"/>
          <w:cs/>
          <w:lang w:val="nb-NO" w:bidi="bn-IN"/>
        </w:rPr>
      </w:pPr>
      <w:r w:rsidRPr="00B67DEB">
        <w:rPr>
          <w:rFonts w:ascii="Nikosh" w:hAnsi="Nikosh" w:cs="Nikosh"/>
          <w:b/>
          <w:bCs/>
          <w:sz w:val="28"/>
          <w:szCs w:val="28"/>
          <w:cs/>
          <w:lang w:val="nb-NO" w:bidi="bn-IN"/>
        </w:rPr>
        <w:br w:type="page"/>
      </w:r>
    </w:p>
    <w:p w:rsidR="006F73E5" w:rsidRPr="008465BA" w:rsidRDefault="006F73E5" w:rsidP="006F73E5">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sidR="006616F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৪৭৭০</w:t>
      </w:r>
    </w:p>
    <w:p w:rsidR="006F73E5" w:rsidRPr="008465BA" w:rsidRDefault="006F73E5" w:rsidP="006F73E5">
      <w:pPr>
        <w:spacing w:after="0" w:line="240" w:lineRule="auto"/>
        <w:rPr>
          <w:rFonts w:ascii="Nikosh" w:eastAsia="Nikosh" w:hAnsi="Nikosh" w:cs="Nikosh"/>
          <w:sz w:val="28"/>
          <w:szCs w:val="28"/>
          <w:lang w:bidi="bn-IN"/>
        </w:rPr>
      </w:pPr>
    </w:p>
    <w:p w:rsidR="006F73E5" w:rsidRPr="003D2C50" w:rsidRDefault="006F73E5" w:rsidP="006F73E5">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6F73E5" w:rsidRPr="008465BA" w:rsidRDefault="006F73E5" w:rsidP="006F73E5">
      <w:pPr>
        <w:shd w:val="clear" w:color="auto" w:fill="FFFFFF"/>
        <w:spacing w:after="0" w:line="240" w:lineRule="auto"/>
        <w:rPr>
          <w:rFonts w:ascii="Nikosh" w:eastAsia="Nikosh" w:hAnsi="Nikosh" w:cs="Nikosh"/>
          <w:sz w:val="28"/>
          <w:szCs w:val="28"/>
          <w:lang w:bidi="bn-IN"/>
        </w:rPr>
      </w:pPr>
    </w:p>
    <w:p w:rsidR="006F73E5" w:rsidRDefault="006F73E5" w:rsidP="006F73E5">
      <w:pPr>
        <w:spacing w:after="0" w:line="240" w:lineRule="auto"/>
        <w:rPr>
          <w:rFonts w:ascii="Nikosh" w:hAnsi="Nikosh" w:cs="Nikosh"/>
          <w:sz w:val="28"/>
          <w:szCs w:val="28"/>
          <w:lang w:bidi="bn-IN"/>
        </w:rPr>
      </w:pPr>
      <w:r>
        <w:rPr>
          <w:rFonts w:ascii="Nikosh" w:hAnsi="Nikosh" w:cs="Nikosh"/>
          <w:sz w:val="28"/>
          <w:szCs w:val="28"/>
          <w:lang w:bidi="bn-IN"/>
        </w:rPr>
        <w:t>ঢাকা, ১৭ অগ্রাহায়ণ (২ ডিসেম্বর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6F73E5" w:rsidRPr="008465BA" w:rsidRDefault="006F73E5" w:rsidP="006F73E5">
      <w:pPr>
        <w:spacing w:after="0" w:line="240" w:lineRule="auto"/>
        <w:rPr>
          <w:rFonts w:ascii="Nikosh" w:hAnsi="Nikosh" w:cs="Nikosh"/>
          <w:sz w:val="28"/>
          <w:szCs w:val="28"/>
          <w:lang w:bidi="bn-IN"/>
        </w:rPr>
      </w:pPr>
    </w:p>
    <w:p w:rsidR="006F73E5" w:rsidRPr="008465BA" w:rsidRDefault="006F73E5" w:rsidP="00637BC2">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বৃহস্পতি</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শুক্র</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১৫</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শূন্য</w:t>
      </w:r>
      <w:r w:rsidRPr="008465BA">
        <w:rPr>
          <w:rFonts w:ascii="Nikosh" w:eastAsia="Nikosh" w:hAnsi="Nikosh" w:cs="Nikosh"/>
          <w:sz w:val="28"/>
          <w:szCs w:val="28"/>
          <w:lang w:bidi="bn-IN"/>
        </w:rPr>
        <w:t xml:space="preserve"> দশমিক </w:t>
      </w:r>
      <w:r>
        <w:rPr>
          <w:rFonts w:ascii="Nikosh" w:eastAsia="Nikosh" w:hAnsi="Nikosh" w:cs="Nikosh"/>
          <w:sz w:val="28"/>
          <w:szCs w:val="28"/>
          <w:lang w:bidi="bn-IN"/>
        </w:rPr>
        <w:t>৭৯</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৮৯৪</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6F73E5" w:rsidRPr="008465BA" w:rsidRDefault="006F73E5" w:rsidP="00637BC2">
      <w:pPr>
        <w:spacing w:after="0" w:line="240" w:lineRule="auto"/>
        <w:jc w:val="both"/>
        <w:rPr>
          <w:rFonts w:ascii="Nikosh" w:eastAsia="Nikosh" w:hAnsi="Nikosh" w:cs="Nikosh"/>
          <w:sz w:val="28"/>
          <w:szCs w:val="28"/>
          <w:lang w:bidi="bn-IN"/>
        </w:rPr>
      </w:pPr>
    </w:p>
    <w:p w:rsidR="006F73E5" w:rsidRPr="008465BA" w:rsidRDefault="006F73E5" w:rsidP="00637BC2">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গত ২৪ ঘণ্টায় কোভিড-১৯ আক্রান্ত হয়ে</w:t>
      </w:r>
      <w:r>
        <w:rPr>
          <w:rFonts w:ascii="Nikosh" w:eastAsia="Nikosh" w:hAnsi="Nikosh" w:cs="Nikosh"/>
          <w:sz w:val="28"/>
          <w:szCs w:val="28"/>
          <w:lang w:bidi="bn-IN"/>
        </w:rPr>
        <w:t xml:space="preserve"> একজন মৃত্যুবরণ করেছে।</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৪</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৯৮৯</w:t>
      </w:r>
      <w:r w:rsidRPr="008465BA">
        <w:rPr>
          <w:rFonts w:ascii="Nikosh" w:eastAsia="Nikosh" w:hAnsi="Nikosh" w:cs="Nikosh"/>
          <w:sz w:val="28"/>
          <w:szCs w:val="28"/>
          <w:lang w:bidi="bn-IN"/>
        </w:rPr>
        <w:t xml:space="preserve"> জন।</w:t>
      </w:r>
    </w:p>
    <w:p w:rsidR="006F73E5" w:rsidRPr="008465BA" w:rsidRDefault="006F73E5" w:rsidP="006F73E5">
      <w:pPr>
        <w:spacing w:after="0" w:line="240" w:lineRule="auto"/>
        <w:jc w:val="center"/>
        <w:rPr>
          <w:rFonts w:ascii="Nikosh" w:eastAsia="Nikosh" w:hAnsi="Nikosh" w:cs="Nikosh"/>
          <w:sz w:val="28"/>
          <w:szCs w:val="28"/>
          <w:lang w:bidi="bn-IN"/>
        </w:rPr>
      </w:pPr>
    </w:p>
    <w:p w:rsidR="006F73E5" w:rsidRPr="008465BA" w:rsidRDefault="006F73E5" w:rsidP="006F73E5">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p>
    <w:p w:rsidR="006F73E5" w:rsidRPr="008465BA" w:rsidRDefault="006F73E5" w:rsidP="006F73E5">
      <w:pPr>
        <w:spacing w:after="0" w:line="240" w:lineRule="auto"/>
        <w:jc w:val="center"/>
        <w:rPr>
          <w:rFonts w:ascii="Nikosh" w:eastAsia="Nikosh" w:hAnsi="Nikosh" w:cs="Nikosh"/>
          <w:sz w:val="28"/>
          <w:szCs w:val="28"/>
          <w:lang w:bidi="bn-IN"/>
        </w:rPr>
      </w:pPr>
    </w:p>
    <w:p w:rsidR="00B67DEB" w:rsidRDefault="006F73E5" w:rsidP="006F73E5">
      <w:pPr>
        <w:spacing w:after="0" w:line="240" w:lineRule="auto"/>
        <w:rPr>
          <w:rFonts w:ascii="Nikosh" w:hAnsi="Nikosh" w:cs="Nikosh"/>
          <w:sz w:val="28"/>
          <w:szCs w:val="28"/>
          <w:lang w:val="nb-NO"/>
        </w:rPr>
      </w:pPr>
      <w:r w:rsidRPr="008465BA">
        <w:rPr>
          <w:rFonts w:ascii="Nikosh" w:eastAsia="Nikosh" w:hAnsi="Nikosh" w:cs="Nikosh"/>
          <w:sz w:val="28"/>
          <w:szCs w:val="28"/>
          <w:lang w:bidi="bn-IN"/>
        </w:rPr>
        <w:t>কবীর/</w:t>
      </w:r>
      <w:r>
        <w:rPr>
          <w:rFonts w:ascii="Nikosh" w:eastAsia="Nikosh" w:hAnsi="Nikosh" w:cs="Nikosh"/>
          <w:sz w:val="28"/>
          <w:szCs w:val="28"/>
          <w:lang w:bidi="bn-IN"/>
        </w:rPr>
        <w:t>সিরাজ/আব্বাস</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১৭১৭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r>
        <w:rPr>
          <w:rFonts w:ascii="Nikosh" w:hAnsi="Nikosh" w:cs="Nikosh"/>
          <w:sz w:val="28"/>
          <w:szCs w:val="28"/>
          <w:lang w:val="nb-NO"/>
        </w:rPr>
        <w:br w:type="page"/>
      </w:r>
    </w:p>
    <w:p w:rsidR="000D443A" w:rsidRDefault="000D443A" w:rsidP="000D443A">
      <w:pPr>
        <w:spacing w:after="0" w:line="240" w:lineRule="auto"/>
        <w:rPr>
          <w:rFonts w:ascii="Nikosh" w:hAnsi="Nikosh" w:cs="Nikosh"/>
          <w:sz w:val="28"/>
          <w:szCs w:val="28"/>
          <w:lang w:val="nb-NO"/>
        </w:rPr>
      </w:pPr>
      <w:r w:rsidRPr="002F75AC">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F75AC">
        <w:rPr>
          <w:rFonts w:ascii="Nikosh" w:hAnsi="Nikosh" w:cs="Nikosh"/>
          <w:sz w:val="28"/>
          <w:szCs w:val="28"/>
          <w:lang w:val="nb-NO"/>
        </w:rPr>
        <w:t>নম্বর :</w:t>
      </w:r>
      <w:r>
        <w:rPr>
          <w:rFonts w:ascii="Nikosh" w:hAnsi="Nikosh" w:cs="Nikosh"/>
          <w:sz w:val="28"/>
          <w:szCs w:val="28"/>
          <w:lang w:val="nb-NO"/>
        </w:rPr>
        <w:t xml:space="preserve"> ৪৬৬৯</w:t>
      </w:r>
    </w:p>
    <w:p w:rsidR="000D443A" w:rsidRPr="00331E57" w:rsidRDefault="000D443A" w:rsidP="000D443A">
      <w:pPr>
        <w:spacing w:after="0" w:line="240" w:lineRule="auto"/>
        <w:rPr>
          <w:rFonts w:ascii="Nikosh" w:hAnsi="Nikosh" w:cs="Nikosh"/>
          <w:b/>
          <w:bCs/>
          <w:sz w:val="20"/>
          <w:szCs w:val="28"/>
          <w:lang w:val="nb-NO" w:bidi="bn-IN"/>
        </w:rPr>
      </w:pPr>
    </w:p>
    <w:p w:rsidR="000D443A" w:rsidRPr="00B66D0E" w:rsidRDefault="000D443A" w:rsidP="000D443A">
      <w:pPr>
        <w:spacing w:after="0" w:line="240" w:lineRule="auto"/>
        <w:jc w:val="center"/>
        <w:rPr>
          <w:rFonts w:ascii="Nikosh" w:hAnsi="Nikosh" w:cs="Nikosh"/>
          <w:b/>
          <w:bCs/>
          <w:sz w:val="28"/>
          <w:szCs w:val="28"/>
          <w:lang w:val="nb-NO" w:bidi="bn-IN"/>
        </w:rPr>
      </w:pPr>
      <w:r w:rsidRPr="00B66D0E">
        <w:rPr>
          <w:rFonts w:ascii="Nikosh" w:hAnsi="Nikosh" w:cs="Nikosh"/>
          <w:b/>
          <w:bCs/>
          <w:sz w:val="28"/>
          <w:szCs w:val="28"/>
          <w:lang w:val="nb-NO" w:bidi="bn-IN"/>
        </w:rPr>
        <w:t xml:space="preserve">মেহেরপুরকে আদর্শ জেলা হিসেবে </w:t>
      </w:r>
      <w:r>
        <w:rPr>
          <w:rFonts w:ascii="Nikosh" w:hAnsi="Nikosh" w:cs="Nikosh"/>
          <w:b/>
          <w:bCs/>
          <w:sz w:val="28"/>
          <w:szCs w:val="28"/>
          <w:lang w:val="nb-NO" w:bidi="bn-IN"/>
        </w:rPr>
        <w:t xml:space="preserve">গড়ে </w:t>
      </w:r>
      <w:r w:rsidRPr="00B66D0E">
        <w:rPr>
          <w:rFonts w:ascii="Nikosh" w:hAnsi="Nikosh" w:cs="Nikosh"/>
          <w:b/>
          <w:bCs/>
          <w:sz w:val="28"/>
          <w:szCs w:val="28"/>
          <w:lang w:val="nb-NO" w:bidi="bn-IN"/>
        </w:rPr>
        <w:t>তোলা হবে</w:t>
      </w:r>
    </w:p>
    <w:p w:rsidR="000D443A" w:rsidRPr="00B66D0E" w:rsidRDefault="000D443A" w:rsidP="000D443A">
      <w:pPr>
        <w:spacing w:after="0" w:line="240" w:lineRule="auto"/>
        <w:ind w:left="720" w:firstLine="720"/>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B66D0E">
        <w:rPr>
          <w:rFonts w:ascii="Nikosh" w:hAnsi="Nikosh" w:cs="Nikosh"/>
          <w:b/>
          <w:bCs/>
          <w:sz w:val="28"/>
          <w:szCs w:val="28"/>
          <w:lang w:val="nb-NO" w:bidi="bn-IN"/>
        </w:rPr>
        <w:t>-জনপ্রশাসন প্রতিমন্ত্রী</w:t>
      </w:r>
    </w:p>
    <w:p w:rsidR="000D443A" w:rsidRPr="00331E57" w:rsidRDefault="000D443A" w:rsidP="000D443A">
      <w:pPr>
        <w:spacing w:after="120" w:line="240" w:lineRule="auto"/>
        <w:rPr>
          <w:rFonts w:ascii="Nikosh" w:hAnsi="Nikosh" w:cs="Nikosh"/>
          <w:bCs/>
          <w:sz w:val="16"/>
          <w:szCs w:val="28"/>
          <w:lang w:val="nb-NO" w:bidi="bn-IN"/>
        </w:rPr>
      </w:pPr>
    </w:p>
    <w:p w:rsidR="000D443A" w:rsidRPr="00B66D0E" w:rsidRDefault="000D443A" w:rsidP="000D443A">
      <w:pPr>
        <w:spacing w:after="120" w:line="240" w:lineRule="auto"/>
        <w:rPr>
          <w:rFonts w:ascii="Nikosh" w:hAnsi="Nikosh" w:cs="Nikosh"/>
          <w:bCs/>
          <w:sz w:val="28"/>
          <w:szCs w:val="28"/>
          <w:lang w:val="nb-NO" w:bidi="bn-IN"/>
        </w:rPr>
      </w:pPr>
      <w:r w:rsidRPr="00B66D0E">
        <w:rPr>
          <w:rFonts w:ascii="Nikosh" w:hAnsi="Nikosh" w:cs="Nikosh"/>
          <w:bCs/>
          <w:sz w:val="28"/>
          <w:szCs w:val="28"/>
          <w:lang w:val="nb-NO" w:bidi="bn-IN"/>
        </w:rPr>
        <w:t>মেহেরপুর</w:t>
      </w:r>
      <w:r>
        <w:rPr>
          <w:rFonts w:ascii="Nikosh" w:hAnsi="Nikosh" w:cs="Nikosh"/>
          <w:bCs/>
          <w:sz w:val="28"/>
          <w:szCs w:val="28"/>
          <w:lang w:val="nb-NO" w:bidi="bn-IN"/>
        </w:rPr>
        <w:t xml:space="preserve">, </w:t>
      </w:r>
      <w:r w:rsidRPr="002F75AC">
        <w:rPr>
          <w:rFonts w:ascii="Nikosh" w:hAnsi="Nikosh" w:cs="Nikosh"/>
          <w:color w:val="000000"/>
          <w:sz w:val="28"/>
          <w:szCs w:val="28"/>
          <w:lang w:bidi="bn-IN"/>
        </w:rPr>
        <w:t xml:space="preserve">১৭ অগ্রাহায়ণ (২ ডিসেম্বর) :   </w:t>
      </w:r>
    </w:p>
    <w:p w:rsidR="000D443A" w:rsidRPr="00B66D0E" w:rsidRDefault="000D443A" w:rsidP="000D443A">
      <w:pPr>
        <w:spacing w:after="120" w:line="240" w:lineRule="auto"/>
        <w:ind w:firstLine="720"/>
        <w:jc w:val="both"/>
        <w:rPr>
          <w:rFonts w:ascii="Nikosh" w:hAnsi="Nikosh" w:cs="Nikosh"/>
          <w:bCs/>
          <w:sz w:val="28"/>
          <w:szCs w:val="28"/>
          <w:lang w:val="nb-NO" w:bidi="bn-IN"/>
        </w:rPr>
      </w:pPr>
      <w:r w:rsidRPr="00B66D0E">
        <w:rPr>
          <w:rFonts w:ascii="Nikosh" w:hAnsi="Nikosh" w:cs="Nikosh"/>
          <w:bCs/>
          <w:sz w:val="28"/>
          <w:szCs w:val="28"/>
          <w:lang w:val="nb-NO" w:bidi="bn-IN"/>
        </w:rPr>
        <w:t xml:space="preserve">জনপ্রশাসন প্রতিমন্ত্রী ফরহাদ হোসেন বলেছেন, বর্তমান সরকারের </w:t>
      </w:r>
      <w:r>
        <w:rPr>
          <w:rFonts w:ascii="Nikosh" w:hAnsi="Nikosh" w:cs="Nikosh"/>
          <w:bCs/>
          <w:sz w:val="28"/>
          <w:szCs w:val="28"/>
          <w:lang w:val="nb-NO" w:bidi="bn-IN"/>
        </w:rPr>
        <w:t xml:space="preserve">সময়ে </w:t>
      </w:r>
      <w:r w:rsidRPr="00B66D0E">
        <w:rPr>
          <w:rFonts w:ascii="Nikosh" w:hAnsi="Nikosh" w:cs="Nikosh"/>
          <w:bCs/>
          <w:sz w:val="28"/>
          <w:szCs w:val="28"/>
          <w:lang w:val="nb-NO" w:bidi="bn-IN"/>
        </w:rPr>
        <w:t xml:space="preserve">মেহেরপুরে শিক্ষা, স্বাস্থ্য, কৃষি, চিকিৎসাসহ সকল ক্ষেত্রে অভূতপূর্ব </w:t>
      </w:r>
      <w:r>
        <w:rPr>
          <w:rFonts w:ascii="Nikosh" w:hAnsi="Nikosh" w:cs="Nikosh"/>
          <w:bCs/>
          <w:sz w:val="28"/>
          <w:szCs w:val="28"/>
          <w:lang w:val="nb-NO" w:bidi="bn-IN"/>
        </w:rPr>
        <w:t>উন্নয়</w:t>
      </w:r>
      <w:r w:rsidRPr="00B66D0E">
        <w:rPr>
          <w:rFonts w:ascii="Nikosh" w:hAnsi="Nikosh" w:cs="Nikosh"/>
          <w:bCs/>
          <w:sz w:val="28"/>
          <w:szCs w:val="28"/>
          <w:lang w:val="nb-NO" w:bidi="bn-IN"/>
        </w:rPr>
        <w:t>ন ঘটেছে।</w:t>
      </w:r>
      <w:r>
        <w:rPr>
          <w:rFonts w:ascii="Nikosh" w:hAnsi="Nikosh" w:cs="Nikosh"/>
          <w:bCs/>
          <w:sz w:val="28"/>
          <w:szCs w:val="28"/>
          <w:lang w:val="nb-NO" w:bidi="bn-IN"/>
        </w:rPr>
        <w:t xml:space="preserve"> এ</w:t>
      </w:r>
      <w:r w:rsidRPr="00B66D0E">
        <w:rPr>
          <w:rFonts w:ascii="Nikosh" w:hAnsi="Nikosh" w:cs="Nikosh"/>
          <w:bCs/>
          <w:sz w:val="28"/>
          <w:szCs w:val="28"/>
          <w:lang w:val="nb-NO" w:bidi="bn-IN"/>
        </w:rPr>
        <w:t xml:space="preserve"> জেলাকে </w:t>
      </w:r>
      <w:r>
        <w:rPr>
          <w:rFonts w:ascii="Nikosh" w:hAnsi="Nikosh" w:cs="Nikosh"/>
          <w:bCs/>
          <w:sz w:val="28"/>
          <w:szCs w:val="28"/>
          <w:lang w:val="nb-NO" w:bidi="bn-IN"/>
        </w:rPr>
        <w:t>উন্নয়নের</w:t>
      </w:r>
      <w:r w:rsidRPr="00B66D0E">
        <w:rPr>
          <w:rFonts w:ascii="Nikosh" w:hAnsi="Nikosh" w:cs="Nikosh"/>
          <w:bCs/>
          <w:sz w:val="28"/>
          <w:szCs w:val="28"/>
          <w:lang w:val="nb-NO" w:bidi="bn-IN"/>
        </w:rPr>
        <w:t xml:space="preserve"> ক্ষেত্রে আদর্শ জেলা হিসেবে </w:t>
      </w:r>
      <w:r>
        <w:rPr>
          <w:rFonts w:ascii="Nikosh" w:hAnsi="Nikosh" w:cs="Nikosh"/>
          <w:bCs/>
          <w:sz w:val="28"/>
          <w:szCs w:val="28"/>
          <w:lang w:val="nb-NO" w:bidi="bn-IN"/>
        </w:rPr>
        <w:t xml:space="preserve">গড়ে             </w:t>
      </w:r>
      <w:r w:rsidRPr="00B66D0E">
        <w:rPr>
          <w:rFonts w:ascii="Nikosh" w:hAnsi="Nikosh" w:cs="Nikosh"/>
          <w:bCs/>
          <w:sz w:val="28"/>
          <w:szCs w:val="28"/>
          <w:lang w:val="nb-NO" w:bidi="bn-IN"/>
        </w:rPr>
        <w:t>তোলা হবে</w:t>
      </w:r>
      <w:r>
        <w:rPr>
          <w:rFonts w:ascii="Nikosh" w:hAnsi="Nikosh" w:cs="Nikosh"/>
          <w:bCs/>
          <w:sz w:val="28"/>
          <w:szCs w:val="28"/>
          <w:lang w:val="nb-NO" w:bidi="bn-IN"/>
        </w:rPr>
        <w:t>।</w:t>
      </w:r>
    </w:p>
    <w:p w:rsidR="000D443A" w:rsidRPr="00B66D0E" w:rsidRDefault="000D443A" w:rsidP="000D443A">
      <w:pPr>
        <w:spacing w:after="120" w:line="240" w:lineRule="auto"/>
        <w:ind w:firstLine="720"/>
        <w:jc w:val="both"/>
        <w:rPr>
          <w:rFonts w:ascii="Nikosh" w:hAnsi="Nikosh" w:cs="Nikosh"/>
          <w:bCs/>
          <w:sz w:val="28"/>
          <w:szCs w:val="28"/>
          <w:lang w:val="nb-NO" w:bidi="bn-IN"/>
        </w:rPr>
      </w:pPr>
      <w:r w:rsidRPr="00B66D0E">
        <w:rPr>
          <w:rFonts w:ascii="Nikosh" w:hAnsi="Nikosh" w:cs="Nikosh"/>
          <w:bCs/>
          <w:sz w:val="28"/>
          <w:szCs w:val="28"/>
          <w:lang w:val="nb-NO" w:bidi="bn-IN"/>
        </w:rPr>
        <w:t>আজ</w:t>
      </w:r>
      <w:r>
        <w:rPr>
          <w:rFonts w:ascii="Nikosh" w:hAnsi="Nikosh" w:cs="Nikosh"/>
          <w:bCs/>
          <w:sz w:val="28"/>
          <w:szCs w:val="28"/>
          <w:lang w:val="nb-NO" w:bidi="bn-IN"/>
        </w:rPr>
        <w:t xml:space="preserve"> </w:t>
      </w:r>
      <w:r w:rsidRPr="00B66D0E">
        <w:rPr>
          <w:rFonts w:ascii="Nikosh" w:hAnsi="Nikosh" w:cs="Nikosh"/>
          <w:bCs/>
          <w:sz w:val="28"/>
          <w:szCs w:val="28"/>
          <w:lang w:val="nb-NO" w:bidi="bn-IN"/>
        </w:rPr>
        <w:t xml:space="preserve">মেহেরপুরে </w:t>
      </w:r>
      <w:r>
        <w:rPr>
          <w:rFonts w:ascii="Nikosh" w:hAnsi="Nikosh" w:cs="Nikosh"/>
          <w:bCs/>
          <w:sz w:val="28"/>
          <w:szCs w:val="28"/>
          <w:lang w:val="nb-NO" w:bidi="bn-IN"/>
        </w:rPr>
        <w:t>কুষ্টিয়া</w:t>
      </w:r>
      <w:r w:rsidRPr="00B66D0E">
        <w:rPr>
          <w:rFonts w:ascii="Nikosh" w:hAnsi="Nikosh" w:cs="Nikosh"/>
          <w:bCs/>
          <w:sz w:val="28"/>
          <w:szCs w:val="28"/>
          <w:lang w:val="nb-NO" w:bidi="bn-IN"/>
        </w:rPr>
        <w:t xml:space="preserve"> থেকে মেহেরপুর পর্যন্ত </w:t>
      </w:r>
      <w:r>
        <w:rPr>
          <w:rFonts w:ascii="Nikosh" w:hAnsi="Nikosh" w:cs="Nikosh"/>
          <w:bCs/>
          <w:sz w:val="28"/>
          <w:szCs w:val="28"/>
          <w:lang w:val="nb-NO" w:bidi="bn-IN"/>
        </w:rPr>
        <w:t>‘কুষ্টিয়া</w:t>
      </w:r>
      <w:r w:rsidRPr="00B66D0E">
        <w:rPr>
          <w:rFonts w:ascii="Nikosh" w:hAnsi="Nikosh" w:cs="Nikosh"/>
          <w:bCs/>
          <w:sz w:val="28"/>
          <w:szCs w:val="28"/>
          <w:lang w:val="nb-NO" w:bidi="bn-IN"/>
        </w:rPr>
        <w:t>-মেহেরপুর-</w:t>
      </w:r>
      <w:r>
        <w:rPr>
          <w:rFonts w:ascii="Nikosh" w:hAnsi="Nikosh" w:cs="Nikosh"/>
          <w:bCs/>
          <w:sz w:val="28"/>
          <w:szCs w:val="28"/>
          <w:lang w:val="nb-NO" w:bidi="bn-IN"/>
        </w:rPr>
        <w:t>চুয়া</w:t>
      </w:r>
      <w:r w:rsidRPr="00B66D0E">
        <w:rPr>
          <w:rFonts w:ascii="Nikosh" w:hAnsi="Nikosh" w:cs="Nikosh"/>
          <w:bCs/>
          <w:sz w:val="28"/>
          <w:szCs w:val="28"/>
          <w:lang w:val="nb-NO" w:bidi="bn-IN"/>
        </w:rPr>
        <w:t>ডাঙ্গা-ঝিনাইদহ</w:t>
      </w:r>
      <w:r>
        <w:rPr>
          <w:rFonts w:ascii="Nikosh" w:hAnsi="Nikosh" w:cs="Nikosh"/>
          <w:bCs/>
          <w:sz w:val="28"/>
          <w:szCs w:val="28"/>
          <w:lang w:val="nb-NO" w:bidi="bn-IN"/>
        </w:rPr>
        <w:t xml:space="preserve"> </w:t>
      </w:r>
      <w:r w:rsidRPr="00B66D0E">
        <w:rPr>
          <w:rFonts w:ascii="Nikosh" w:hAnsi="Nikosh" w:cs="Nikosh"/>
          <w:bCs/>
          <w:sz w:val="28"/>
          <w:szCs w:val="28"/>
          <w:lang w:val="nb-NO" w:bidi="bn-IN"/>
        </w:rPr>
        <w:t xml:space="preserve">আঞ্চলিক </w:t>
      </w:r>
      <w:r>
        <w:rPr>
          <w:rFonts w:ascii="Nikosh" w:hAnsi="Nikosh" w:cs="Nikosh"/>
          <w:bCs/>
          <w:sz w:val="28"/>
          <w:szCs w:val="28"/>
          <w:lang w:val="nb-NO" w:bidi="bn-IN"/>
        </w:rPr>
        <w:t>মহাসড়কে</w:t>
      </w:r>
      <w:r w:rsidRPr="00B66D0E">
        <w:rPr>
          <w:rFonts w:ascii="Nikosh" w:hAnsi="Nikosh" w:cs="Nikosh"/>
          <w:bCs/>
          <w:sz w:val="28"/>
          <w:szCs w:val="28"/>
          <w:lang w:val="nb-NO" w:bidi="bn-IN"/>
        </w:rPr>
        <w:t xml:space="preserve">র মান ও </w:t>
      </w:r>
      <w:r>
        <w:rPr>
          <w:rFonts w:ascii="Nikosh" w:hAnsi="Nikosh" w:cs="Nikosh"/>
          <w:bCs/>
          <w:sz w:val="28"/>
          <w:szCs w:val="28"/>
          <w:lang w:val="nb-NO" w:bidi="bn-IN"/>
        </w:rPr>
        <w:t>প্রশস্ততায়</w:t>
      </w:r>
      <w:r w:rsidRPr="00B66D0E">
        <w:rPr>
          <w:rFonts w:ascii="Nikosh" w:hAnsi="Nikosh" w:cs="Nikosh"/>
          <w:bCs/>
          <w:sz w:val="28"/>
          <w:szCs w:val="28"/>
          <w:lang w:val="nb-NO" w:bidi="bn-IN"/>
        </w:rPr>
        <w:t xml:space="preserve"> </w:t>
      </w:r>
      <w:r>
        <w:rPr>
          <w:rFonts w:ascii="Nikosh" w:hAnsi="Nikosh" w:cs="Nikosh"/>
          <w:bCs/>
          <w:sz w:val="28"/>
          <w:szCs w:val="28"/>
          <w:lang w:val="nb-NO" w:bidi="bn-IN"/>
        </w:rPr>
        <w:t>উন্নীতকর’</w:t>
      </w:r>
      <w:r w:rsidRPr="00B66D0E">
        <w:rPr>
          <w:rFonts w:ascii="Nikosh" w:hAnsi="Nikosh" w:cs="Nikosh"/>
          <w:bCs/>
          <w:sz w:val="28"/>
          <w:szCs w:val="28"/>
          <w:lang w:val="nb-NO" w:bidi="bn-IN"/>
        </w:rPr>
        <w:t xml:space="preserve"> শীর্ষক প্রকল্পের নির্মাণ কাজের </w:t>
      </w:r>
      <w:r>
        <w:rPr>
          <w:rFonts w:ascii="Nikosh" w:hAnsi="Nikosh" w:cs="Nikosh"/>
          <w:bCs/>
          <w:sz w:val="28"/>
          <w:szCs w:val="28"/>
          <w:lang w:val="nb-NO" w:bidi="bn-IN"/>
        </w:rPr>
        <w:t>উদ্বোধন</w:t>
      </w:r>
      <w:r w:rsidRPr="00B66D0E">
        <w:rPr>
          <w:rFonts w:ascii="Nikosh" w:hAnsi="Nikosh" w:cs="Nikosh"/>
          <w:bCs/>
          <w:sz w:val="28"/>
          <w:szCs w:val="28"/>
          <w:lang w:val="nb-NO" w:bidi="bn-IN"/>
        </w:rPr>
        <w:t xml:space="preserve"> অনুষ্ঠানে প্রধান অতিথি</w:t>
      </w:r>
      <w:r>
        <w:rPr>
          <w:rFonts w:ascii="Nikosh" w:hAnsi="Nikosh" w:cs="Nikosh"/>
          <w:bCs/>
          <w:sz w:val="28"/>
          <w:szCs w:val="28"/>
          <w:lang w:val="nb-NO" w:bidi="bn-IN"/>
        </w:rPr>
        <w:t>র বক্তৃতায় প্রতিমন্ত্রী এসব কথা বলেন।</w:t>
      </w:r>
    </w:p>
    <w:p w:rsidR="000D443A" w:rsidRPr="00B66D0E" w:rsidRDefault="000D443A" w:rsidP="000D443A">
      <w:pPr>
        <w:spacing w:after="120" w:line="240" w:lineRule="auto"/>
        <w:ind w:firstLine="720"/>
        <w:jc w:val="both"/>
        <w:rPr>
          <w:rFonts w:ascii="Nikosh" w:hAnsi="Nikosh" w:cs="Nikosh"/>
          <w:bCs/>
          <w:sz w:val="28"/>
          <w:szCs w:val="28"/>
          <w:lang w:val="nb-NO" w:bidi="bn-IN"/>
        </w:rPr>
      </w:pPr>
      <w:r>
        <w:rPr>
          <w:rFonts w:ascii="Nikosh" w:hAnsi="Nikosh" w:cs="Nikosh"/>
          <w:bCs/>
          <w:sz w:val="28"/>
          <w:szCs w:val="28"/>
          <w:lang w:val="nb-NO" w:bidi="bn-IN"/>
        </w:rPr>
        <w:t>প্রতিমন্ত্রী</w:t>
      </w:r>
      <w:r w:rsidRPr="00B66D0E">
        <w:rPr>
          <w:rFonts w:ascii="Nikosh" w:hAnsi="Nikosh" w:cs="Nikosh"/>
          <w:bCs/>
          <w:sz w:val="28"/>
          <w:szCs w:val="28"/>
          <w:lang w:val="nb-NO" w:bidi="bn-IN"/>
        </w:rPr>
        <w:t xml:space="preserve"> বলেন, আও</w:t>
      </w:r>
      <w:r>
        <w:rPr>
          <w:rFonts w:ascii="Nikosh" w:hAnsi="Nikosh" w:cs="Nikosh"/>
          <w:bCs/>
          <w:sz w:val="28"/>
          <w:szCs w:val="28"/>
          <w:lang w:val="nb-NO" w:bidi="bn-IN"/>
        </w:rPr>
        <w:t>য়া</w:t>
      </w:r>
      <w:r w:rsidRPr="00B66D0E">
        <w:rPr>
          <w:rFonts w:ascii="Nikosh" w:hAnsi="Nikosh" w:cs="Nikosh"/>
          <w:bCs/>
          <w:sz w:val="28"/>
          <w:szCs w:val="28"/>
          <w:lang w:val="nb-NO" w:bidi="bn-IN"/>
        </w:rPr>
        <w:t>মী লীগ নেতৃত্বাধীন বর্তমান সরকার দেশকে উন্নত</w:t>
      </w:r>
      <w:r>
        <w:rPr>
          <w:rFonts w:ascii="Nikosh" w:hAnsi="Nikosh" w:cs="Nikosh"/>
          <w:bCs/>
          <w:sz w:val="28"/>
          <w:szCs w:val="28"/>
          <w:lang w:val="nb-NO" w:bidi="bn-IN"/>
        </w:rPr>
        <w:t>-</w:t>
      </w:r>
      <w:r w:rsidRPr="00B66D0E">
        <w:rPr>
          <w:rFonts w:ascii="Nikosh" w:hAnsi="Nikosh" w:cs="Nikosh"/>
          <w:bCs/>
          <w:sz w:val="28"/>
          <w:szCs w:val="28"/>
          <w:lang w:val="nb-NO" w:bidi="bn-IN"/>
        </w:rPr>
        <w:t xml:space="preserve">সমৃদ্ধ রাষ্ট্রে পরিণত করার লক্ষ্যে কাজ করে যাচ্ছে। দেশ আজ বিশ্বে </w:t>
      </w:r>
      <w:r>
        <w:rPr>
          <w:rFonts w:ascii="Nikosh" w:hAnsi="Nikosh" w:cs="Nikosh"/>
          <w:bCs/>
          <w:sz w:val="28"/>
          <w:szCs w:val="28"/>
          <w:lang w:val="nb-NO" w:bidi="bn-IN"/>
        </w:rPr>
        <w:t>উন্নয়নের</w:t>
      </w:r>
      <w:r w:rsidRPr="00B66D0E">
        <w:rPr>
          <w:rFonts w:ascii="Nikosh" w:hAnsi="Nikosh" w:cs="Nikosh"/>
          <w:bCs/>
          <w:sz w:val="28"/>
          <w:szCs w:val="28"/>
          <w:lang w:val="nb-NO" w:bidi="bn-IN"/>
        </w:rPr>
        <w:t xml:space="preserve"> রোল মডেল। মেহেরপুরও সেই </w:t>
      </w:r>
      <w:r>
        <w:rPr>
          <w:rFonts w:ascii="Nikosh" w:hAnsi="Nikosh" w:cs="Nikosh"/>
          <w:bCs/>
          <w:sz w:val="28"/>
          <w:szCs w:val="28"/>
          <w:lang w:val="nb-NO" w:bidi="bn-IN"/>
        </w:rPr>
        <w:t>উন্নয়ন</w:t>
      </w:r>
      <w:r w:rsidRPr="00B66D0E">
        <w:rPr>
          <w:rFonts w:ascii="Nikosh" w:hAnsi="Nikosh" w:cs="Nikosh"/>
          <w:bCs/>
          <w:sz w:val="28"/>
          <w:szCs w:val="28"/>
          <w:lang w:val="nb-NO" w:bidi="bn-IN"/>
        </w:rPr>
        <w:t xml:space="preserve"> থেকে </w:t>
      </w:r>
      <w:r>
        <w:rPr>
          <w:rFonts w:ascii="Nikosh" w:hAnsi="Nikosh" w:cs="Nikosh"/>
          <w:bCs/>
          <w:sz w:val="28"/>
          <w:szCs w:val="28"/>
          <w:lang w:val="nb-NO" w:bidi="bn-IN"/>
        </w:rPr>
        <w:t>পিছিয়ে</w:t>
      </w:r>
      <w:r w:rsidRPr="00B66D0E">
        <w:rPr>
          <w:rFonts w:ascii="Nikosh" w:hAnsi="Nikosh" w:cs="Nikosh"/>
          <w:bCs/>
          <w:sz w:val="28"/>
          <w:szCs w:val="28"/>
          <w:lang w:val="nb-NO" w:bidi="bn-IN"/>
        </w:rPr>
        <w:t xml:space="preserve"> নেই। মেহেরপুরকে একটি আদর্শ জেলা হিসেবে </w:t>
      </w:r>
      <w:r>
        <w:rPr>
          <w:rFonts w:ascii="Nikosh" w:hAnsi="Nikosh" w:cs="Nikosh"/>
          <w:bCs/>
          <w:sz w:val="28"/>
          <w:szCs w:val="28"/>
          <w:lang w:val="nb-NO" w:bidi="bn-IN"/>
        </w:rPr>
        <w:t>গড়ে</w:t>
      </w:r>
      <w:r w:rsidRPr="00B66D0E">
        <w:rPr>
          <w:rFonts w:ascii="Nikosh" w:hAnsi="Nikosh" w:cs="Nikosh"/>
          <w:bCs/>
          <w:sz w:val="28"/>
          <w:szCs w:val="28"/>
          <w:lang w:val="nb-NO" w:bidi="bn-IN"/>
        </w:rPr>
        <w:t xml:space="preserve"> তুলতে সকলকে একযোগে কাজ করতে হবে।</w:t>
      </w:r>
    </w:p>
    <w:p w:rsidR="000D443A" w:rsidRPr="00B66D0E" w:rsidRDefault="000D443A" w:rsidP="000D443A">
      <w:pPr>
        <w:spacing w:after="120" w:line="240" w:lineRule="auto"/>
        <w:ind w:firstLine="720"/>
        <w:jc w:val="both"/>
        <w:rPr>
          <w:rFonts w:ascii="Nikosh" w:hAnsi="Nikosh" w:cs="Nikosh"/>
          <w:bCs/>
          <w:sz w:val="28"/>
          <w:szCs w:val="28"/>
          <w:lang w:val="nb-NO" w:bidi="bn-IN"/>
        </w:rPr>
      </w:pPr>
      <w:r>
        <w:rPr>
          <w:rFonts w:ascii="Nikosh" w:hAnsi="Nikosh" w:cs="Nikosh"/>
          <w:bCs/>
          <w:sz w:val="28"/>
          <w:szCs w:val="28"/>
          <w:lang w:val="nb-NO" w:bidi="bn-IN"/>
        </w:rPr>
        <w:t>কুষ্টিয়া</w:t>
      </w:r>
      <w:r w:rsidRPr="00B66D0E">
        <w:rPr>
          <w:rFonts w:ascii="Nikosh" w:hAnsi="Nikosh" w:cs="Nikosh"/>
          <w:bCs/>
          <w:sz w:val="28"/>
          <w:szCs w:val="28"/>
          <w:lang w:val="nb-NO" w:bidi="bn-IN"/>
        </w:rPr>
        <w:t xml:space="preserve"> </w:t>
      </w:r>
      <w:r>
        <w:rPr>
          <w:rFonts w:ascii="Nikosh" w:hAnsi="Nikosh" w:cs="Nikosh"/>
          <w:bCs/>
          <w:sz w:val="28"/>
          <w:szCs w:val="28"/>
          <w:lang w:val="nb-NO" w:bidi="bn-IN"/>
        </w:rPr>
        <w:t>সড়</w:t>
      </w:r>
      <w:r w:rsidRPr="00B66D0E">
        <w:rPr>
          <w:rFonts w:ascii="Nikosh" w:hAnsi="Nikosh" w:cs="Nikosh"/>
          <w:bCs/>
          <w:sz w:val="28"/>
          <w:szCs w:val="28"/>
          <w:lang w:val="nb-NO" w:bidi="bn-IN"/>
        </w:rPr>
        <w:t xml:space="preserve">ক সার্কেলের </w:t>
      </w:r>
      <w:r>
        <w:rPr>
          <w:rFonts w:ascii="Nikosh" w:hAnsi="Nikosh" w:cs="Nikosh"/>
          <w:bCs/>
          <w:sz w:val="28"/>
          <w:szCs w:val="28"/>
          <w:lang w:val="nb-NO" w:bidi="bn-IN"/>
        </w:rPr>
        <w:t>তত্ত্বাবধায়</w:t>
      </w:r>
      <w:r w:rsidRPr="00B66D0E">
        <w:rPr>
          <w:rFonts w:ascii="Nikosh" w:hAnsi="Nikosh" w:cs="Nikosh"/>
          <w:bCs/>
          <w:sz w:val="28"/>
          <w:szCs w:val="28"/>
          <w:lang w:val="nb-NO" w:bidi="bn-IN"/>
        </w:rPr>
        <w:t>ক প্রকৌশলী মোঃ আবু হেনা মোস্তফা কামালের সভাপতিত্বে অনুষ্ঠানে মেহেরপুর-২ আসনের সংসদ সদস্য মোহাম্মদ সাহিদুজ্জামান বিশেষ</w:t>
      </w:r>
      <w:r>
        <w:rPr>
          <w:rFonts w:ascii="Nikosh" w:hAnsi="Nikosh" w:cs="Nikosh"/>
          <w:bCs/>
          <w:sz w:val="28"/>
          <w:szCs w:val="28"/>
          <w:lang w:val="nb-NO" w:bidi="bn-IN"/>
        </w:rPr>
        <w:t xml:space="preserve"> অতিথি হিসেবে</w:t>
      </w:r>
      <w:r w:rsidRPr="00B66D0E">
        <w:rPr>
          <w:rFonts w:ascii="Nikosh" w:hAnsi="Nikosh" w:cs="Nikosh"/>
          <w:bCs/>
          <w:sz w:val="28"/>
          <w:szCs w:val="28"/>
          <w:lang w:val="nb-NO" w:bidi="bn-IN"/>
        </w:rPr>
        <w:t xml:space="preserve"> উপস্থিত ছিলেন।</w:t>
      </w:r>
    </w:p>
    <w:p w:rsidR="000D443A" w:rsidRPr="00B66D0E" w:rsidRDefault="000D443A" w:rsidP="000D443A">
      <w:pPr>
        <w:spacing w:after="120" w:line="240" w:lineRule="auto"/>
        <w:jc w:val="center"/>
        <w:rPr>
          <w:rFonts w:ascii="Nikosh" w:hAnsi="Nikosh" w:cs="Nikosh"/>
          <w:bCs/>
          <w:sz w:val="28"/>
          <w:szCs w:val="28"/>
          <w:lang w:val="nb-NO" w:bidi="bn-IN"/>
        </w:rPr>
      </w:pPr>
      <w:r>
        <w:rPr>
          <w:rFonts w:ascii="Nikosh" w:hAnsi="Nikosh" w:cs="Nikosh"/>
          <w:bCs/>
          <w:sz w:val="28"/>
          <w:szCs w:val="28"/>
          <w:lang w:val="nb-NO" w:bidi="bn-IN"/>
        </w:rPr>
        <w:t>#</w:t>
      </w:r>
    </w:p>
    <w:p w:rsidR="000D443A" w:rsidRDefault="000D443A" w:rsidP="000D443A">
      <w:pPr>
        <w:spacing w:after="0" w:line="240" w:lineRule="auto"/>
        <w:rPr>
          <w:rFonts w:ascii="Nikosh" w:hAnsi="Nikosh" w:cs="Nikosh"/>
          <w:bCs/>
          <w:sz w:val="28"/>
          <w:szCs w:val="28"/>
          <w:cs/>
          <w:lang w:val="nb-NO" w:bidi="bn-IN"/>
        </w:rPr>
      </w:pPr>
      <w:r w:rsidRPr="00B66D0E">
        <w:rPr>
          <w:rFonts w:ascii="Nikosh" w:hAnsi="Nikosh" w:cs="Nikosh"/>
          <w:bCs/>
          <w:sz w:val="28"/>
          <w:szCs w:val="28"/>
          <w:lang w:val="nb-NO" w:bidi="bn-IN"/>
        </w:rPr>
        <w:t>শিবলী</w:t>
      </w:r>
      <w:r>
        <w:rPr>
          <w:rFonts w:ascii="Nikosh" w:hAnsi="Nikosh" w:cs="Nikosh"/>
          <w:bCs/>
          <w:sz w:val="28"/>
          <w:szCs w:val="28"/>
          <w:lang w:val="nb-NO" w:bidi="bn-IN"/>
        </w:rPr>
        <w:t>/মেহেদী/জুলফিকার/রবি/মাসুম/২০২২/১৫২০ ঘণ্টা</w:t>
      </w: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0D443A" w:rsidRDefault="000D443A" w:rsidP="00E10B57">
      <w:pPr>
        <w:spacing w:after="0" w:line="240" w:lineRule="auto"/>
        <w:jc w:val="center"/>
        <w:rPr>
          <w:rFonts w:ascii="Nikosh" w:hAnsi="Nikosh" w:cs="Nikosh"/>
          <w:bCs/>
          <w:sz w:val="28"/>
          <w:szCs w:val="28"/>
          <w:cs/>
          <w:lang w:val="nb-NO" w:bidi="bn-IN"/>
        </w:rPr>
      </w:pPr>
    </w:p>
    <w:p w:rsidR="00E10B57" w:rsidRPr="002F75AC" w:rsidRDefault="00E10B57" w:rsidP="00E10B57">
      <w:pPr>
        <w:spacing w:after="0" w:line="240" w:lineRule="auto"/>
        <w:jc w:val="center"/>
        <w:rPr>
          <w:rFonts w:ascii="Nikosh" w:hAnsi="Nikosh" w:cs="Nikosh"/>
          <w:bCs/>
          <w:sz w:val="28"/>
          <w:szCs w:val="28"/>
          <w:cs/>
          <w:lang w:val="nb-NO"/>
        </w:rPr>
      </w:pPr>
      <w:r w:rsidRPr="002F75AC">
        <w:rPr>
          <w:rFonts w:ascii="Nikosh" w:hAnsi="Nikosh" w:cs="Nikosh"/>
          <w:bCs/>
          <w:sz w:val="28"/>
          <w:szCs w:val="28"/>
          <w:cs/>
          <w:lang w:val="nb-NO" w:bidi="bn-IN"/>
        </w:rPr>
        <w:lastRenderedPageBreak/>
        <w:t>আজ বিকাল পাঁচটার আগে প্রচার করা নিষেধ</w:t>
      </w:r>
    </w:p>
    <w:p w:rsidR="00E10B57" w:rsidRDefault="00E10B57" w:rsidP="00E10B57">
      <w:pPr>
        <w:pStyle w:val="PlainText"/>
        <w:rPr>
          <w:rFonts w:ascii="Nikosh" w:hAnsi="Nikosh" w:cs="Nikosh"/>
          <w:sz w:val="28"/>
          <w:szCs w:val="28"/>
          <w:lang w:val="nb-NO"/>
        </w:rPr>
      </w:pPr>
      <w:r w:rsidRPr="002F75AC">
        <w:rPr>
          <w:rFonts w:ascii="Nikosh" w:hAnsi="Nikosh" w:cs="Nikosh"/>
          <w:sz w:val="28"/>
          <w:szCs w:val="28"/>
          <w:lang w:val="nb-NO"/>
        </w:rPr>
        <w:t xml:space="preserve">তথ্যবিবরণী                                                                                                     </w:t>
      </w:r>
      <w:r>
        <w:rPr>
          <w:rFonts w:ascii="Nikosh" w:hAnsi="Nikosh" w:cs="Nikosh"/>
          <w:sz w:val="28"/>
          <w:szCs w:val="28"/>
          <w:lang w:val="nb-NO"/>
        </w:rPr>
        <w:t xml:space="preserve">    </w:t>
      </w:r>
      <w:r w:rsidRPr="002F75AC">
        <w:rPr>
          <w:rFonts w:ascii="Nikosh" w:hAnsi="Nikosh" w:cs="Nikosh"/>
          <w:sz w:val="28"/>
          <w:szCs w:val="28"/>
          <w:lang w:val="nb-NO"/>
        </w:rPr>
        <w:t xml:space="preserve">নম্বর : </w:t>
      </w:r>
      <w:r>
        <w:rPr>
          <w:rFonts w:ascii="Nikosh" w:hAnsi="Nikosh" w:cs="Nikosh"/>
          <w:sz w:val="28"/>
          <w:szCs w:val="28"/>
          <w:lang w:val="nb-NO"/>
        </w:rPr>
        <w:t>৪৭৬৮</w:t>
      </w:r>
    </w:p>
    <w:p w:rsidR="00E10B57" w:rsidRPr="002F75AC" w:rsidRDefault="00E10B57" w:rsidP="00E10B57">
      <w:pPr>
        <w:pStyle w:val="PlainText"/>
        <w:spacing w:after="0" w:line="240" w:lineRule="auto"/>
        <w:rPr>
          <w:rFonts w:ascii="Nikosh" w:hAnsi="Nikosh" w:cs="Nikosh"/>
          <w:sz w:val="28"/>
          <w:szCs w:val="28"/>
          <w:lang w:val="nb-NO"/>
        </w:rPr>
      </w:pPr>
    </w:p>
    <w:p w:rsidR="00E10B57" w:rsidRDefault="00E10B57" w:rsidP="00E10B57">
      <w:pPr>
        <w:spacing w:after="0" w:line="240" w:lineRule="auto"/>
        <w:jc w:val="center"/>
        <w:rPr>
          <w:rFonts w:ascii="Nikosh" w:hAnsi="Nikosh" w:cs="Nikosh"/>
          <w:b/>
          <w:color w:val="000000"/>
          <w:sz w:val="28"/>
          <w:szCs w:val="28"/>
          <w:lang w:bidi="bn-IN"/>
        </w:rPr>
      </w:pPr>
      <w:r w:rsidRPr="006B39A4">
        <w:rPr>
          <w:rFonts w:ascii="Nikosh" w:hAnsi="Nikosh" w:cs="Nikosh"/>
          <w:b/>
          <w:color w:val="000000"/>
          <w:sz w:val="28"/>
          <w:szCs w:val="28"/>
          <w:lang w:bidi="bn-IN"/>
        </w:rPr>
        <w:t>স্বৈরাচারবিরোধী আন্দোলনে শহিদ, চাঁদপুরের বীর সন্তান জিয়াউর রহমান পাটওয়ারী রাজুর স্মৃতির প্রতি শ্রদ্ধা জানিয়ে স্মারকগ্রন্থ প্রকাশ</w:t>
      </w:r>
      <w:r w:rsidRPr="002F75AC">
        <w:rPr>
          <w:rFonts w:ascii="Nikosh" w:hAnsi="Nikosh" w:cs="Nikosh"/>
          <w:b/>
          <w:color w:val="000000"/>
          <w:sz w:val="28"/>
          <w:szCs w:val="28"/>
          <w:lang w:bidi="bn-IN"/>
        </w:rPr>
        <w:t xml:space="preserve"> উপলক্ষ্যে প্রধানমন্ত্রীর বাণী  </w:t>
      </w:r>
    </w:p>
    <w:p w:rsidR="00E10B57" w:rsidRPr="00A149AF" w:rsidRDefault="00E10B57" w:rsidP="00E10B57">
      <w:pPr>
        <w:spacing w:after="0" w:line="240" w:lineRule="auto"/>
        <w:jc w:val="center"/>
        <w:rPr>
          <w:rFonts w:ascii="Nikosh" w:hAnsi="Nikosh" w:cs="Nikosh"/>
          <w:b/>
          <w:color w:val="000000"/>
          <w:sz w:val="14"/>
          <w:szCs w:val="28"/>
          <w:lang w:bidi="bn-IN"/>
        </w:rPr>
      </w:pPr>
      <w:r w:rsidRPr="00A149AF">
        <w:rPr>
          <w:rFonts w:ascii="Nikosh" w:hAnsi="Nikosh" w:cs="Nikosh"/>
          <w:b/>
          <w:color w:val="000000"/>
          <w:sz w:val="14"/>
          <w:szCs w:val="28"/>
          <w:lang w:bidi="bn-IN"/>
        </w:rPr>
        <w:t xml:space="preserve"> </w:t>
      </w:r>
    </w:p>
    <w:p w:rsidR="00E10B57" w:rsidRPr="00334EC3" w:rsidRDefault="00E10B57" w:rsidP="00E10B57">
      <w:pPr>
        <w:spacing w:after="0" w:line="240" w:lineRule="auto"/>
        <w:rPr>
          <w:rFonts w:ascii="Nikosh" w:hAnsi="Nikosh" w:cs="Nikosh"/>
          <w:color w:val="000000"/>
          <w:sz w:val="2"/>
          <w:szCs w:val="28"/>
          <w:lang w:bidi="bn-IN"/>
        </w:rPr>
      </w:pPr>
    </w:p>
    <w:p w:rsidR="00E10B57" w:rsidRDefault="00E10B57" w:rsidP="00E10B57">
      <w:pPr>
        <w:spacing w:after="0" w:line="240" w:lineRule="auto"/>
        <w:rPr>
          <w:rFonts w:ascii="Nikosh" w:hAnsi="Nikosh" w:cs="Nikosh"/>
          <w:color w:val="000000"/>
          <w:sz w:val="28"/>
          <w:szCs w:val="28"/>
          <w:lang w:bidi="bn-IN"/>
        </w:rPr>
      </w:pPr>
      <w:r w:rsidRPr="002F75AC">
        <w:rPr>
          <w:rFonts w:ascii="Nikosh" w:hAnsi="Nikosh" w:cs="Nikosh"/>
          <w:color w:val="000000"/>
          <w:sz w:val="28"/>
          <w:szCs w:val="28"/>
          <w:lang w:bidi="bn-IN"/>
        </w:rPr>
        <w:t>ঢাকা, ১৭ অগ্রাহায়ণ (২ ডিসেম্বর</w:t>
      </w:r>
      <w:proofErr w:type="gramStart"/>
      <w:r w:rsidRPr="002F75AC">
        <w:rPr>
          <w:rFonts w:ascii="Nikosh" w:hAnsi="Nikosh" w:cs="Nikosh"/>
          <w:color w:val="000000"/>
          <w:sz w:val="28"/>
          <w:szCs w:val="28"/>
          <w:lang w:bidi="bn-IN"/>
        </w:rPr>
        <w:t>) :</w:t>
      </w:r>
      <w:proofErr w:type="gramEnd"/>
      <w:r w:rsidRPr="002F75AC">
        <w:rPr>
          <w:rFonts w:ascii="Nikosh" w:hAnsi="Nikosh" w:cs="Nikosh"/>
          <w:color w:val="000000"/>
          <w:sz w:val="28"/>
          <w:szCs w:val="28"/>
          <w:lang w:bidi="bn-IN"/>
        </w:rPr>
        <w:t xml:space="preserve">   </w:t>
      </w:r>
    </w:p>
    <w:p w:rsidR="00E10B57" w:rsidRPr="00A149AF" w:rsidRDefault="00E10B57" w:rsidP="00E10B57">
      <w:pPr>
        <w:spacing w:after="0" w:line="240" w:lineRule="auto"/>
        <w:rPr>
          <w:rFonts w:ascii="Nikosh" w:hAnsi="Nikosh" w:cs="Nikosh"/>
          <w:color w:val="000000"/>
          <w:sz w:val="10"/>
          <w:szCs w:val="28"/>
          <w:lang w:bidi="bn-IN"/>
        </w:rPr>
      </w:pPr>
      <w:r w:rsidRPr="00A149AF">
        <w:rPr>
          <w:rFonts w:ascii="Nikosh" w:hAnsi="Nikosh" w:cs="Nikosh"/>
          <w:color w:val="000000"/>
          <w:sz w:val="10"/>
          <w:szCs w:val="28"/>
          <w:lang w:bidi="bn-IN"/>
        </w:rPr>
        <w:t xml:space="preserve"> </w:t>
      </w:r>
    </w:p>
    <w:p w:rsidR="00E10B57" w:rsidRPr="00334EC3" w:rsidRDefault="00E10B57" w:rsidP="00E10B57">
      <w:pPr>
        <w:spacing w:after="0" w:line="240" w:lineRule="auto"/>
        <w:rPr>
          <w:rFonts w:ascii="Nikosh" w:hAnsi="Nikosh" w:cs="Nikosh"/>
          <w:sz w:val="2"/>
          <w:szCs w:val="28"/>
          <w:lang w:bidi="bn-IN"/>
        </w:rPr>
      </w:pPr>
    </w:p>
    <w:p w:rsidR="00E10B57" w:rsidRPr="00336903" w:rsidRDefault="00E10B57" w:rsidP="00E10B57">
      <w:pPr>
        <w:spacing w:after="80" w:line="240" w:lineRule="auto"/>
        <w:jc w:val="both"/>
        <w:rPr>
          <w:rFonts w:ascii="Nikosh" w:hAnsi="Nikosh" w:cs="Nikosh"/>
          <w:color w:val="000000"/>
          <w:sz w:val="28"/>
          <w:szCs w:val="28"/>
          <w:lang w:bidi="bn-IN"/>
        </w:rPr>
      </w:pPr>
      <w:r w:rsidRPr="002F75AC">
        <w:rPr>
          <w:rFonts w:ascii="Nikosh" w:hAnsi="Nikosh" w:cs="Nikosh"/>
          <w:sz w:val="28"/>
          <w:szCs w:val="28"/>
          <w:lang w:val="nb-NO"/>
        </w:rPr>
        <w:tab/>
      </w:r>
      <w:r w:rsidRPr="00336903">
        <w:rPr>
          <w:rFonts w:ascii="Nikosh" w:hAnsi="Nikosh" w:cs="Nikosh"/>
          <w:color w:val="000000"/>
          <w:sz w:val="28"/>
          <w:szCs w:val="28"/>
          <w:lang w:bidi="bn-IN"/>
        </w:rPr>
        <w:t xml:space="preserve">প্রধানমন্ত্রী শেখ হাসিনা আগামীকাল ৩ ডিসেম্বর নব্বইয়ের গণঅভ্যুত্থান ও স্বৈরাচারবিরোধী আন্দোলনে শহিদ, চাঁদপুরের বীর সন্তান জিয়াউর রহমান পাটওয়ারী রাজুর স্মৃতির প্রতি শ্রদ্ধা জানিয়ে স্মারকগ্রন্থ </w:t>
      </w:r>
      <w:r>
        <w:rPr>
          <w:rFonts w:ascii="Nikosh" w:hAnsi="Nikosh" w:cs="Nikosh"/>
          <w:color w:val="000000"/>
          <w:sz w:val="28"/>
          <w:szCs w:val="28"/>
          <w:lang w:bidi="bn-IN"/>
        </w:rPr>
        <w:t xml:space="preserve">‘সাহসিক’ </w:t>
      </w:r>
      <w:r w:rsidRPr="00336903">
        <w:rPr>
          <w:rFonts w:ascii="Nikosh" w:hAnsi="Nikosh" w:cs="Nikosh"/>
          <w:color w:val="000000"/>
          <w:sz w:val="28"/>
          <w:szCs w:val="28"/>
          <w:lang w:bidi="bn-IN"/>
        </w:rPr>
        <w:t>প্রকাশ উপলক্ষ্যে নিম্নোক্ত বাণী প্রদান করেছে</w:t>
      </w:r>
      <w:proofErr w:type="gramStart"/>
      <w:r w:rsidRPr="00336903">
        <w:rPr>
          <w:rFonts w:ascii="Nikosh" w:hAnsi="Nikosh" w:cs="Nikosh"/>
          <w:color w:val="000000"/>
          <w:sz w:val="28"/>
          <w:szCs w:val="28"/>
          <w:lang w:bidi="bn-IN"/>
        </w:rPr>
        <w:t>ন :</w:t>
      </w:r>
      <w:proofErr w:type="gramEnd"/>
    </w:p>
    <w:p w:rsidR="00E10B57" w:rsidRPr="00336903" w:rsidRDefault="00E10B57" w:rsidP="00E10B57">
      <w:pPr>
        <w:spacing w:after="80" w:line="240" w:lineRule="auto"/>
        <w:ind w:firstLine="720"/>
        <w:jc w:val="both"/>
        <w:rPr>
          <w:rFonts w:ascii="Nikosh" w:hAnsi="Nikosh" w:cs="Nikosh"/>
          <w:color w:val="000000"/>
          <w:sz w:val="28"/>
          <w:szCs w:val="28"/>
          <w:lang w:bidi="bn-IN"/>
        </w:rPr>
      </w:pPr>
      <w:r w:rsidRPr="00336903">
        <w:rPr>
          <w:rFonts w:ascii="Nikosh" w:hAnsi="Nikosh" w:cs="Nikosh"/>
          <w:color w:val="000000"/>
          <w:sz w:val="28"/>
          <w:szCs w:val="28"/>
          <w:lang w:bidi="bn-IN"/>
        </w:rPr>
        <w:t>“নব্বইয়ের গণঅভ্যুত্থান ও স্বৈরাচারবিরোধী আন্দোলনে শহিদ, চাঁদপুরের বীর সন্তান জিয়াউর রহমান পাটওয়ারী রাজুর স্মৃতির প্রতি শ্রদ্ধা জানিয়ে স্মারকগ্রন্থ ‘সাহসিক’ প্রকাশ করার উদ্যে</w:t>
      </w:r>
      <w:r>
        <w:rPr>
          <w:rFonts w:ascii="Nikosh" w:hAnsi="Nikosh" w:cs="Nikosh"/>
          <w:color w:val="000000"/>
          <w:sz w:val="28"/>
          <w:szCs w:val="28"/>
          <w:lang w:bidi="bn-IN"/>
        </w:rPr>
        <w:t>া</w:t>
      </w:r>
      <w:r w:rsidRPr="00336903">
        <w:rPr>
          <w:rFonts w:ascii="Nikosh" w:hAnsi="Nikosh" w:cs="Nikosh"/>
          <w:color w:val="000000"/>
          <w:sz w:val="28"/>
          <w:szCs w:val="28"/>
          <w:lang w:bidi="bn-IN"/>
        </w:rPr>
        <w:t xml:space="preserve">গ নেওয়ায় ‘শহিদ রাজু স্মৃতি সংসদ’-এর সঙ্গে সংশ্লিষ্ট সকলকে আমি আন্তরিক অভিবাদন ও ধন্যবাদ জানাই। </w:t>
      </w:r>
    </w:p>
    <w:p w:rsidR="00E10B57" w:rsidRPr="00336903" w:rsidRDefault="00E10B57" w:rsidP="00E10B57">
      <w:pPr>
        <w:spacing w:after="80" w:line="240" w:lineRule="auto"/>
        <w:ind w:firstLine="720"/>
        <w:jc w:val="both"/>
        <w:rPr>
          <w:rFonts w:ascii="Nikosh" w:hAnsi="Nikosh" w:cs="Nikosh"/>
          <w:color w:val="000000"/>
          <w:sz w:val="28"/>
          <w:szCs w:val="28"/>
          <w:lang w:bidi="bn-IN"/>
        </w:rPr>
      </w:pPr>
      <w:r w:rsidRPr="00336903">
        <w:rPr>
          <w:rFonts w:ascii="Nikosh" w:hAnsi="Nikosh" w:cs="Nikosh"/>
          <w:color w:val="000000"/>
          <w:sz w:val="28"/>
          <w:szCs w:val="28"/>
          <w:lang w:bidi="bn-IN"/>
        </w:rPr>
        <w:t xml:space="preserve">সর্বকালের সর্বশ্রেষ্ঠ বাঙালি, জাতির পিতা বঙ্গবন্ধু শেখ মুজিবুর রহমান এদেশের শোষিত-বঞ্চিত মানুষের মুক্তির জন্য সারা জীবন সংগ্রাম করেছেন। পাকিস্তানি শোষকদের জেল-জুলুম-নির্যাতন তাঁকে গণতান্ত্রিক আন্দোলনের পথ থেকে সরাতে পারেনি। তাঁর অত্যন্ত সুদূরপ্রসারী এবং বলিষ্ঠ নেতৃত্বে ৩০ লক্ষ শহিদের আত্মত্যাগ এবং ২ লক্ষ মা-বোনের সম্ভ্রমের বিনিময়ে আমরা অর্জন করেছি স্বাধীন সার্বভৌম বাংলাদেশ। তিনি বাঙালি জাতির জন্য একটি স্বতন্ত্র পরিচয় সৃষ্টি করেছেন এবং মাত্র সাড়ে তিন বছরেই যুদ্ধবিধ্বস্ত দেশ পুনর্গঠন করে স্বল্পোন্নত দেশে উন্নীত করেছিলেন। </w:t>
      </w:r>
    </w:p>
    <w:p w:rsidR="00E10B57" w:rsidRPr="00336903" w:rsidRDefault="00E10B57" w:rsidP="00E10B57">
      <w:pPr>
        <w:spacing w:after="80" w:line="240" w:lineRule="auto"/>
        <w:ind w:firstLine="720"/>
        <w:jc w:val="both"/>
        <w:rPr>
          <w:rFonts w:ascii="Nikosh" w:hAnsi="Nikosh" w:cs="Nikosh"/>
          <w:color w:val="000000"/>
          <w:sz w:val="28"/>
          <w:szCs w:val="28"/>
          <w:lang w:bidi="bn-IN"/>
        </w:rPr>
      </w:pPr>
      <w:r w:rsidRPr="00336903">
        <w:rPr>
          <w:rFonts w:ascii="Nikosh" w:hAnsi="Nikosh" w:cs="Nikosh"/>
          <w:color w:val="000000"/>
          <w:sz w:val="28"/>
          <w:szCs w:val="28"/>
          <w:lang w:bidi="bn-IN"/>
        </w:rPr>
        <w:t xml:space="preserve">অত্যন্ত দুর্ভাগ্যের বিষয়, ’৭৫-এর ১৫ই আগষ্ট স্বাধীনতাবিরোধী শক্তি জাতির পিতাকে সপরিবারে হত্যা করে অসাংবিধানিক ও অবৈধভাবে ক্ষমতায় বসে স্বৈরতন্ত্র কায়েম করে সাধারণ মানুষের স্বাধীনভাবে বাঁচার অধিকার কেড়ে নেয়। স্বৈরশাসকেরা তাদের বুট এবং </w:t>
      </w:r>
      <w:r>
        <w:rPr>
          <w:rFonts w:ascii="Nikosh" w:hAnsi="Nikosh" w:cs="Nikosh"/>
          <w:color w:val="000000"/>
          <w:sz w:val="28"/>
          <w:szCs w:val="28"/>
          <w:lang w:bidi="bn-IN"/>
        </w:rPr>
        <w:t>বেয়</w:t>
      </w:r>
      <w:r w:rsidRPr="00336903">
        <w:rPr>
          <w:rFonts w:ascii="Nikosh" w:hAnsi="Nikosh" w:cs="Nikosh"/>
          <w:color w:val="000000"/>
          <w:sz w:val="28"/>
          <w:szCs w:val="28"/>
          <w:lang w:bidi="bn-IN"/>
        </w:rPr>
        <w:t xml:space="preserve">নেটের খোঁচায় এদেশের মানুষের ভাগ্য লিখতে শুরু করে। আমাদের মহান মুক্তি সংগ্রামের গৌরবোজ্জ্বল ইতিহাস বিকৃত করে। আমি এবং আমার বোন বিদেশে অবস্থান করায় আমাদেরকে হত্যা করতে পারেনি। দীর্ঘ ছয় বছর আমাদের রিফিউজি হিসেবে বিদেশে অবস্থান করতে হয়েছে।  </w:t>
      </w:r>
    </w:p>
    <w:p w:rsidR="00E10B57" w:rsidRPr="00336903" w:rsidRDefault="00E10B57" w:rsidP="00E10B57">
      <w:pPr>
        <w:spacing w:after="80" w:line="240" w:lineRule="auto"/>
        <w:ind w:firstLine="720"/>
        <w:jc w:val="both"/>
        <w:rPr>
          <w:rFonts w:ascii="Nikosh" w:hAnsi="Nikosh" w:cs="Nikosh"/>
          <w:color w:val="000000"/>
          <w:sz w:val="28"/>
          <w:szCs w:val="28"/>
          <w:lang w:bidi="bn-IN"/>
        </w:rPr>
      </w:pPr>
      <w:r w:rsidRPr="00336903">
        <w:rPr>
          <w:rFonts w:ascii="Nikosh" w:hAnsi="Nikosh" w:cs="Nikosh"/>
          <w:color w:val="000000"/>
          <w:sz w:val="28"/>
          <w:szCs w:val="28"/>
          <w:lang w:bidi="bn-IN"/>
        </w:rPr>
        <w:t>আমি ১৯৮১ সালের ১৭ই মে দেশে ফিরে এসেই এদেশের মানুষের ভাগ্য পরিবর্তনের জন্য লড়াই</w:t>
      </w:r>
      <w:r>
        <w:rPr>
          <w:rFonts w:ascii="Nikosh" w:hAnsi="Nikosh" w:cs="Nikosh"/>
          <w:color w:val="000000"/>
          <w:sz w:val="28"/>
          <w:szCs w:val="28"/>
          <w:lang w:bidi="bn-IN"/>
        </w:rPr>
        <w:t>-</w:t>
      </w:r>
      <w:r w:rsidRPr="00336903">
        <w:rPr>
          <w:rFonts w:ascii="Nikosh" w:hAnsi="Nikosh" w:cs="Nikosh"/>
          <w:color w:val="000000"/>
          <w:sz w:val="28"/>
          <w:szCs w:val="28"/>
          <w:lang w:bidi="bn-IN"/>
        </w:rPr>
        <w:t xml:space="preserve">সংগ্রাম শুরু করি। দেশে স্বৈরতন্ত্রের অবসান ঘটিয়ে গণতন্ত্র পুনপ্রতিষ্ঠার আন্দোলনে নেতৃত্ব দেই। গণতন্ত্র পুনপ্রতিষ্ঠার সংগ্রামে কত তাঁজা প্রাণ ঝরে পড়েছে হিসেব নেই। ১৯৯০ সালে স্বৈরাচার-বিরোধী তুমুল আন্দোলন গড়ে ওঠে। এ আন্দোলনে অংশ নিয়েও বহু মানুষ প্রাণ বিসর্জন দেয় এবং স্বৈরাচার সরকারের পতন ঘটে। চাঁদপুর সরকারি কলেজের দ্বাদশ বাণিজ্য বিভাগের মেধাবী ছাত্র ও ছাত্রলীগ নেতা জিয়াউর রহমান পাটোয়ারী রাজুও এ আন্দোলনে শহিদ হন। আমি শহিদ রাজুসহ বাংলাদেশের সকল গণতান্ত্রিক আন্দোলনের শহিদগণকে বিনম্র শ্রদ্ধায় স্মরণ করি। </w:t>
      </w:r>
    </w:p>
    <w:p w:rsidR="00E10B57" w:rsidRPr="00336903" w:rsidRDefault="00E10B57" w:rsidP="00E10B57">
      <w:pPr>
        <w:spacing w:after="80" w:line="240" w:lineRule="auto"/>
        <w:ind w:firstLine="720"/>
        <w:jc w:val="both"/>
        <w:rPr>
          <w:rFonts w:ascii="Nikosh" w:hAnsi="Nikosh" w:cs="Nikosh"/>
          <w:color w:val="000000"/>
          <w:sz w:val="28"/>
          <w:szCs w:val="28"/>
          <w:lang w:bidi="bn-IN"/>
        </w:rPr>
      </w:pPr>
      <w:r w:rsidRPr="00336903">
        <w:rPr>
          <w:rFonts w:ascii="Nikosh" w:hAnsi="Nikosh" w:cs="Nikosh"/>
          <w:color w:val="000000"/>
          <w:sz w:val="28"/>
          <w:szCs w:val="28"/>
          <w:lang w:bidi="bn-IN"/>
        </w:rPr>
        <w:t>আমি বিশ্বাস করি, শহিদ জিয়াউর রহমান পাটওয়ারী রাজু স্মরণে প্রকাশিত গ্রন্থ ‘সাহসিক’ দেশে গণতন্ত্র পুনপ্রতিষ্ঠায় আত্মত্যাগের উজ্জ্বল দলিল হিসেবে যুগে যুগে নতুন প্রজন্মকে অনুপ্রাণিত করবে। আমি শহিদ জিয়াউর রহমান পাটোয়ারী রাজুর ৩২তম শাহাদাতবার্ষিকী উপলক্ষ্যে আয়োজিত অনুষ্ঠানের সার্বিক সাফল্য কামনা করি।</w:t>
      </w:r>
    </w:p>
    <w:p w:rsidR="00E10B57" w:rsidRPr="00336903" w:rsidRDefault="00E10B57" w:rsidP="00E10B57">
      <w:pPr>
        <w:spacing w:after="0" w:line="240" w:lineRule="auto"/>
        <w:ind w:left="6480"/>
        <w:textAlignment w:val="baseline"/>
        <w:rPr>
          <w:rFonts w:ascii="Nikosh" w:hAnsi="Nikosh" w:cs="Nikosh"/>
          <w:sz w:val="28"/>
          <w:szCs w:val="28"/>
          <w:lang w:val="en-GB" w:eastAsia="en-GB"/>
        </w:rPr>
      </w:pPr>
      <w:r w:rsidRPr="00336903">
        <w:rPr>
          <w:rFonts w:ascii="Nikosh" w:hAnsi="Nikosh" w:cs="Nikosh"/>
          <w:sz w:val="28"/>
          <w:szCs w:val="28"/>
          <w:lang w:val="en-GB" w:eastAsia="en-GB"/>
        </w:rPr>
        <w:t>জয় বাংলা, জয় বঙ্গবন্ধু</w:t>
      </w:r>
    </w:p>
    <w:p w:rsidR="00E10B57" w:rsidRPr="006B39A4" w:rsidRDefault="00E10B57" w:rsidP="00E10B57">
      <w:pPr>
        <w:spacing w:after="0" w:line="240" w:lineRule="auto"/>
        <w:ind w:left="6480"/>
        <w:textAlignment w:val="baseline"/>
        <w:rPr>
          <w:rFonts w:ascii="Nikosh" w:hAnsi="Nikosh" w:cs="Nikosh"/>
          <w:b/>
          <w:sz w:val="28"/>
          <w:szCs w:val="28"/>
          <w:lang w:val="en-GB" w:eastAsia="en-GB"/>
        </w:rPr>
      </w:pPr>
      <w:r w:rsidRPr="00336903">
        <w:rPr>
          <w:rFonts w:ascii="Nikosh" w:hAnsi="Nikosh" w:cs="Nikosh"/>
          <w:sz w:val="28"/>
          <w:szCs w:val="28"/>
          <w:lang w:val="en-GB" w:eastAsia="en-GB"/>
        </w:rPr>
        <w:t>বাংলাদেশ চিরজীবী হোক।</w:t>
      </w:r>
      <w:r w:rsidRPr="006B39A4">
        <w:rPr>
          <w:rFonts w:ascii="Nikosh" w:hAnsi="Nikosh" w:cs="Nikosh"/>
          <w:b/>
          <w:sz w:val="28"/>
          <w:szCs w:val="28"/>
          <w:lang w:val="en-GB" w:eastAsia="en-GB"/>
        </w:rPr>
        <w:t>”</w:t>
      </w:r>
    </w:p>
    <w:p w:rsidR="00E10B57" w:rsidRPr="00FE33D1" w:rsidRDefault="00E10B57" w:rsidP="00E10B57">
      <w:pPr>
        <w:spacing w:after="0" w:line="240" w:lineRule="auto"/>
        <w:ind w:right="75"/>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E10B57" w:rsidRPr="00FE33D1" w:rsidRDefault="00E10B57" w:rsidP="00E10B57">
      <w:pPr>
        <w:pStyle w:val="NormalWeb"/>
        <w:spacing w:before="0" w:beforeAutospacing="0" w:after="0" w:afterAutospacing="0"/>
        <w:ind w:right="75"/>
        <w:textAlignment w:val="baseline"/>
        <w:rPr>
          <w:rFonts w:ascii="Nikosh" w:hAnsi="Nikosh" w:cs="Nikosh"/>
          <w:sz w:val="28"/>
          <w:szCs w:val="28"/>
          <w:cs/>
          <w:lang w:bidi="bn-IN"/>
        </w:rPr>
      </w:pPr>
      <w:r w:rsidRPr="00FE33D1">
        <w:rPr>
          <w:rFonts w:ascii="Nikosh" w:hAnsi="Nikosh" w:cs="Nikosh"/>
          <w:sz w:val="28"/>
          <w:szCs w:val="28"/>
          <w:lang w:val="en-GB" w:eastAsia="en-GB"/>
        </w:rPr>
        <w:t>ইমরুল/মেহেদী/জুলফিকার/রবি/মাসুম/</w:t>
      </w:r>
      <w:r w:rsidRPr="00FE33D1">
        <w:rPr>
          <w:rFonts w:ascii="Nikosh" w:hAnsi="Nikosh" w:cs="Nikosh"/>
          <w:sz w:val="28"/>
          <w:szCs w:val="28"/>
        </w:rPr>
        <w:t xml:space="preserve">২০২২/১১০০ </w:t>
      </w:r>
      <w:r w:rsidRPr="00FE33D1">
        <w:rPr>
          <w:rFonts w:ascii="Nikosh" w:hAnsi="Nikosh" w:cs="Nikosh"/>
          <w:sz w:val="28"/>
          <w:szCs w:val="28"/>
          <w:cs/>
          <w:lang w:bidi="bn-IN"/>
        </w:rPr>
        <w:t>ঘণ্টা</w:t>
      </w:r>
    </w:p>
    <w:p w:rsidR="00E10B57" w:rsidRPr="00C02BAC" w:rsidRDefault="00E10B57" w:rsidP="00E10B57">
      <w:pPr>
        <w:spacing w:after="0" w:line="240" w:lineRule="auto"/>
        <w:jc w:val="center"/>
        <w:rPr>
          <w:rFonts w:ascii="Nikosh" w:hAnsi="Nikosh" w:cs="Nikosh"/>
          <w:sz w:val="2"/>
          <w:szCs w:val="28"/>
          <w:lang w:val="nb-NO"/>
        </w:rPr>
      </w:pPr>
    </w:p>
    <w:p w:rsidR="00E10B57" w:rsidRPr="002F75AC" w:rsidRDefault="00E10B57" w:rsidP="00E10B57">
      <w:pPr>
        <w:spacing w:after="0" w:line="240" w:lineRule="auto"/>
        <w:jc w:val="center"/>
        <w:rPr>
          <w:rFonts w:ascii="Nikosh" w:hAnsi="Nikosh" w:cs="Nikosh"/>
          <w:sz w:val="28"/>
          <w:szCs w:val="28"/>
          <w:lang w:val="nb-NO"/>
        </w:rPr>
      </w:pPr>
      <w:r w:rsidRPr="002F75AC">
        <w:rPr>
          <w:rFonts w:ascii="Nikosh" w:hAnsi="Nikosh" w:cs="Nikosh"/>
          <w:sz w:val="28"/>
          <w:szCs w:val="28"/>
          <w:lang w:val="nb-NO"/>
        </w:rPr>
        <w:t xml:space="preserve">আজ বিকাল পাঁচটার আগে প্রচার করা নিষেধ </w:t>
      </w:r>
    </w:p>
    <w:p w:rsidR="00A7416D" w:rsidRDefault="00E10B57" w:rsidP="00E10B57">
      <w:pPr>
        <w:jc w:val="center"/>
        <w:rPr>
          <w:rFonts w:ascii="Nikosh" w:hAnsi="Nikosh" w:cs="Nikosh"/>
          <w:bCs/>
          <w:sz w:val="28"/>
          <w:szCs w:val="28"/>
          <w:cs/>
          <w:lang w:val="nb-NO" w:bidi="bn-IN"/>
        </w:rPr>
      </w:pPr>
      <w:r>
        <w:rPr>
          <w:rFonts w:ascii="Nikosh" w:hAnsi="Nikosh" w:cs="Nikosh"/>
          <w:bCs/>
          <w:sz w:val="28"/>
          <w:szCs w:val="28"/>
          <w:cs/>
          <w:lang w:val="nb-NO" w:bidi="bn-IN"/>
        </w:rPr>
        <w:br w:type="page"/>
      </w:r>
      <w:r w:rsidR="00A7416D" w:rsidRPr="002F75AC">
        <w:rPr>
          <w:rFonts w:ascii="Nikosh" w:hAnsi="Nikosh" w:cs="Nikosh"/>
          <w:bCs/>
          <w:sz w:val="28"/>
          <w:szCs w:val="28"/>
          <w:cs/>
          <w:lang w:val="nb-NO" w:bidi="bn-IN"/>
        </w:rPr>
        <w:lastRenderedPageBreak/>
        <w:t>আজ বিকাল পাঁচটার আগে প্রচার করা নিষেধ</w:t>
      </w:r>
    </w:p>
    <w:p w:rsidR="00A7416D" w:rsidRPr="00A7416D" w:rsidRDefault="00A7416D" w:rsidP="00A7416D">
      <w:pPr>
        <w:spacing w:after="0" w:line="240" w:lineRule="auto"/>
        <w:jc w:val="center"/>
        <w:rPr>
          <w:rFonts w:ascii="Nikosh" w:hAnsi="Nikosh" w:cs="Nikosh"/>
          <w:bCs/>
          <w:sz w:val="8"/>
          <w:szCs w:val="28"/>
          <w:cs/>
          <w:lang w:val="nb-NO"/>
        </w:rPr>
      </w:pPr>
    </w:p>
    <w:p w:rsidR="00A7416D" w:rsidRPr="00FF38C5" w:rsidRDefault="00A7416D" w:rsidP="00A7416D">
      <w:pPr>
        <w:pStyle w:val="PlainText"/>
        <w:spacing w:after="0" w:line="214" w:lineRule="auto"/>
        <w:rPr>
          <w:rFonts w:ascii="Nikosh" w:hAnsi="Nikosh" w:cs="Nikosh"/>
          <w:sz w:val="26"/>
          <w:szCs w:val="26"/>
          <w:lang w:val="nb-NO"/>
        </w:rPr>
      </w:pPr>
      <w:r w:rsidRPr="00FF38C5">
        <w:rPr>
          <w:rFonts w:ascii="Nikosh" w:hAnsi="Nikosh" w:cs="Nikosh"/>
          <w:sz w:val="26"/>
          <w:szCs w:val="26"/>
          <w:lang w:val="nb-NO"/>
        </w:rPr>
        <w:t xml:space="preserve">তথ্যবিবরণী                                                                                                                 </w:t>
      </w:r>
      <w:r>
        <w:rPr>
          <w:rFonts w:ascii="Nikosh" w:hAnsi="Nikosh" w:cs="Nikosh"/>
          <w:sz w:val="26"/>
          <w:szCs w:val="26"/>
          <w:lang w:val="nb-NO"/>
        </w:rPr>
        <w:t xml:space="preserve">   </w:t>
      </w:r>
      <w:r w:rsidRPr="00FF38C5">
        <w:rPr>
          <w:rFonts w:ascii="Nikosh" w:hAnsi="Nikosh" w:cs="Nikosh"/>
          <w:sz w:val="26"/>
          <w:szCs w:val="26"/>
          <w:lang w:val="nb-NO"/>
        </w:rPr>
        <w:t xml:space="preserve">নম্বর : </w:t>
      </w:r>
      <w:r>
        <w:rPr>
          <w:rFonts w:ascii="Nikosh" w:hAnsi="Nikosh" w:cs="Nikosh"/>
          <w:sz w:val="26"/>
          <w:szCs w:val="26"/>
          <w:lang w:val="nb-NO"/>
        </w:rPr>
        <w:t>৪৭৬৭</w:t>
      </w:r>
    </w:p>
    <w:p w:rsidR="00A7416D" w:rsidRPr="00FF38C5" w:rsidRDefault="00A7416D" w:rsidP="00A7416D">
      <w:pPr>
        <w:pStyle w:val="PlainText"/>
        <w:spacing w:after="0" w:line="214" w:lineRule="auto"/>
        <w:rPr>
          <w:rFonts w:ascii="Nikosh" w:hAnsi="Nikosh" w:cs="Nikosh"/>
          <w:sz w:val="12"/>
          <w:szCs w:val="28"/>
          <w:lang w:val="nb-NO"/>
        </w:rPr>
      </w:pPr>
    </w:p>
    <w:p w:rsidR="00A7416D" w:rsidRDefault="00A7416D" w:rsidP="00A7416D">
      <w:pPr>
        <w:spacing w:after="0" w:line="214" w:lineRule="auto"/>
        <w:jc w:val="center"/>
        <w:rPr>
          <w:rFonts w:ascii="Nikosh" w:hAnsi="Nikosh" w:cs="Nikosh"/>
          <w:b/>
          <w:color w:val="000000"/>
          <w:sz w:val="28"/>
          <w:szCs w:val="28"/>
          <w:lang w:bidi="bn-IN"/>
        </w:rPr>
      </w:pPr>
      <w:r>
        <w:rPr>
          <w:rFonts w:ascii="Nikosh" w:hAnsi="Nikosh" w:cs="Nikosh"/>
          <w:b/>
          <w:color w:val="000000"/>
          <w:sz w:val="28"/>
          <w:szCs w:val="28"/>
          <w:lang w:bidi="bn-IN"/>
        </w:rPr>
        <w:t xml:space="preserve">আন্তর্জাতিক প্রতিবন্ধী দিবস </w:t>
      </w:r>
      <w:r w:rsidRPr="002F75AC">
        <w:rPr>
          <w:rFonts w:ascii="Nikosh" w:hAnsi="Nikosh" w:cs="Nikosh"/>
          <w:b/>
          <w:color w:val="000000"/>
          <w:sz w:val="28"/>
          <w:szCs w:val="28"/>
          <w:lang w:bidi="bn-IN"/>
        </w:rPr>
        <w:t xml:space="preserve">উপলক্ষ্যে প্রধানমন্ত্রীর বাণী  </w:t>
      </w:r>
    </w:p>
    <w:p w:rsidR="00A7416D" w:rsidRPr="00A7416D" w:rsidRDefault="00A7416D" w:rsidP="00A7416D">
      <w:pPr>
        <w:spacing w:after="0" w:line="214" w:lineRule="auto"/>
        <w:jc w:val="center"/>
        <w:rPr>
          <w:rFonts w:ascii="Nikosh" w:hAnsi="Nikosh" w:cs="Nikosh"/>
          <w:b/>
          <w:color w:val="000000"/>
          <w:sz w:val="12"/>
          <w:szCs w:val="24"/>
          <w:lang w:bidi="bn-IN"/>
        </w:rPr>
      </w:pPr>
      <w:r w:rsidRPr="00A7416D">
        <w:rPr>
          <w:rFonts w:ascii="Nikosh" w:hAnsi="Nikosh" w:cs="Nikosh"/>
          <w:b/>
          <w:color w:val="000000"/>
          <w:sz w:val="12"/>
          <w:szCs w:val="24"/>
          <w:lang w:bidi="bn-IN"/>
        </w:rPr>
        <w:t xml:space="preserve"> </w:t>
      </w:r>
    </w:p>
    <w:p w:rsidR="00A7416D" w:rsidRPr="00A7416D" w:rsidRDefault="00A7416D" w:rsidP="00A7416D">
      <w:pPr>
        <w:spacing w:after="0" w:line="214" w:lineRule="auto"/>
        <w:rPr>
          <w:rFonts w:ascii="Nikosh" w:hAnsi="Nikosh" w:cs="Nikosh"/>
          <w:color w:val="000000"/>
          <w:sz w:val="26"/>
          <w:szCs w:val="26"/>
          <w:lang w:bidi="bn-IN"/>
        </w:rPr>
      </w:pPr>
      <w:r w:rsidRPr="00A7416D">
        <w:rPr>
          <w:rFonts w:ascii="Nikosh" w:hAnsi="Nikosh" w:cs="Nikosh"/>
          <w:color w:val="000000"/>
          <w:sz w:val="26"/>
          <w:szCs w:val="26"/>
          <w:lang w:bidi="bn-IN"/>
        </w:rPr>
        <w:t>ঢাকা, ১৭ অগ্রাহায়ণ (২ ডিসেম্বর</w:t>
      </w:r>
      <w:proofErr w:type="gramStart"/>
      <w:r w:rsidRPr="00A7416D">
        <w:rPr>
          <w:rFonts w:ascii="Nikosh" w:hAnsi="Nikosh" w:cs="Nikosh"/>
          <w:color w:val="000000"/>
          <w:sz w:val="26"/>
          <w:szCs w:val="26"/>
          <w:lang w:bidi="bn-IN"/>
        </w:rPr>
        <w:t>) :</w:t>
      </w:r>
      <w:proofErr w:type="gramEnd"/>
      <w:r w:rsidRPr="00A7416D">
        <w:rPr>
          <w:rFonts w:ascii="Nikosh" w:hAnsi="Nikosh" w:cs="Nikosh"/>
          <w:color w:val="000000"/>
          <w:sz w:val="26"/>
          <w:szCs w:val="26"/>
          <w:lang w:bidi="bn-IN"/>
        </w:rPr>
        <w:t xml:space="preserve"> </w:t>
      </w:r>
    </w:p>
    <w:p w:rsidR="00A7416D" w:rsidRPr="00A7416D" w:rsidRDefault="00A7416D" w:rsidP="00A7416D">
      <w:pPr>
        <w:spacing w:after="0" w:line="214" w:lineRule="auto"/>
        <w:rPr>
          <w:rFonts w:ascii="Nikosh" w:hAnsi="Nikosh" w:cs="Nikosh"/>
          <w:sz w:val="26"/>
          <w:szCs w:val="26"/>
          <w:lang w:bidi="bn-IN"/>
        </w:rPr>
      </w:pPr>
    </w:p>
    <w:p w:rsidR="00A7416D" w:rsidRPr="00A7416D" w:rsidRDefault="00A7416D" w:rsidP="00A7416D">
      <w:pPr>
        <w:spacing w:after="0" w:line="214" w:lineRule="auto"/>
        <w:jc w:val="both"/>
        <w:rPr>
          <w:rFonts w:ascii="Nikosh" w:hAnsi="Nikosh" w:cs="Nikosh"/>
          <w:color w:val="000000"/>
          <w:sz w:val="26"/>
          <w:szCs w:val="26"/>
          <w:lang w:bidi="bn-IN"/>
        </w:rPr>
      </w:pPr>
      <w:r w:rsidRPr="00A7416D">
        <w:rPr>
          <w:rFonts w:ascii="Nikosh" w:hAnsi="Nikosh" w:cs="Nikosh"/>
          <w:sz w:val="26"/>
          <w:szCs w:val="26"/>
          <w:lang w:val="nb-NO"/>
        </w:rPr>
        <w:tab/>
      </w:r>
      <w:r w:rsidRPr="00A7416D">
        <w:rPr>
          <w:rFonts w:ascii="Nikosh" w:hAnsi="Nikosh" w:cs="Nikosh"/>
          <w:color w:val="000000"/>
          <w:sz w:val="26"/>
          <w:szCs w:val="26"/>
          <w:lang w:bidi="bn-IN"/>
        </w:rPr>
        <w:t xml:space="preserve">প্রধানমন্ত্রী শেখ হাসিনা আগামীকাল </w:t>
      </w:r>
      <w:r w:rsidRPr="00A7416D">
        <w:rPr>
          <w:rFonts w:ascii="Nikosh" w:hAnsi="Nikosh" w:cs="Nikosh" w:hint="cs"/>
          <w:color w:val="000000"/>
          <w:sz w:val="26"/>
          <w:szCs w:val="26"/>
          <w:lang w:bidi="bn-IN"/>
        </w:rPr>
        <w:t>৩</w:t>
      </w:r>
      <w:r w:rsidRPr="00A7416D">
        <w:rPr>
          <w:rFonts w:ascii="Nikosh" w:hAnsi="Nikosh" w:cs="Nikosh"/>
          <w:color w:val="000000"/>
          <w:sz w:val="26"/>
          <w:szCs w:val="26"/>
          <w:lang w:bidi="bn-IN"/>
        </w:rPr>
        <w:t xml:space="preserve"> ডিসেম্বর ‘</w:t>
      </w:r>
      <w:r w:rsidRPr="00A7416D">
        <w:rPr>
          <w:rFonts w:ascii="Nikosh" w:hAnsi="Nikosh" w:cs="Nikosh" w:hint="cs"/>
          <w:color w:val="000000"/>
          <w:sz w:val="26"/>
          <w:szCs w:val="26"/>
          <w:lang w:bidi="bn-IN"/>
        </w:rPr>
        <w:t>৩১তম</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আন্তর্জাতিক</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প্রতিবন্ধী</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দিবস</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ও</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২৪তম</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জাতীয়</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প্রতিবন্ধী</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দিবস</w:t>
      </w:r>
      <w:r w:rsidRPr="00A7416D">
        <w:rPr>
          <w:rFonts w:ascii="Nikosh" w:hAnsi="Nikosh" w:cs="Nikosh"/>
          <w:color w:val="000000"/>
          <w:sz w:val="26"/>
          <w:szCs w:val="26"/>
          <w:lang w:bidi="bn-IN"/>
        </w:rPr>
        <w:t xml:space="preserve">’ </w:t>
      </w:r>
      <w:r w:rsidRPr="00A7416D">
        <w:rPr>
          <w:rFonts w:ascii="Nikosh" w:hAnsi="Nikosh" w:cs="Nikosh" w:hint="cs"/>
          <w:color w:val="000000"/>
          <w:sz w:val="26"/>
          <w:szCs w:val="26"/>
          <w:lang w:bidi="bn-IN"/>
        </w:rPr>
        <w:t>উপলক্ষ্যে</w:t>
      </w:r>
      <w:r w:rsidRPr="00A7416D">
        <w:rPr>
          <w:rFonts w:ascii="Nikosh" w:hAnsi="Nikosh" w:cs="Nikosh"/>
          <w:color w:val="000000"/>
          <w:sz w:val="26"/>
          <w:szCs w:val="26"/>
          <w:lang w:bidi="bn-IN"/>
        </w:rPr>
        <w:t xml:space="preserve"> নিম্নোক্ত বাণী প্রদান করেছে</w:t>
      </w:r>
      <w:proofErr w:type="gramStart"/>
      <w:r w:rsidRPr="00A7416D">
        <w:rPr>
          <w:rFonts w:ascii="Nikosh" w:hAnsi="Nikosh" w:cs="Nikosh"/>
          <w:color w:val="000000"/>
          <w:sz w:val="26"/>
          <w:szCs w:val="26"/>
          <w:lang w:bidi="bn-IN"/>
        </w:rPr>
        <w:t>ন :</w:t>
      </w:r>
      <w:proofErr w:type="gramEnd"/>
    </w:p>
    <w:p w:rsidR="00A7416D" w:rsidRPr="00A7416D" w:rsidRDefault="00A7416D" w:rsidP="00A7416D">
      <w:pPr>
        <w:spacing w:after="0" w:line="214" w:lineRule="auto"/>
        <w:ind w:firstLine="720"/>
        <w:jc w:val="both"/>
        <w:rPr>
          <w:rFonts w:ascii="Nikosh" w:hAnsi="Nikosh" w:cs="Nikosh"/>
          <w:sz w:val="26"/>
          <w:szCs w:val="26"/>
        </w:rPr>
      </w:pPr>
      <w:r w:rsidRPr="00A7416D">
        <w:rPr>
          <w:rFonts w:ascii="Nikosh" w:hAnsi="Nikosh" w:cs="Nikosh"/>
          <w:sz w:val="26"/>
          <w:szCs w:val="26"/>
        </w:rPr>
        <w:t xml:space="preserve">“বিশ্বের অন্যান্য দেশের ন্যায় বাংলাদেশেও ৩১তম আন্তর্জাতিক প্রতিবন্ধী দিবস ও ২৪তম জাতীয় প্রতিবন্ধী দিবস-২০২২ যথাযোগ্য মর্যাদায় পালন করা হচ্ছে জেনে আমি অত্যন্ত আনন্দিত। দিবসটি উপলক্ষ্যে আমি বাংলাদেশসহ বিশ্বের সকল প্রতিবন্ধী জনগোষ্ঠীকে আন্তরিক শুভেচ্ছা ও অভিনন্দন জানাই । </w:t>
      </w:r>
    </w:p>
    <w:p w:rsidR="00A7416D" w:rsidRPr="00A7416D" w:rsidRDefault="00A7416D" w:rsidP="00A7416D">
      <w:pPr>
        <w:spacing w:after="0" w:line="214" w:lineRule="auto"/>
        <w:ind w:firstLine="720"/>
        <w:jc w:val="both"/>
        <w:rPr>
          <w:rFonts w:ascii="Nikosh" w:hAnsi="Nikosh" w:cs="Nikosh"/>
          <w:sz w:val="26"/>
          <w:szCs w:val="26"/>
        </w:rPr>
      </w:pPr>
      <w:r w:rsidRPr="00A7416D">
        <w:rPr>
          <w:rFonts w:ascii="Nikosh" w:hAnsi="Nikosh" w:cs="Nikosh"/>
          <w:sz w:val="26"/>
          <w:szCs w:val="26"/>
        </w:rPr>
        <w:t xml:space="preserve">এবারের আন্তর্জাতিক প্রতিবন্ধী দিবসের প্রতিপাদ্য- </w:t>
      </w:r>
      <w:r w:rsidRPr="00A7416D">
        <w:rPr>
          <w:rFonts w:ascii="Times New Roman" w:hAnsi="Times New Roman"/>
          <w:sz w:val="26"/>
          <w:szCs w:val="26"/>
        </w:rPr>
        <w:t>‘Transformative solutions for inclusive development: the role of innovation in fuelling an accessible and equitable world'</w:t>
      </w:r>
      <w:r w:rsidRPr="00A7416D">
        <w:rPr>
          <w:rFonts w:ascii="Nikosh" w:hAnsi="Nikosh" w:cs="Nikosh"/>
          <w:sz w:val="26"/>
          <w:szCs w:val="26"/>
        </w:rPr>
        <w:t xml:space="preserve">, অর্থাৎ 'অন্তর্ভুক্তিমূলক উন্নয়নের জন্য পরিবর্তনমুখী পদক্ষেপ: প্রবেশগম্য ও সমতাভিত্তিক বিশ্ব বিনির্মাণে উদ্ভাবনের ভূমিকা'- অত্যন্ত তাৎপর্যপূর্ণ ও সময়োপযোগী হয়েছে বলে আমি মনে করি। </w:t>
      </w:r>
    </w:p>
    <w:p w:rsidR="00A7416D" w:rsidRPr="00A7416D" w:rsidRDefault="00A7416D" w:rsidP="00A7416D">
      <w:pPr>
        <w:spacing w:after="0" w:line="214" w:lineRule="auto"/>
        <w:ind w:firstLine="720"/>
        <w:jc w:val="both"/>
        <w:rPr>
          <w:rFonts w:ascii="Nikosh" w:hAnsi="Nikosh" w:cs="Nikosh"/>
          <w:sz w:val="26"/>
          <w:szCs w:val="26"/>
        </w:rPr>
      </w:pPr>
      <w:r w:rsidRPr="00A7416D">
        <w:rPr>
          <w:rFonts w:ascii="Nikosh" w:hAnsi="Nikosh" w:cs="Nikosh"/>
          <w:sz w:val="26"/>
          <w:szCs w:val="26"/>
        </w:rPr>
        <w:t xml:space="preserve">জাতির পিতা বঙ্গবন্ধু শেখ মুজিবুর রহমান ১৯৭২ সালে গণপ্রজাতন্ত্রী বাংলাদেশের সংবিধানের ১৯ (১) নম্বর অনুচ্ছেদে প্রতিবন্ধী ব্যক্তিসহ দেশের সকল নাগরিকের সুযোগের সমতা নিশ্চিত করেছেন। বাংলাদেশ আওয়ামী লীগের নির্বাচনী ইশতেহারেও প্রতিবন্ধী জনগণের জীবনমান উন্নয়নের অঙ্গীকার পুনর্ব্যক্ত করা হয়েছে। প্রতিবন্ধী জনগোষ্ঠী আমাদের সমাজের অবিচ্ছেদ্য অংশ, তাদের বাদ দিয়ে রাষ্ট্রের সামগ্রিক উন্নয়ন সম্ভব নয়। তাই তাদেরকে দক্ষ জনশক্তিতে রূপান্তরিত করতে আমাদের সরকার সমাজকল্যাণ মন্ত্রণালয়ের আওতাধীন জাতীয় প্রতিবন্ধী উন্নয়ন ফাউন্ডেশনের মাধ্যমে স্বাস্থ্যসেবা, শিক্ষা ও প্রশিক্ষণ প্রদান এবং কর্মসংস্থান সৃষ্টিসহ বহুবিধ উন্নয়ন কার্যক্রম বাস্তবায়ন করে চলেছে। দেশের প্রতিবন্ধী ও অটিজম বৈশিষ্ট্যসম্পন্ন ব্যক্তিদের ওয়ানস্টপ সার্ভিস প্রদানের লক্ষ্যে আমরা দেশের ৬৪টি জেলা ও ৩৯টি উপজেলায় মোট ১০৩টি প্রতিবন্ধী সেবা ও সাহায্য কেন্দ্র চালু করেছি। প্রত্যন্ত এলাকার প্রতিবন্ধী জনগোষ্ঠীর দোরগোড়ায় থেরাপি- সংক্রান্ত সেবা পৌঁছানোর লক্ষ্যে ৪৫টি ভ্রাম্যমাণ মোবাইল রিহ্যাবিলিটেশন থেরাপি ভ্যানের মাধ্যমে কার্যক্রম পরিচালনা করছি। প্রতিবন্ধী শিশুদের শিক্ষার পথ অবারিত করতে সারাদেশে ৭৪টি বুদ্ধি প্রতিবন্ধী ও ১২টি স্পেশাল স্কুল ফর চিলড্রেন উইথ অটিজম পরিচালনা করছি। প্রতিবন্ধী ব্যক্তির ক্ষমতায়নের প্রতীক হিসেবে ঢাকার মিরপুরে প্রায় ১০০ কোটি টাকা ব্যয়ে ১৫- তলাবিশিষ্ট মাল্টিপারপাস প্রতিবন্ধী কমপ্লেক্স ( সুবর্ণ ভবন) নির্মাণ করেছি। প্রতিবন্ধী ব্যক্তিদের ক্রীড়া ও সাংস্কৃতিক কর্মকাণ্ডে অনুপ্রাণিত করতে প্রায় ৪৪৭ কোটি টাকা ব্যয়ে ঢাকা জেলার অদূরে সাভারে একটি আন্তর্জাতিক মানের ক্রীড়া কমপ্লেক্স নির্মাণ কাজ চলমান রয়েছে। </w:t>
      </w:r>
    </w:p>
    <w:p w:rsidR="00A7416D" w:rsidRPr="00A7416D" w:rsidRDefault="00A7416D" w:rsidP="00A7416D">
      <w:pPr>
        <w:spacing w:after="0" w:line="214" w:lineRule="auto"/>
        <w:ind w:firstLine="720"/>
        <w:jc w:val="both"/>
        <w:rPr>
          <w:rFonts w:ascii="Nikosh" w:hAnsi="Nikosh" w:cs="Nikosh"/>
          <w:sz w:val="26"/>
          <w:szCs w:val="26"/>
        </w:rPr>
      </w:pPr>
      <w:r w:rsidRPr="00A7416D">
        <w:rPr>
          <w:rFonts w:ascii="Nikosh" w:hAnsi="Nikosh" w:cs="Nikosh"/>
          <w:sz w:val="26"/>
          <w:szCs w:val="26"/>
        </w:rPr>
        <w:t xml:space="preserve">আওয়ামী লীগ সরকার প্রতিবন্ধী ব্যক্তিদের উন্নয়ন কার্যক্রমে সম্পৃক্ত করতে বদ্ধপরিকর। আমার মেয়ে সায়মা ওয়াজেদ পুতুল বাংলাদেশসহ বিশ্বের বিশেষ চাহিদা সম্পন্ন জনগোষ্ঠীর জীবনমান উন্নয়নে নিরলসভাবে কাজ করছে। আগামীর বিশ্বকে আমরা প্রতিবন্ধী/বিশেষ চাহিদা সম্পন্ন ব্যক্তিদের জন্য কল্যাণকর বিশ্ব হিসেবে গড়ে তুলবো, যেখানে নিত্য নতুন প্রযুক্তি-জ্ঞান উদ্ভাবনের মাধ্যমে এ ধরনের মানুষের জীবনযাত্রা সহজতর হবে। আমরা ২০২০ সালে জাতির পিতা বঙ্গবন্ধু শেখ মুজিবুর রহমানের জন্মশতবার্ষিকী এবং ২০২১ সালে আমাদের মহান স্বাধীনতার সুবর্ণজয়ন্তী উদযাপন করেছি। সুবর্ণজয়ন্তী উদযাপনকালে জাতিসংঘ বাংলাদেশকে উন্নয়নশীল দেশ হিসেবে ঘোষণা করেছে, যা আমাদের জন্য অত্যন্ত গৌরবের। আমরা জাতিসংঘ ঘোষিত টেকসই উন্নয়ন লক্ষ্যমাত্রা ২০৩০ অর্জনের লক্ষ্যে কাজ করছি। আমাদের সরকারের গৃহীত সকল উন্নয়নমূলক কর্মকাণ্ড বাস্তবায়নের ফলে ২০৪১ সালের বাংলাদেশ উন্নত ও সমৃদ্ধ দেশে উন্নীত হবে ইনশাল্লাহ। </w:t>
      </w:r>
    </w:p>
    <w:p w:rsidR="00A7416D" w:rsidRPr="00A7416D" w:rsidRDefault="00A7416D" w:rsidP="00A7416D">
      <w:pPr>
        <w:spacing w:after="0" w:line="214" w:lineRule="auto"/>
        <w:ind w:firstLine="720"/>
        <w:jc w:val="both"/>
        <w:rPr>
          <w:rFonts w:ascii="Nikosh" w:hAnsi="Nikosh" w:cs="Nikosh"/>
          <w:sz w:val="26"/>
          <w:szCs w:val="26"/>
        </w:rPr>
      </w:pPr>
      <w:r w:rsidRPr="00A7416D">
        <w:rPr>
          <w:rFonts w:ascii="Nikosh" w:hAnsi="Nikosh" w:cs="Nikosh"/>
          <w:sz w:val="26"/>
          <w:szCs w:val="26"/>
        </w:rPr>
        <w:t xml:space="preserve">প্রতিবন্ধী মানুষের সার্বিক উন্নয়নে আমি সরকারের পাশাপাশি সমাজের সর্বস্তরের জনগণ, সংশ্লিষ্ট সকল স্বেচ্ছাসেবী সংগঠন ও দেশি-বিদেশি সংস্থাগুলোকে সমন্বিতভাবে কাজ করার আহবান জানাচ্ছি। আমি আশা করি, সকলের সম্মিলিত কর্মপ্রয়াসে সকল বাধা-বিপত্তি অতিক্রম করে এদেশকে আমরা জাতির পিতা বঙ্গবন্ধু শেখ মুজিবুর রহমানের স্বপ্নের ক্ষুধা, দারিদ্র্য ও নিরক্ষরতামুক্ত অসম্প্রদায়িক চেতনার সোনার বাংলাদেশ হিসেবে প্রতিষ্ঠা করব। </w:t>
      </w:r>
    </w:p>
    <w:p w:rsidR="00A7416D" w:rsidRPr="00A7416D" w:rsidRDefault="00A7416D" w:rsidP="00A7416D">
      <w:pPr>
        <w:spacing w:after="0" w:line="214" w:lineRule="auto"/>
        <w:ind w:firstLine="720"/>
        <w:jc w:val="both"/>
        <w:rPr>
          <w:rFonts w:ascii="Nikosh" w:hAnsi="Nikosh" w:cs="Nikosh"/>
          <w:bCs/>
          <w:sz w:val="26"/>
          <w:szCs w:val="26"/>
          <w:lang w:val="nb-NO" w:bidi="bn-IN"/>
        </w:rPr>
      </w:pPr>
      <w:r w:rsidRPr="00A7416D">
        <w:rPr>
          <w:rFonts w:ascii="Nikosh" w:hAnsi="Nikosh" w:cs="Nikosh"/>
          <w:sz w:val="26"/>
          <w:szCs w:val="26"/>
        </w:rPr>
        <w:t>আমি ৩১তম আন্তর্জাতিক প্রতিবন্ধী দিবস ও ২৪তম জাতীয় প্রতিবন্ধী দিবস- ২০২২ উপলক্ষ্যে গৃহীত সকল কর্মসূচির সার্বিক সাফল্য কামনা করছি।</w:t>
      </w:r>
    </w:p>
    <w:p w:rsidR="00A7416D" w:rsidRPr="00A7416D" w:rsidRDefault="00A7416D" w:rsidP="00A7416D">
      <w:pPr>
        <w:spacing w:after="0" w:line="240" w:lineRule="auto"/>
        <w:ind w:left="6480"/>
        <w:textAlignment w:val="baseline"/>
        <w:rPr>
          <w:rFonts w:ascii="Nikosh" w:hAnsi="Nikosh" w:cs="Nikosh"/>
          <w:sz w:val="26"/>
          <w:szCs w:val="26"/>
          <w:lang w:val="en-GB" w:eastAsia="en-GB"/>
        </w:rPr>
      </w:pPr>
      <w:r w:rsidRPr="00A7416D">
        <w:rPr>
          <w:rFonts w:ascii="Nikosh" w:hAnsi="Nikosh" w:cs="Nikosh"/>
          <w:sz w:val="26"/>
          <w:szCs w:val="26"/>
          <w:lang w:val="en-GB" w:eastAsia="en-GB"/>
        </w:rPr>
        <w:t>জয় বাংলা, জয় বঙ্গবন্ধু</w:t>
      </w:r>
    </w:p>
    <w:p w:rsidR="00A7416D" w:rsidRPr="00A7416D" w:rsidRDefault="00A7416D" w:rsidP="00A7416D">
      <w:pPr>
        <w:spacing w:after="0" w:line="240" w:lineRule="auto"/>
        <w:ind w:left="6480"/>
        <w:textAlignment w:val="baseline"/>
        <w:rPr>
          <w:rFonts w:ascii="Nikosh" w:hAnsi="Nikosh" w:cs="Nikosh"/>
          <w:sz w:val="26"/>
          <w:szCs w:val="26"/>
          <w:lang w:val="en-GB" w:eastAsia="en-GB"/>
        </w:rPr>
      </w:pPr>
      <w:r w:rsidRPr="00A7416D">
        <w:rPr>
          <w:rFonts w:ascii="Nikosh" w:hAnsi="Nikosh" w:cs="Nikosh"/>
          <w:sz w:val="26"/>
          <w:szCs w:val="26"/>
          <w:lang w:val="en-GB" w:eastAsia="en-GB"/>
        </w:rPr>
        <w:t>বাংলাদেশ চিরজীবী হোক।”</w:t>
      </w:r>
    </w:p>
    <w:p w:rsidR="00A7416D" w:rsidRPr="00A7416D" w:rsidRDefault="00A7416D" w:rsidP="00A7416D">
      <w:pPr>
        <w:spacing w:after="0" w:line="240" w:lineRule="auto"/>
        <w:ind w:right="75"/>
        <w:jc w:val="center"/>
        <w:textAlignment w:val="baseline"/>
        <w:rPr>
          <w:rFonts w:ascii="Nikosh" w:hAnsi="Nikosh" w:cs="Nikosh"/>
          <w:sz w:val="26"/>
          <w:szCs w:val="26"/>
          <w:lang w:val="en-GB" w:eastAsia="en-GB"/>
        </w:rPr>
      </w:pPr>
      <w:r w:rsidRPr="00A7416D">
        <w:rPr>
          <w:rFonts w:ascii="Nikosh" w:hAnsi="Nikosh" w:cs="Nikosh"/>
          <w:sz w:val="26"/>
          <w:szCs w:val="26"/>
          <w:lang w:val="en-GB" w:eastAsia="en-GB"/>
        </w:rPr>
        <w:t>#</w:t>
      </w:r>
    </w:p>
    <w:p w:rsidR="00A7416D" w:rsidRPr="00A7416D" w:rsidRDefault="00A7416D" w:rsidP="00A7416D">
      <w:pPr>
        <w:pStyle w:val="NormalWeb"/>
        <w:spacing w:before="0" w:beforeAutospacing="0" w:after="0" w:afterAutospacing="0"/>
        <w:ind w:right="75"/>
        <w:textAlignment w:val="baseline"/>
        <w:rPr>
          <w:rFonts w:ascii="Nikosh" w:hAnsi="Nikosh" w:cs="Nikosh"/>
          <w:sz w:val="26"/>
          <w:szCs w:val="26"/>
          <w:cs/>
          <w:lang w:bidi="bn-IN"/>
        </w:rPr>
      </w:pPr>
      <w:r w:rsidRPr="00A7416D">
        <w:rPr>
          <w:rFonts w:ascii="Nikosh" w:hAnsi="Nikosh" w:cs="Nikosh"/>
          <w:sz w:val="26"/>
          <w:szCs w:val="26"/>
          <w:lang w:val="en-GB" w:eastAsia="en-GB"/>
        </w:rPr>
        <w:t>ইমরুল/মেহেদী/জুলফিকার/রবি/মাসুম/</w:t>
      </w:r>
      <w:r w:rsidRPr="00A7416D">
        <w:rPr>
          <w:rFonts w:ascii="Nikosh" w:hAnsi="Nikosh" w:cs="Nikosh"/>
          <w:sz w:val="26"/>
          <w:szCs w:val="26"/>
        </w:rPr>
        <w:t xml:space="preserve">২০২২/১১০০ </w:t>
      </w:r>
      <w:r w:rsidRPr="00A7416D">
        <w:rPr>
          <w:rFonts w:ascii="Nikosh" w:hAnsi="Nikosh" w:cs="Nikosh"/>
          <w:sz w:val="26"/>
          <w:szCs w:val="26"/>
          <w:cs/>
          <w:lang w:bidi="bn-IN"/>
        </w:rPr>
        <w:t>ঘণ্টা</w:t>
      </w:r>
    </w:p>
    <w:p w:rsidR="00A7416D" w:rsidRPr="00B86FD5" w:rsidRDefault="00A7416D" w:rsidP="00A7416D">
      <w:pPr>
        <w:spacing w:after="0" w:line="240" w:lineRule="auto"/>
        <w:jc w:val="center"/>
        <w:rPr>
          <w:rFonts w:ascii="Nikosh" w:hAnsi="Nikosh" w:cs="Nikosh"/>
          <w:sz w:val="16"/>
          <w:szCs w:val="24"/>
          <w:lang w:val="nb-NO"/>
        </w:rPr>
      </w:pPr>
    </w:p>
    <w:p w:rsidR="00A7416D" w:rsidRPr="00B86FD5" w:rsidRDefault="00A7416D" w:rsidP="00A7416D">
      <w:pPr>
        <w:spacing w:after="0" w:line="240" w:lineRule="auto"/>
        <w:jc w:val="center"/>
        <w:rPr>
          <w:rFonts w:ascii="Nikosh" w:hAnsi="Nikosh" w:cs="Nikosh"/>
          <w:sz w:val="24"/>
          <w:szCs w:val="24"/>
          <w:lang w:val="nb-NO"/>
        </w:rPr>
      </w:pPr>
      <w:r w:rsidRPr="00B86FD5">
        <w:rPr>
          <w:rFonts w:ascii="Nikosh" w:hAnsi="Nikosh" w:cs="Nikosh"/>
          <w:sz w:val="24"/>
          <w:szCs w:val="24"/>
          <w:lang w:val="nb-NO"/>
        </w:rPr>
        <w:lastRenderedPageBreak/>
        <w:t xml:space="preserve">আজ বিকাল পাঁচটার আগে প্রচার করা নিষেধ </w:t>
      </w:r>
    </w:p>
    <w:p w:rsidR="00C43B9F" w:rsidRDefault="00C43B9F" w:rsidP="00C43B9F">
      <w:pPr>
        <w:spacing w:line="214" w:lineRule="auto"/>
        <w:jc w:val="center"/>
        <w:rPr>
          <w:rFonts w:ascii="Nikosh" w:hAnsi="Nikosh" w:cs="Nikosh"/>
          <w:b/>
          <w:bCs/>
          <w:sz w:val="28"/>
          <w:szCs w:val="28"/>
          <w:cs/>
          <w:lang w:val="nb-NO" w:bidi="bn-IN"/>
        </w:rPr>
      </w:pPr>
      <w:r w:rsidRPr="002A3B3D">
        <w:rPr>
          <w:rFonts w:ascii="Nikosh" w:hAnsi="Nikosh" w:cs="Nikosh"/>
          <w:b/>
          <w:bCs/>
          <w:sz w:val="28"/>
          <w:szCs w:val="28"/>
          <w:cs/>
          <w:lang w:val="nb-NO" w:bidi="bn-IN"/>
        </w:rPr>
        <w:t>আজ</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বিকাল</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পাঁচটার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আগে</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প্রচার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করা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নিষেধ</w:t>
      </w:r>
    </w:p>
    <w:p w:rsidR="00C43B9F" w:rsidRPr="00B949CB" w:rsidRDefault="00C43B9F" w:rsidP="00C43B9F">
      <w:pPr>
        <w:spacing w:after="120" w:line="240" w:lineRule="auto"/>
        <w:rPr>
          <w:rFonts w:ascii="Nikosh" w:hAnsi="Nikosh" w:cs="Nikosh"/>
          <w:sz w:val="28"/>
          <w:szCs w:val="28"/>
          <w:lang w:val="nb-NO"/>
        </w:rPr>
      </w:pPr>
      <w:r w:rsidRPr="00B949CB">
        <w:rPr>
          <w:rFonts w:ascii="Nikosh" w:hAnsi="Nikosh" w:cs="Nikosh"/>
          <w:sz w:val="28"/>
          <w:szCs w:val="28"/>
          <w:cs/>
          <w:lang w:val="nb-NO" w:bidi="bn-IN"/>
        </w:rPr>
        <w:t>তথ্যবিবরণী</w:t>
      </w:r>
      <w:r w:rsidRPr="00B949C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949CB">
        <w:rPr>
          <w:rFonts w:ascii="Nikosh" w:hAnsi="Nikosh" w:cs="Nikosh"/>
          <w:sz w:val="28"/>
          <w:szCs w:val="28"/>
          <w:lang w:val="nb-NO"/>
        </w:rPr>
        <w:t xml:space="preserve">                   </w:t>
      </w:r>
      <w:r>
        <w:rPr>
          <w:rFonts w:ascii="Nikosh" w:hAnsi="Nikosh" w:cs="Nikosh"/>
          <w:sz w:val="28"/>
          <w:szCs w:val="28"/>
          <w:lang w:val="nb-NO"/>
        </w:rPr>
        <w:t xml:space="preserve">   </w:t>
      </w:r>
      <w:r w:rsidRPr="00B949CB">
        <w:rPr>
          <w:rFonts w:ascii="Nikosh" w:hAnsi="Nikosh" w:cs="Nikosh"/>
          <w:sz w:val="28"/>
          <w:szCs w:val="28"/>
          <w:cs/>
          <w:lang w:val="nb-NO" w:bidi="bn-IN"/>
        </w:rPr>
        <w:t>নম্বর</w:t>
      </w:r>
      <w:r w:rsidRPr="00B949CB">
        <w:rPr>
          <w:rFonts w:ascii="Nikosh" w:hAnsi="Nikosh" w:cs="Nikosh"/>
          <w:sz w:val="28"/>
          <w:szCs w:val="28"/>
          <w:lang w:val="nb-NO"/>
        </w:rPr>
        <w:t xml:space="preserve"> : </w:t>
      </w:r>
      <w:r>
        <w:rPr>
          <w:rFonts w:ascii="Nirmala UI" w:hAnsi="Nirmala UI" w:cs="Nirmala UI"/>
          <w:lang w:val="nb-NO"/>
        </w:rPr>
        <w:t>৪৭৬৬</w:t>
      </w:r>
    </w:p>
    <w:p w:rsidR="00C43B9F" w:rsidRPr="002150A8" w:rsidRDefault="00C43B9F" w:rsidP="00C43B9F">
      <w:pPr>
        <w:spacing w:after="120" w:line="240" w:lineRule="auto"/>
        <w:jc w:val="center"/>
        <w:rPr>
          <w:rFonts w:ascii="Nikosh" w:hAnsi="Nikosh" w:cs="Nikosh"/>
          <w:b/>
          <w:color w:val="262600"/>
          <w:sz w:val="28"/>
          <w:szCs w:val="28"/>
        </w:rPr>
      </w:pPr>
      <w:r>
        <w:rPr>
          <w:rFonts w:ascii="Nikosh" w:hAnsi="Nikosh" w:cs="Nikosh"/>
          <w:b/>
          <w:sz w:val="28"/>
          <w:szCs w:val="28"/>
          <w:lang w:bidi="bn-IN"/>
        </w:rPr>
        <w:t xml:space="preserve">আন্তর্জাতিক প্রতিবন্ধী দিবস উপলক্ষ্যে </w:t>
      </w:r>
      <w:r w:rsidRPr="00443D7A">
        <w:rPr>
          <w:rFonts w:ascii="Nikosh" w:hAnsi="Nikosh" w:cs="Nikosh"/>
          <w:b/>
          <w:sz w:val="28"/>
          <w:szCs w:val="28"/>
          <w:lang w:bidi="bn-IN"/>
        </w:rPr>
        <w:t>রাষ্ট্রপতির বাণী</w:t>
      </w:r>
    </w:p>
    <w:p w:rsidR="00C43B9F" w:rsidRPr="00421D42" w:rsidRDefault="00C43B9F" w:rsidP="00C43B9F">
      <w:pPr>
        <w:spacing w:after="120" w:line="240" w:lineRule="auto"/>
        <w:jc w:val="both"/>
        <w:rPr>
          <w:rFonts w:ascii="Nikosh" w:hAnsi="Nikosh" w:cs="Nikosh"/>
          <w:sz w:val="28"/>
          <w:szCs w:val="28"/>
        </w:rPr>
      </w:pPr>
      <w:r w:rsidRPr="00421D42">
        <w:rPr>
          <w:rFonts w:ascii="Nikosh" w:hAnsi="Nikosh" w:cs="Nikosh"/>
          <w:sz w:val="28"/>
          <w:szCs w:val="28"/>
          <w:cs/>
          <w:lang w:bidi="bn-IN"/>
        </w:rPr>
        <w:t>ঢাকা</w:t>
      </w:r>
      <w:r w:rsidRPr="00421D42">
        <w:rPr>
          <w:rFonts w:ascii="Nikosh" w:hAnsi="Nikosh" w:cs="Nikosh"/>
          <w:sz w:val="28"/>
          <w:szCs w:val="28"/>
        </w:rPr>
        <w:t xml:space="preserve">, </w:t>
      </w:r>
      <w:r w:rsidRPr="00483ECA">
        <w:rPr>
          <w:rFonts w:ascii="Nikosh" w:hAnsi="Nikosh" w:cs="Nikosh"/>
          <w:sz w:val="28"/>
          <w:szCs w:val="28"/>
        </w:rPr>
        <w:t>১৭</w:t>
      </w:r>
      <w:r w:rsidRPr="00421D42">
        <w:rPr>
          <w:rFonts w:ascii="Nikosh" w:hAnsi="Nikosh" w:cs="Nikosh" w:hint="cs"/>
          <w:sz w:val="28"/>
          <w:szCs w:val="28"/>
          <w:cs/>
          <w:lang w:bidi="bn-IN"/>
        </w:rPr>
        <w:t xml:space="preserve"> অগ্রহায়ণ </w:t>
      </w:r>
      <w:r w:rsidRPr="00421D42">
        <w:rPr>
          <w:rFonts w:ascii="Nikosh" w:hAnsi="Nikosh" w:cs="Nikosh"/>
          <w:sz w:val="28"/>
          <w:szCs w:val="28"/>
        </w:rPr>
        <w:t>(</w:t>
      </w:r>
      <w:r w:rsidRPr="00483ECA">
        <w:rPr>
          <w:rFonts w:ascii="Nikosh" w:hAnsi="Nikosh" w:cs="Nikosh"/>
          <w:sz w:val="28"/>
          <w:szCs w:val="28"/>
        </w:rPr>
        <w:t xml:space="preserve">২ </w:t>
      </w:r>
      <w:r w:rsidRPr="00421D42">
        <w:rPr>
          <w:rFonts w:ascii="Nikosh" w:hAnsi="Nikosh" w:cs="Nikosh"/>
          <w:sz w:val="28"/>
          <w:szCs w:val="28"/>
        </w:rPr>
        <w:t>ডিসে</w:t>
      </w:r>
      <w:r w:rsidRPr="00421D42">
        <w:rPr>
          <w:rFonts w:ascii="Nikosh" w:hAnsi="Nikosh" w:cs="Nikosh" w:hint="cs"/>
          <w:sz w:val="28"/>
          <w:szCs w:val="28"/>
          <w:cs/>
          <w:lang w:bidi="bn-IN"/>
        </w:rPr>
        <w:t>ম্বর</w:t>
      </w:r>
      <w:r w:rsidRPr="00421D42">
        <w:rPr>
          <w:rFonts w:ascii="Nikosh" w:hAnsi="Nikosh" w:cs="Nikosh"/>
          <w:sz w:val="28"/>
          <w:szCs w:val="28"/>
        </w:rPr>
        <w:t xml:space="preserve">) :  </w:t>
      </w:r>
    </w:p>
    <w:p w:rsidR="00C43B9F" w:rsidRPr="00421D42" w:rsidRDefault="00C43B9F" w:rsidP="00C43B9F">
      <w:pPr>
        <w:spacing w:after="120" w:line="240" w:lineRule="auto"/>
        <w:ind w:firstLine="720"/>
        <w:jc w:val="both"/>
        <w:rPr>
          <w:rFonts w:ascii="Nikosh" w:hAnsi="Nikosh" w:cs="Nikosh"/>
          <w:sz w:val="28"/>
          <w:szCs w:val="28"/>
        </w:rPr>
      </w:pPr>
      <w:r w:rsidRPr="00421D42">
        <w:rPr>
          <w:rFonts w:ascii="Nikosh" w:hAnsi="Nikosh" w:cs="Nikosh"/>
          <w:sz w:val="28"/>
          <w:szCs w:val="28"/>
          <w:cs/>
          <w:lang w:bidi="bn-IN"/>
        </w:rPr>
        <w:t>রাষ্ট্রপতি মোঃ আবদুল হামিদ আগামীকাল</w:t>
      </w:r>
      <w:r w:rsidRPr="00421D42">
        <w:rPr>
          <w:rFonts w:hint="cs"/>
          <w:cs/>
          <w:lang w:bidi="bn-IN"/>
        </w:rPr>
        <w:t xml:space="preserve"> </w:t>
      </w:r>
      <w:r w:rsidRPr="00421D42">
        <w:rPr>
          <w:rFonts w:ascii="Nirmala UI" w:hAnsi="Nirmala UI" w:cs="Nirmala UI" w:hint="cs"/>
          <w:cs/>
          <w:lang w:bidi="bn-IN"/>
        </w:rPr>
        <w:t>৩</w:t>
      </w:r>
      <w:r w:rsidRPr="00421D42">
        <w:rPr>
          <w:rFonts w:hint="cs"/>
          <w:cs/>
          <w:lang w:bidi="bn-IN"/>
        </w:rPr>
        <w:t xml:space="preserve"> </w:t>
      </w:r>
      <w:r w:rsidRPr="00421D42">
        <w:rPr>
          <w:rFonts w:ascii="Nirmala UI" w:hAnsi="Nirmala UI" w:cs="Nirmala UI" w:hint="cs"/>
          <w:cs/>
          <w:lang w:bidi="bn-IN"/>
        </w:rPr>
        <w:t>ডিসেম্বর</w:t>
      </w:r>
      <w:r w:rsidRPr="00421D42">
        <w:rPr>
          <w:rFonts w:ascii="Nikosh" w:hAnsi="Nikosh" w:cs="Nikosh"/>
          <w:sz w:val="28"/>
          <w:szCs w:val="28"/>
          <w:cs/>
          <w:lang w:bidi="bn-IN"/>
        </w:rPr>
        <w:t xml:space="preserve"> </w:t>
      </w:r>
      <w:r w:rsidRPr="00421D42">
        <w:rPr>
          <w:rFonts w:hint="cs"/>
          <w:cs/>
          <w:lang w:bidi="bn-IN"/>
        </w:rPr>
        <w:t>‘</w:t>
      </w:r>
      <w:r w:rsidRPr="00421D42">
        <w:rPr>
          <w:rFonts w:ascii="Nikosh" w:hAnsi="Nikosh" w:cs="Nikosh"/>
          <w:sz w:val="28"/>
          <w:szCs w:val="28"/>
          <w:lang w:bidi="bn-IN"/>
        </w:rPr>
        <w:t>৩১তম আন্তর্জাতিক প্রতিবন্ধী দিবস ও ২৪তম জাতীয় প্রতিবন্ধী দিবস</w:t>
      </w:r>
      <w:r w:rsidRPr="00421D42">
        <w:rPr>
          <w:lang w:bidi="bn-IN"/>
        </w:rPr>
        <w:t>’</w:t>
      </w:r>
      <w:r w:rsidRPr="00421D42">
        <w:rPr>
          <w:rFonts w:ascii="Nikosh" w:hAnsi="Nikosh" w:cs="Nikosh"/>
          <w:sz w:val="28"/>
          <w:szCs w:val="28"/>
          <w:lang w:bidi="bn-IN"/>
        </w:rPr>
        <w:t xml:space="preserve"> </w:t>
      </w:r>
      <w:r w:rsidRPr="00421D42">
        <w:rPr>
          <w:rFonts w:ascii="Nikosh" w:hAnsi="Nikosh" w:cs="Nikosh"/>
          <w:sz w:val="28"/>
          <w:szCs w:val="28"/>
          <w:cs/>
          <w:lang w:bidi="bn-IN"/>
        </w:rPr>
        <w:t xml:space="preserve">উপলক্ষ্যে নিম্নোক্ত বাণী প্রদান করেছেন </w:t>
      </w:r>
      <w:r w:rsidRPr="00421D42">
        <w:rPr>
          <w:rFonts w:ascii="Nikosh" w:hAnsi="Nikosh" w:cs="Nikosh"/>
          <w:sz w:val="28"/>
          <w:szCs w:val="28"/>
        </w:rPr>
        <w:t>:</w:t>
      </w:r>
    </w:p>
    <w:p w:rsidR="00C43B9F" w:rsidRPr="00421D42" w:rsidRDefault="00C43B9F" w:rsidP="00C43B9F">
      <w:pPr>
        <w:spacing w:after="0" w:line="240" w:lineRule="auto"/>
        <w:ind w:left="134" w:right="-250" w:firstLine="514"/>
        <w:jc w:val="both"/>
        <w:rPr>
          <w:rFonts w:ascii="Nikosh" w:hAnsi="Nikosh" w:cs="Nikosh"/>
          <w:color w:val="000000" w:themeColor="text1"/>
          <w:sz w:val="28"/>
          <w:szCs w:val="28"/>
        </w:rPr>
      </w:pPr>
      <w:r w:rsidRPr="00421D42">
        <w:rPr>
          <w:rFonts w:ascii="Nikosh" w:hAnsi="Nikosh" w:cs="Nikosh"/>
          <w:color w:val="000000" w:themeColor="text1"/>
          <w:sz w:val="28"/>
          <w:szCs w:val="28"/>
        </w:rPr>
        <w:t>“সমাজকল্যাণ মন্ত্রণালয় কর্তৃক ৩১তম আন্তর্জাতিক প্রতিবন্ধী দিবস ও ২৪তম জাতীয় প্রতিবন্ধী দিবস উদযাপনের উদ্যোগকে আমি স্বাগত জানাই। এ দিনে আমি দেশের সকল প্রতিবন্ধী ব্যক্তি, তাঁদের পরিবার এবং তাঁদের নিয়ে কর্মরত সংস্থা ও সংগঠনসমূহকে শুভেচ্ছা ও অভিনন্দন জানাচ্ছি। দিবসটির এবছরের প্রতিপাদ্য ‘অন্তর্ভুক্তিমূলক উন্নয়নের জন্য পরিবর্তনমুখী পদক্ষেপ: প্রবেশগম্য ও সমতাভিত্তিক বিশ্ব বিনির্মাণে উদ্ভাবনের ভূমিকা</w:t>
      </w:r>
      <w:r w:rsidRPr="00421D42">
        <w:rPr>
          <w:color w:val="000000" w:themeColor="text1"/>
        </w:rPr>
        <w:t>’</w:t>
      </w:r>
      <w:r w:rsidRPr="00421D42">
        <w:rPr>
          <w:rFonts w:ascii="Nikosh" w:hAnsi="Nikosh" w:cs="Nikosh"/>
          <w:color w:val="000000" w:themeColor="text1"/>
          <w:sz w:val="28"/>
          <w:szCs w:val="28"/>
        </w:rPr>
        <w:t xml:space="preserve"> যথার্থ হয়েছে বলে আমি মনে করি। </w:t>
      </w:r>
    </w:p>
    <w:p w:rsidR="00C43B9F" w:rsidRPr="00421D42" w:rsidRDefault="00C43B9F" w:rsidP="00C43B9F">
      <w:pPr>
        <w:spacing w:before="235" w:after="0" w:line="240" w:lineRule="auto"/>
        <w:ind w:left="130" w:right="-235" w:firstLine="504"/>
        <w:jc w:val="both"/>
        <w:rPr>
          <w:rFonts w:ascii="Nikosh" w:hAnsi="Nikosh" w:cs="Nikosh"/>
          <w:color w:val="000000" w:themeColor="text1"/>
          <w:sz w:val="28"/>
          <w:szCs w:val="28"/>
        </w:rPr>
      </w:pPr>
      <w:r w:rsidRPr="00421D42">
        <w:rPr>
          <w:rFonts w:ascii="Nikosh" w:hAnsi="Nikosh" w:cs="Nikosh"/>
          <w:color w:val="000000" w:themeColor="text1"/>
          <w:sz w:val="28"/>
          <w:szCs w:val="28"/>
        </w:rPr>
        <w:t>প্রতিবন্ধী ব্যক্তিগণ সমাজের অবিচ্ছেদ্য অংশ। বিশেষ গুণের অধিকারী প্রতিবন্ধী জনগোষ্ঠীকে বাদ দিয়ে টেকসই উন্নয়ন লক্ষ্যমাত্রার সার্বিক সাফল্য অর্জন সম্ভব নয়। প্রতিবন্ধী ব্যক্তিদের মেধা ও দক্ষতাকে দেশের উন্নয়নে কাজে লাগাতে হলে তাদের উপযুক্ত পরিচর্যা ও প্রশিক্ষিত করে তোলা একান্ত প্র</w:t>
      </w:r>
      <w:r w:rsidRPr="00421D42">
        <w:rPr>
          <w:rFonts w:ascii="Nirmala UI" w:hAnsi="Nirmala UI" w:cs="Nirmala UI"/>
          <w:color w:val="000000" w:themeColor="text1"/>
        </w:rPr>
        <w:t>য়ো</w:t>
      </w:r>
      <w:r w:rsidRPr="00421D42">
        <w:rPr>
          <w:rFonts w:ascii="Nikosh" w:hAnsi="Nikosh" w:cs="Nikosh"/>
          <w:color w:val="000000" w:themeColor="text1"/>
          <w:sz w:val="28"/>
          <w:szCs w:val="28"/>
        </w:rPr>
        <w:t>জন। প্রতিবন্ধীদের কল্যাণে এবং তাদেরকে উন্নয়নের মূল ধারায় সম্পৃক্ত করতে সরকার অত্যন্ত আন্তরিক। সরকারের সামাজিক সুরক্ষা কর্মসূচির আওতায় ভাতা প্রদান, প্রতিবন্ধী শিক্ষা উপবৃত্তি, সমন্বিত প্রতিবন্ধী শিক্ষা কার্যক্রম, থেরাপি সেবা, ক্রীড়া কমপ্লেক্স নির্মাণের উদ্যোগকে আমি সাধুবাদ জানাই। আমি আশা করি, প্রতিবন্ধী জনগোষ্ঠীর কল্যাণের পাশাপাশি তাদের উন্নয়ন কর্মকাণ্ডে অংশগ্রহণের পথ সুগম করতে সংশ্লিষ্ট সকলে আরো বেশি আন্তরিক হবেন। </w:t>
      </w:r>
    </w:p>
    <w:p w:rsidR="00C43B9F" w:rsidRPr="00421D42" w:rsidRDefault="00C43B9F" w:rsidP="00C43B9F">
      <w:pPr>
        <w:spacing w:before="288" w:after="0" w:line="240" w:lineRule="auto"/>
        <w:ind w:left="154" w:right="-230" w:firstLine="475"/>
        <w:jc w:val="both"/>
        <w:rPr>
          <w:rFonts w:ascii="Nikosh" w:hAnsi="Nikosh" w:cs="Nikosh"/>
          <w:color w:val="000000" w:themeColor="text1"/>
          <w:sz w:val="28"/>
          <w:szCs w:val="28"/>
        </w:rPr>
      </w:pPr>
      <w:r w:rsidRPr="00421D42">
        <w:rPr>
          <w:rFonts w:ascii="Nikosh" w:hAnsi="Nikosh" w:cs="Nikosh"/>
          <w:color w:val="000000" w:themeColor="text1"/>
          <w:sz w:val="28"/>
          <w:szCs w:val="28"/>
        </w:rPr>
        <w:t>প্রতিবন্ধী ব্যক্তিদের মানসিক বিকাশে বিভিন্ন পারিবারিক ও সামাজিক অনুষ্ঠানে তাদের অংশগ্রহণ নিশ্চিত করা এবং তাদের জীবনমান উন্নয়নে সরকারের পাশাপাশি সংশ্লিষ্ট বেসরকারি প্রতিষ্ঠান, স্বেচ্ছাসেবী সংগঠন, দেশি-বিদেশি সংস্থা ও সুশীল সমাজকে এগিয়ে আসার আহ্বান জানাচ্ছি। </w:t>
      </w:r>
    </w:p>
    <w:p w:rsidR="00C43B9F" w:rsidRPr="00421D42" w:rsidRDefault="00C43B9F" w:rsidP="00C43B9F">
      <w:pPr>
        <w:spacing w:before="269" w:after="0" w:line="240" w:lineRule="auto"/>
        <w:ind w:left="154" w:right="-240" w:firstLine="485"/>
        <w:jc w:val="both"/>
        <w:rPr>
          <w:rFonts w:ascii="Nikosh" w:hAnsi="Nikosh" w:cs="Nikosh"/>
          <w:color w:val="000000" w:themeColor="text1"/>
          <w:sz w:val="28"/>
          <w:szCs w:val="28"/>
        </w:rPr>
      </w:pPr>
      <w:r w:rsidRPr="00421D42">
        <w:rPr>
          <w:rFonts w:ascii="Nikosh" w:hAnsi="Nikosh" w:cs="Nikosh"/>
          <w:color w:val="000000" w:themeColor="text1"/>
          <w:sz w:val="28"/>
          <w:szCs w:val="28"/>
        </w:rPr>
        <w:t xml:space="preserve">আমি ৩১ তম আন্তর্জাতিক প্রতিবন্ধী দিবস ও ২৪ তম জাতীয় প্রতিবন্ধী দিবসের সকল কর্মসূচির সাফল্য </w:t>
      </w:r>
      <w:r>
        <w:rPr>
          <w:color w:val="000000" w:themeColor="text1"/>
        </w:rPr>
        <w:t xml:space="preserve">     </w:t>
      </w:r>
      <w:r w:rsidRPr="00421D42">
        <w:rPr>
          <w:rFonts w:ascii="Nikosh" w:hAnsi="Nikosh" w:cs="Nikosh"/>
          <w:color w:val="000000" w:themeColor="text1"/>
          <w:sz w:val="28"/>
          <w:szCs w:val="28"/>
        </w:rPr>
        <w:t>কামনা করছি। </w:t>
      </w:r>
    </w:p>
    <w:p w:rsidR="00C43B9F" w:rsidRPr="00421D42" w:rsidRDefault="00C43B9F" w:rsidP="00C43B9F">
      <w:pPr>
        <w:spacing w:before="269" w:after="0" w:line="240" w:lineRule="auto"/>
        <w:ind w:left="154" w:right="-240" w:firstLine="485"/>
        <w:rPr>
          <w:rFonts w:ascii="Nikosh" w:hAnsi="Nikosh" w:cs="Nikosh"/>
          <w:color w:val="000000" w:themeColor="text1"/>
          <w:sz w:val="28"/>
          <w:szCs w:val="28"/>
        </w:rPr>
      </w:pPr>
    </w:p>
    <w:p w:rsidR="00C43B9F" w:rsidRPr="00421D42" w:rsidRDefault="00C43B9F" w:rsidP="00C43B9F">
      <w:pPr>
        <w:spacing w:after="0" w:line="240" w:lineRule="auto"/>
        <w:ind w:firstLine="639"/>
        <w:jc w:val="both"/>
        <w:rPr>
          <w:rFonts w:ascii="Nikosh" w:hAnsi="Nikosh" w:cs="Nikosh"/>
          <w:sz w:val="28"/>
          <w:szCs w:val="28"/>
        </w:rPr>
      </w:pPr>
      <w:r w:rsidRPr="00421D42">
        <w:rPr>
          <w:rFonts w:ascii="Nikosh" w:hAnsi="Nikosh" w:cs="Nikosh"/>
          <w:sz w:val="28"/>
          <w:szCs w:val="28"/>
        </w:rPr>
        <w:t xml:space="preserve"> জয় বাংলা।</w:t>
      </w:r>
      <w:r w:rsidRPr="00421D42">
        <w:rPr>
          <w:rFonts w:ascii="Nikosh" w:hAnsi="Nikosh" w:cs="Nikosh"/>
          <w:sz w:val="28"/>
          <w:szCs w:val="28"/>
        </w:rPr>
        <w:tab/>
      </w:r>
    </w:p>
    <w:p w:rsidR="00C43B9F" w:rsidRPr="00421D42" w:rsidRDefault="00C43B9F" w:rsidP="00C43B9F">
      <w:pPr>
        <w:spacing w:after="0" w:line="240" w:lineRule="auto"/>
        <w:ind w:firstLine="720"/>
        <w:jc w:val="both"/>
        <w:rPr>
          <w:rFonts w:ascii="Nikosh" w:hAnsi="Nikosh" w:cs="Nikosh"/>
          <w:sz w:val="28"/>
          <w:szCs w:val="28"/>
        </w:rPr>
      </w:pPr>
      <w:r w:rsidRPr="00421D42">
        <w:rPr>
          <w:rFonts w:ascii="Nikosh" w:hAnsi="Nikosh" w:cs="Nikosh"/>
          <w:sz w:val="28"/>
          <w:szCs w:val="28"/>
        </w:rPr>
        <w:t>খোদা হাফেজ, বাংলাদেশ চিরজীবী হোক।”</w:t>
      </w:r>
    </w:p>
    <w:p w:rsidR="00C43B9F" w:rsidRPr="00421D42" w:rsidRDefault="00C43B9F" w:rsidP="00C43B9F">
      <w:pPr>
        <w:spacing w:after="0" w:line="240" w:lineRule="auto"/>
        <w:jc w:val="both"/>
        <w:rPr>
          <w:rFonts w:ascii="Nikosh" w:hAnsi="Nikosh" w:cs="Nikosh"/>
          <w:sz w:val="28"/>
          <w:szCs w:val="28"/>
        </w:rPr>
      </w:pPr>
    </w:p>
    <w:p w:rsidR="00C43B9F" w:rsidRPr="00421D42" w:rsidRDefault="00C43B9F" w:rsidP="00C43B9F">
      <w:pPr>
        <w:spacing w:after="0" w:line="240" w:lineRule="auto"/>
        <w:jc w:val="center"/>
        <w:rPr>
          <w:rFonts w:ascii="Nikosh" w:hAnsi="Nikosh" w:cs="Nikosh"/>
          <w:color w:val="000000" w:themeColor="text1"/>
          <w:sz w:val="28"/>
          <w:szCs w:val="28"/>
          <w:lang w:val="nb-NO"/>
        </w:rPr>
      </w:pPr>
      <w:r w:rsidRPr="00421D42">
        <w:rPr>
          <w:rFonts w:ascii="Nikosh" w:hAnsi="Nikosh" w:cs="Nikosh"/>
          <w:color w:val="000000" w:themeColor="text1"/>
          <w:sz w:val="28"/>
          <w:szCs w:val="28"/>
          <w:lang w:val="nb-NO"/>
        </w:rPr>
        <w:t>#</w:t>
      </w:r>
    </w:p>
    <w:p w:rsidR="00C43B9F" w:rsidRPr="00FB3DAC" w:rsidRDefault="00C43B9F" w:rsidP="00C43B9F">
      <w:pPr>
        <w:spacing w:after="0" w:line="240" w:lineRule="auto"/>
        <w:rPr>
          <w:rFonts w:ascii="Nikosh" w:hAnsi="Nikosh" w:cs="Nikosh"/>
          <w:b/>
          <w:color w:val="000000" w:themeColor="text1"/>
          <w:sz w:val="16"/>
          <w:szCs w:val="28"/>
          <w:lang w:val="nb-NO"/>
        </w:rPr>
      </w:pPr>
    </w:p>
    <w:p w:rsidR="00C43B9F" w:rsidRPr="00FB3DAC" w:rsidRDefault="00C43B9F" w:rsidP="00C43B9F">
      <w:pPr>
        <w:spacing w:after="0" w:line="240" w:lineRule="auto"/>
        <w:rPr>
          <w:rFonts w:ascii="Nikosh" w:hAnsi="Nikosh" w:cs="Nikosh"/>
          <w:b/>
          <w:color w:val="000000" w:themeColor="text1"/>
          <w:sz w:val="28"/>
          <w:szCs w:val="28"/>
          <w:cs/>
          <w:lang w:val="nb-NO" w:bidi="bn-IN"/>
        </w:rPr>
      </w:pPr>
      <w:r w:rsidRPr="00FB3DAC">
        <w:rPr>
          <w:rFonts w:ascii="Nikosh" w:hAnsi="Nikosh" w:cs="Nikosh"/>
          <w:b/>
          <w:color w:val="000000" w:themeColor="text1"/>
          <w:sz w:val="28"/>
          <w:szCs w:val="28"/>
          <w:cs/>
          <w:lang w:val="nb-NO" w:bidi="bn-IN"/>
        </w:rPr>
        <w:t>হাসান</w:t>
      </w:r>
      <w:r w:rsidRPr="00421D42">
        <w:rPr>
          <w:rFonts w:ascii="Nikosh" w:hAnsi="Nikosh" w:cs="Nikosh"/>
          <w:color w:val="000000" w:themeColor="text1"/>
          <w:sz w:val="28"/>
          <w:szCs w:val="28"/>
          <w:lang w:val="nb-NO"/>
        </w:rPr>
        <w:t>/</w:t>
      </w:r>
      <w:r w:rsidRPr="00421D42">
        <w:rPr>
          <w:rFonts w:ascii="Nirmala UI" w:hAnsi="Nirmala UI" w:cs="Nirmala UI"/>
          <w:color w:val="000000" w:themeColor="text1"/>
          <w:lang w:val="nb-NO"/>
        </w:rPr>
        <w:t>মেহেদী</w:t>
      </w:r>
      <w:r w:rsidRPr="00421D42">
        <w:rPr>
          <w:color w:val="000000" w:themeColor="text1"/>
          <w:lang w:val="nb-NO"/>
        </w:rPr>
        <w:t>/</w:t>
      </w:r>
      <w:r w:rsidRPr="00FB3DAC">
        <w:rPr>
          <w:rFonts w:ascii="Nirmala UI" w:hAnsi="Nirmala UI" w:cs="Nirmala UI" w:hint="cs"/>
          <w:b/>
          <w:color w:val="000000" w:themeColor="text1"/>
          <w:cs/>
          <w:lang w:val="nb-NO" w:bidi="bn-IN"/>
        </w:rPr>
        <w:t>জুলফিকার</w:t>
      </w:r>
      <w:r w:rsidRPr="00FB3DAC">
        <w:rPr>
          <w:rFonts w:hint="cs"/>
          <w:b/>
          <w:color w:val="000000" w:themeColor="text1"/>
          <w:cs/>
          <w:lang w:val="nb-NO" w:bidi="bn-IN"/>
        </w:rPr>
        <w:t>/</w:t>
      </w:r>
      <w:r w:rsidRPr="00FB3DAC">
        <w:rPr>
          <w:rFonts w:ascii="Nirmala UI" w:hAnsi="Nirmala UI" w:cs="Nirmala UI" w:hint="cs"/>
          <w:b/>
          <w:color w:val="000000" w:themeColor="text1"/>
          <w:cs/>
          <w:lang w:val="nb-NO" w:bidi="bn-IN"/>
        </w:rPr>
        <w:t>রবি</w:t>
      </w:r>
      <w:r w:rsidRPr="00FB3DAC">
        <w:rPr>
          <w:rFonts w:ascii="Nikosh" w:hAnsi="Nikosh" w:cs="Nikosh"/>
          <w:b/>
          <w:color w:val="000000" w:themeColor="text1"/>
          <w:sz w:val="28"/>
          <w:szCs w:val="28"/>
          <w:cs/>
          <w:lang w:val="nb-NO" w:bidi="bn-IN"/>
        </w:rPr>
        <w:t>/</w:t>
      </w:r>
      <w:r w:rsidRPr="00FB3DAC">
        <w:rPr>
          <w:rFonts w:ascii="Nirmala UI" w:hAnsi="Nirmala UI" w:cs="Nirmala UI" w:hint="cs"/>
          <w:b/>
          <w:color w:val="000000" w:themeColor="text1"/>
          <w:cs/>
          <w:lang w:val="nb-NO" w:bidi="bn-IN"/>
        </w:rPr>
        <w:t>শামীম</w:t>
      </w:r>
      <w:r w:rsidRPr="00FB3DAC">
        <w:rPr>
          <w:rFonts w:ascii="Nikosh" w:hAnsi="Nikosh" w:cs="Nikosh"/>
          <w:b/>
          <w:color w:val="000000" w:themeColor="text1"/>
          <w:sz w:val="28"/>
          <w:szCs w:val="28"/>
          <w:cs/>
          <w:lang w:val="nb-NO" w:bidi="bn-IN"/>
        </w:rPr>
        <w:t>/২০২২</w:t>
      </w:r>
      <w:r w:rsidRPr="00421D42">
        <w:rPr>
          <w:rFonts w:ascii="Nikosh" w:hAnsi="Nikosh" w:cs="Nikosh"/>
          <w:color w:val="000000" w:themeColor="text1"/>
          <w:sz w:val="28"/>
          <w:szCs w:val="28"/>
          <w:lang w:val="nb-NO"/>
        </w:rPr>
        <w:t>/</w:t>
      </w:r>
      <w:r w:rsidRPr="00421D42">
        <w:rPr>
          <w:rFonts w:ascii="Nirmala UI" w:hAnsi="Nirmala UI" w:cs="Nirmala UI"/>
          <w:color w:val="000000" w:themeColor="text1"/>
          <w:lang w:val="nb-NO"/>
        </w:rPr>
        <w:t>১১০০</w:t>
      </w:r>
      <w:r>
        <w:rPr>
          <w:b/>
          <w:color w:val="000000" w:themeColor="text1"/>
          <w:lang w:val="nb-NO"/>
        </w:rPr>
        <w:t xml:space="preserve"> </w:t>
      </w:r>
      <w:r w:rsidRPr="00FB3DAC">
        <w:rPr>
          <w:rFonts w:ascii="Nikosh" w:hAnsi="Nikosh" w:cs="Nikosh"/>
          <w:b/>
          <w:color w:val="000000" w:themeColor="text1"/>
          <w:sz w:val="28"/>
          <w:szCs w:val="28"/>
          <w:cs/>
          <w:lang w:val="nb-NO" w:bidi="bn-IN"/>
        </w:rPr>
        <w:t>ঘণ্টা</w:t>
      </w:r>
    </w:p>
    <w:p w:rsidR="00C43B9F" w:rsidRPr="00FB3DAC" w:rsidRDefault="00C43B9F" w:rsidP="00C43B9F">
      <w:pPr>
        <w:spacing w:after="0" w:line="240" w:lineRule="auto"/>
        <w:rPr>
          <w:rFonts w:ascii="Nikosh" w:hAnsi="Nikosh" w:cs="Nikosh"/>
          <w:b/>
          <w:color w:val="000000" w:themeColor="text1"/>
          <w:sz w:val="16"/>
          <w:szCs w:val="28"/>
          <w:lang w:val="nb-NO"/>
        </w:rPr>
      </w:pPr>
    </w:p>
    <w:p w:rsidR="00C43B9F" w:rsidRPr="00FB3DAC" w:rsidRDefault="00C43B9F" w:rsidP="00C43B9F">
      <w:pPr>
        <w:spacing w:after="0" w:line="240" w:lineRule="auto"/>
        <w:jc w:val="center"/>
        <w:rPr>
          <w:rFonts w:ascii="Nikosh" w:hAnsi="Nikosh" w:cs="Nikosh"/>
          <w:b/>
          <w:color w:val="000000" w:themeColor="text1"/>
          <w:sz w:val="28"/>
          <w:szCs w:val="28"/>
          <w:cs/>
          <w:lang w:bidi="bn-IN"/>
        </w:rPr>
      </w:pPr>
      <w:r w:rsidRPr="00FB3DAC">
        <w:rPr>
          <w:rFonts w:ascii="Nikosh" w:hAnsi="Nikosh" w:cs="Nikosh"/>
          <w:b/>
          <w:color w:val="000000" w:themeColor="text1"/>
          <w:sz w:val="28"/>
          <w:szCs w:val="28"/>
          <w:cs/>
          <w:lang w:bidi="bn-IN"/>
        </w:rPr>
        <w:t>আজ</w:t>
      </w:r>
      <w:r w:rsidRPr="00FB3DAC">
        <w:rPr>
          <w:rFonts w:ascii="Nikosh" w:hAnsi="Nikosh" w:cs="Nikosh"/>
          <w:b/>
          <w:color w:val="000000" w:themeColor="text1"/>
          <w:sz w:val="28"/>
          <w:szCs w:val="28"/>
          <w:lang w:bidi="bn-IN"/>
        </w:rPr>
        <w:t xml:space="preserve"> </w:t>
      </w:r>
      <w:r w:rsidRPr="00FB3DAC">
        <w:rPr>
          <w:rFonts w:ascii="Nikosh" w:hAnsi="Nikosh" w:cs="Nikosh"/>
          <w:b/>
          <w:color w:val="000000" w:themeColor="text1"/>
          <w:sz w:val="28"/>
          <w:szCs w:val="28"/>
          <w:cs/>
          <w:lang w:bidi="bn-IN"/>
        </w:rPr>
        <w:t>বিকাল</w:t>
      </w:r>
      <w:r w:rsidRPr="00FB3DAC">
        <w:rPr>
          <w:rFonts w:ascii="Nikosh" w:hAnsi="Nikosh" w:cs="Nikosh"/>
          <w:b/>
          <w:color w:val="000000" w:themeColor="text1"/>
          <w:sz w:val="28"/>
          <w:szCs w:val="28"/>
          <w:lang w:bidi="bn-IN"/>
        </w:rPr>
        <w:t xml:space="preserve"> </w:t>
      </w:r>
      <w:r w:rsidRPr="00FB3DAC">
        <w:rPr>
          <w:rFonts w:ascii="Nikosh" w:hAnsi="Nikosh" w:cs="Nikosh"/>
          <w:b/>
          <w:color w:val="000000" w:themeColor="text1"/>
          <w:sz w:val="28"/>
          <w:szCs w:val="28"/>
          <w:cs/>
          <w:lang w:bidi="bn-IN"/>
        </w:rPr>
        <w:t>পাঁচটার</w:t>
      </w:r>
      <w:r w:rsidRPr="00FB3DAC">
        <w:rPr>
          <w:rFonts w:ascii="Nikosh" w:hAnsi="Nikosh" w:cs="Nikosh"/>
          <w:b/>
          <w:color w:val="000000" w:themeColor="text1"/>
          <w:sz w:val="28"/>
          <w:szCs w:val="28"/>
          <w:lang w:bidi="bn-IN"/>
        </w:rPr>
        <w:t xml:space="preserve"> </w:t>
      </w:r>
      <w:r w:rsidRPr="00FB3DAC">
        <w:rPr>
          <w:rFonts w:ascii="Nikosh" w:hAnsi="Nikosh" w:cs="Nikosh"/>
          <w:b/>
          <w:color w:val="000000" w:themeColor="text1"/>
          <w:sz w:val="28"/>
          <w:szCs w:val="28"/>
          <w:cs/>
          <w:lang w:bidi="bn-IN"/>
        </w:rPr>
        <w:t>আগে</w:t>
      </w:r>
      <w:r w:rsidRPr="00FB3DAC">
        <w:rPr>
          <w:rFonts w:ascii="Nikosh" w:hAnsi="Nikosh" w:cs="Nikosh"/>
          <w:b/>
          <w:color w:val="000000" w:themeColor="text1"/>
          <w:sz w:val="28"/>
          <w:szCs w:val="28"/>
          <w:lang w:bidi="bn-IN"/>
        </w:rPr>
        <w:t xml:space="preserve"> </w:t>
      </w:r>
      <w:r w:rsidRPr="00FB3DAC">
        <w:rPr>
          <w:rFonts w:ascii="Nikosh" w:hAnsi="Nikosh" w:cs="Nikosh"/>
          <w:b/>
          <w:color w:val="000000" w:themeColor="text1"/>
          <w:sz w:val="28"/>
          <w:szCs w:val="28"/>
          <w:cs/>
          <w:lang w:bidi="bn-IN"/>
        </w:rPr>
        <w:t>প্রচার</w:t>
      </w:r>
      <w:r w:rsidRPr="00FB3DAC">
        <w:rPr>
          <w:rFonts w:ascii="Nikosh" w:hAnsi="Nikosh" w:cs="Nikosh"/>
          <w:b/>
          <w:color w:val="000000" w:themeColor="text1"/>
          <w:sz w:val="28"/>
          <w:szCs w:val="28"/>
          <w:lang w:bidi="bn-IN"/>
        </w:rPr>
        <w:t xml:space="preserve"> </w:t>
      </w:r>
      <w:r w:rsidRPr="00FB3DAC">
        <w:rPr>
          <w:rFonts w:ascii="Nikosh" w:hAnsi="Nikosh" w:cs="Nikosh"/>
          <w:b/>
          <w:color w:val="000000" w:themeColor="text1"/>
          <w:sz w:val="28"/>
          <w:szCs w:val="28"/>
          <w:cs/>
          <w:lang w:bidi="bn-IN"/>
        </w:rPr>
        <w:t>করা</w:t>
      </w:r>
      <w:r w:rsidRPr="00FB3DAC">
        <w:rPr>
          <w:rFonts w:ascii="Nikosh" w:hAnsi="Nikosh" w:cs="Nikosh"/>
          <w:b/>
          <w:color w:val="000000" w:themeColor="text1"/>
          <w:sz w:val="28"/>
          <w:szCs w:val="28"/>
          <w:lang w:bidi="bn-IN"/>
        </w:rPr>
        <w:t xml:space="preserve"> </w:t>
      </w:r>
      <w:r w:rsidRPr="00FB3DAC">
        <w:rPr>
          <w:rFonts w:ascii="Nikosh" w:hAnsi="Nikosh" w:cs="Nikosh"/>
          <w:b/>
          <w:color w:val="000000" w:themeColor="text1"/>
          <w:sz w:val="28"/>
          <w:szCs w:val="28"/>
          <w:cs/>
          <w:lang w:bidi="bn-IN"/>
        </w:rPr>
        <w:t>নিষেধ</w:t>
      </w:r>
    </w:p>
    <w:p w:rsidR="00D17896" w:rsidRPr="00C43B9F" w:rsidRDefault="00D17896" w:rsidP="00C43B9F">
      <w:pPr>
        <w:rPr>
          <w:color w:val="222222"/>
        </w:rPr>
      </w:pPr>
    </w:p>
    <w:sectPr w:rsidR="00D17896" w:rsidRPr="00C43B9F" w:rsidSect="002F7712">
      <w:headerReference w:type="default" r:id="rId9"/>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B5" w:rsidRDefault="00704FB5" w:rsidP="00E71085">
      <w:r>
        <w:separator/>
      </w:r>
    </w:p>
  </w:endnote>
  <w:endnote w:type="continuationSeparator" w:id="0">
    <w:p w:rsidR="00704FB5" w:rsidRDefault="00704FB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B5" w:rsidRDefault="00704FB5" w:rsidP="00E71085">
      <w:r>
        <w:separator/>
      </w:r>
    </w:p>
  </w:footnote>
  <w:footnote w:type="continuationSeparator" w:id="0">
    <w:p w:rsidR="00704FB5" w:rsidRDefault="00704FB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BD8"/>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05F9"/>
    <w:rsid w:val="00113CA0"/>
    <w:rsid w:val="001145DC"/>
    <w:rsid w:val="00114B09"/>
    <w:rsid w:val="00117139"/>
    <w:rsid w:val="00117228"/>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40F"/>
    <w:rsid w:val="0017573C"/>
    <w:rsid w:val="001757D2"/>
    <w:rsid w:val="00177582"/>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981"/>
    <w:rsid w:val="00231F23"/>
    <w:rsid w:val="002344C8"/>
    <w:rsid w:val="002347A0"/>
    <w:rsid w:val="00234954"/>
    <w:rsid w:val="00234EDF"/>
    <w:rsid w:val="0023551B"/>
    <w:rsid w:val="002358D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663C"/>
    <w:rsid w:val="002A7D88"/>
    <w:rsid w:val="002B0152"/>
    <w:rsid w:val="002B0800"/>
    <w:rsid w:val="002B1047"/>
    <w:rsid w:val="002B2156"/>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2E"/>
    <w:rsid w:val="002E5D78"/>
    <w:rsid w:val="002E602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11EC"/>
    <w:rsid w:val="00343056"/>
    <w:rsid w:val="0034318F"/>
    <w:rsid w:val="003437D6"/>
    <w:rsid w:val="003455BC"/>
    <w:rsid w:val="003458ED"/>
    <w:rsid w:val="003461BE"/>
    <w:rsid w:val="00346315"/>
    <w:rsid w:val="00350022"/>
    <w:rsid w:val="00351B19"/>
    <w:rsid w:val="0035205E"/>
    <w:rsid w:val="003525E1"/>
    <w:rsid w:val="003529BD"/>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A3D"/>
    <w:rsid w:val="00386F37"/>
    <w:rsid w:val="0038790A"/>
    <w:rsid w:val="003909E9"/>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4396"/>
    <w:rsid w:val="003E54B5"/>
    <w:rsid w:val="003E54D3"/>
    <w:rsid w:val="003E572D"/>
    <w:rsid w:val="003E5CDB"/>
    <w:rsid w:val="003E5EA3"/>
    <w:rsid w:val="003E6D12"/>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7D"/>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3FD"/>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34BA"/>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4C45"/>
    <w:rsid w:val="005651EB"/>
    <w:rsid w:val="0056550A"/>
    <w:rsid w:val="0056579B"/>
    <w:rsid w:val="0056582E"/>
    <w:rsid w:val="00566B9B"/>
    <w:rsid w:val="00567423"/>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87192"/>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EDE"/>
    <w:rsid w:val="005F7FED"/>
    <w:rsid w:val="006034D2"/>
    <w:rsid w:val="00603B7A"/>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0C44"/>
    <w:rsid w:val="006616F4"/>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599"/>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AE8"/>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29B3"/>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28FE"/>
    <w:rsid w:val="009D3B7D"/>
    <w:rsid w:val="009D7101"/>
    <w:rsid w:val="009D7477"/>
    <w:rsid w:val="009E0383"/>
    <w:rsid w:val="009E06C0"/>
    <w:rsid w:val="009E1CF2"/>
    <w:rsid w:val="009E2456"/>
    <w:rsid w:val="009E28CB"/>
    <w:rsid w:val="009E3304"/>
    <w:rsid w:val="009E3A04"/>
    <w:rsid w:val="009E413F"/>
    <w:rsid w:val="009E466C"/>
    <w:rsid w:val="009E536E"/>
    <w:rsid w:val="009E5D27"/>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3A1"/>
    <w:rsid w:val="00A61AFE"/>
    <w:rsid w:val="00A6265C"/>
    <w:rsid w:val="00A64852"/>
    <w:rsid w:val="00A64F37"/>
    <w:rsid w:val="00A67447"/>
    <w:rsid w:val="00A705FD"/>
    <w:rsid w:val="00A70993"/>
    <w:rsid w:val="00A712F3"/>
    <w:rsid w:val="00A7170D"/>
    <w:rsid w:val="00A73523"/>
    <w:rsid w:val="00A738E5"/>
    <w:rsid w:val="00A73CF8"/>
    <w:rsid w:val="00A7416D"/>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33B"/>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0890"/>
    <w:rsid w:val="00B318DC"/>
    <w:rsid w:val="00B32297"/>
    <w:rsid w:val="00B325D7"/>
    <w:rsid w:val="00B32B17"/>
    <w:rsid w:val="00B331B0"/>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69E8"/>
    <w:rsid w:val="00B66D4A"/>
    <w:rsid w:val="00B66FCE"/>
    <w:rsid w:val="00B672C5"/>
    <w:rsid w:val="00B673D6"/>
    <w:rsid w:val="00B679DE"/>
    <w:rsid w:val="00B67DEB"/>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C95"/>
    <w:rsid w:val="00BD2D06"/>
    <w:rsid w:val="00BD41F9"/>
    <w:rsid w:val="00BD44B7"/>
    <w:rsid w:val="00BD46E8"/>
    <w:rsid w:val="00BD49CC"/>
    <w:rsid w:val="00BD5DC4"/>
    <w:rsid w:val="00BD69F4"/>
    <w:rsid w:val="00BD6E5E"/>
    <w:rsid w:val="00BD7D7E"/>
    <w:rsid w:val="00BD7EDD"/>
    <w:rsid w:val="00BE0107"/>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BBF"/>
    <w:rsid w:val="00C34F08"/>
    <w:rsid w:val="00C35209"/>
    <w:rsid w:val="00C35D3B"/>
    <w:rsid w:val="00C36C83"/>
    <w:rsid w:val="00C36DD7"/>
    <w:rsid w:val="00C377A0"/>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1ED3"/>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D0F"/>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97FA7"/>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34F0"/>
    <w:rsid w:val="00EF400A"/>
    <w:rsid w:val="00EF4A41"/>
    <w:rsid w:val="00EF588D"/>
    <w:rsid w:val="00EF76E5"/>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9E6"/>
    <w:rsid w:val="00F13AA1"/>
    <w:rsid w:val="00F143A9"/>
    <w:rsid w:val="00F1480F"/>
    <w:rsid w:val="00F14A7B"/>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6660"/>
    <w:rsid w:val="00F36B9F"/>
    <w:rsid w:val="00F36DFC"/>
    <w:rsid w:val="00F371D3"/>
    <w:rsid w:val="00F37716"/>
    <w:rsid w:val="00F40280"/>
    <w:rsid w:val="00F4108A"/>
    <w:rsid w:val="00F41C3A"/>
    <w:rsid w:val="00F41F8C"/>
    <w:rsid w:val="00F42431"/>
    <w:rsid w:val="00F42804"/>
    <w:rsid w:val="00F42CE4"/>
    <w:rsid w:val="00F43BAA"/>
    <w:rsid w:val="00F43BF6"/>
    <w:rsid w:val="00F44940"/>
    <w:rsid w:val="00F45187"/>
    <w:rsid w:val="00F4580A"/>
    <w:rsid w:val="00F45A16"/>
    <w:rsid w:val="00F503A9"/>
    <w:rsid w:val="00F5042D"/>
    <w:rsid w:val="00F50E9C"/>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2D75"/>
    <w:rsid w:val="00F83101"/>
    <w:rsid w:val="00F83708"/>
    <w:rsid w:val="00F87172"/>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53D0-2ACF-4519-A6B3-FF7A17BC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12</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3098</cp:revision>
  <cp:lastPrinted>2022-09-08T04:14:00Z</cp:lastPrinted>
  <dcterms:created xsi:type="dcterms:W3CDTF">2022-08-26T11:40:00Z</dcterms:created>
  <dcterms:modified xsi:type="dcterms:W3CDTF">2022-12-02T15:56:00Z</dcterms:modified>
</cp:coreProperties>
</file>