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53" w:rsidRPr="00AF7FC3" w:rsidRDefault="00197653" w:rsidP="00197653">
      <w:pPr>
        <w:rPr>
          <w:rFonts w:ascii="Nikosh" w:eastAsia="Nikosh" w:hAnsi="Nikosh" w:cs="Nikosh"/>
          <w:sz w:val="28"/>
          <w:szCs w:val="28"/>
          <w:cs/>
          <w:lang w:bidi="bn-IN"/>
        </w:rPr>
      </w:pPr>
      <w:r w:rsidRPr="00AF7FC3">
        <w:rPr>
          <w:rFonts w:ascii="Nikosh" w:eastAsia="Nikosh" w:hAnsi="Nikosh" w:cs="Nikosh"/>
          <w:sz w:val="28"/>
          <w:szCs w:val="28"/>
          <w:cs/>
          <w:lang w:bidi="bn-IN"/>
        </w:rPr>
        <w:t xml:space="preserve">তথ্যবিবরণী                                                                                    </w:t>
      </w:r>
      <w:r w:rsidRPr="00AF7FC3">
        <w:rPr>
          <w:rFonts w:ascii="Nikosh" w:eastAsia="Nikosh" w:hAnsi="Nikosh" w:cs="Nikosh"/>
          <w:sz w:val="28"/>
          <w:szCs w:val="28"/>
          <w:lang w:bidi="bn-IN"/>
        </w:rPr>
        <w:t xml:space="preserve">      </w:t>
      </w:r>
      <w:r w:rsidRPr="00AF7FC3">
        <w:rPr>
          <w:rFonts w:ascii="Nikosh" w:eastAsia="Nikosh" w:hAnsi="Nikosh" w:cs="Nikosh"/>
          <w:sz w:val="28"/>
          <w:szCs w:val="28"/>
          <w:cs/>
          <w:lang w:bidi="bn-IN"/>
        </w:rPr>
        <w:t xml:space="preserve">          নম্বর : </w:t>
      </w:r>
      <w:r>
        <w:rPr>
          <w:rFonts w:ascii="Nikosh" w:eastAsia="Nikosh" w:hAnsi="Nikosh" w:cs="Nikosh"/>
          <w:sz w:val="28"/>
          <w:szCs w:val="28"/>
          <w:cs/>
          <w:lang w:bidi="bn-IN"/>
        </w:rPr>
        <w:t>৪২২৩</w:t>
      </w:r>
    </w:p>
    <w:p w:rsidR="00197653" w:rsidRPr="00AF7FC3" w:rsidRDefault="00197653" w:rsidP="00197653">
      <w:pPr>
        <w:shd w:val="clear" w:color="auto" w:fill="FFFFFF"/>
        <w:jc w:val="center"/>
        <w:rPr>
          <w:rFonts w:ascii="Nikosh" w:eastAsia="Times New Roman" w:hAnsi="Nikosh" w:cs="Nikosh"/>
          <w:b/>
          <w:color w:val="222222"/>
          <w:sz w:val="30"/>
          <w:szCs w:val="28"/>
        </w:rPr>
      </w:pPr>
      <w:proofErr w:type="spellStart"/>
      <w:r>
        <w:rPr>
          <w:rFonts w:ascii="Nikosh" w:eastAsia="Times New Roman" w:hAnsi="Nikosh" w:cs="Nikosh"/>
          <w:b/>
          <w:color w:val="222222"/>
          <w:sz w:val="30"/>
          <w:szCs w:val="28"/>
        </w:rPr>
        <w:t>জঙ্গি</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সংগঠন</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আল্লা’র</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দল</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নিষিদ্ধ</w:t>
      </w:r>
      <w:proofErr w:type="spellEnd"/>
    </w:p>
    <w:p w:rsidR="00197653" w:rsidRPr="00AF7FC3" w:rsidRDefault="00197653" w:rsidP="00197653">
      <w:pPr>
        <w:shd w:val="clear" w:color="auto" w:fill="FFFFFF"/>
        <w:rPr>
          <w:rFonts w:ascii="Nikosh" w:eastAsia="Nikosh" w:hAnsi="Nikosh" w:cs="Nikosh"/>
          <w:b/>
          <w:sz w:val="28"/>
          <w:szCs w:val="28"/>
        </w:rPr>
      </w:pPr>
    </w:p>
    <w:p w:rsidR="00197653" w:rsidRDefault="00197653" w:rsidP="00197653">
      <w:pPr>
        <w:shd w:val="clear" w:color="auto" w:fill="FFFFFF"/>
        <w:rPr>
          <w:rFonts w:ascii="Nikosh" w:eastAsia="Nikosh" w:hAnsi="Nikosh" w:cs="Nikosh"/>
          <w:sz w:val="28"/>
          <w:szCs w:val="28"/>
          <w:cs/>
          <w:lang w:bidi="bn-IN"/>
        </w:rPr>
      </w:pPr>
      <w:proofErr w:type="spellStart"/>
      <w:r w:rsidRPr="00AF7FC3">
        <w:rPr>
          <w:rFonts w:ascii="Nikosh" w:eastAsia="Nikosh" w:hAnsi="Nikosh" w:cs="Nikosh"/>
          <w:sz w:val="28"/>
          <w:szCs w:val="28"/>
        </w:rPr>
        <w:t>ঢাকা</w:t>
      </w:r>
      <w:proofErr w:type="spellEnd"/>
      <w:r w:rsidRPr="00AF7FC3">
        <w:rPr>
          <w:rFonts w:ascii="Nikosh" w:eastAsia="Nikosh" w:hAnsi="Nikosh" w:cs="Nikosh"/>
          <w:sz w:val="28"/>
          <w:szCs w:val="28"/>
        </w:rPr>
        <w:t xml:space="preserve">, </w:t>
      </w:r>
      <w:r w:rsidRPr="00AF7FC3">
        <w:rPr>
          <w:rFonts w:ascii="Nikosh" w:eastAsia="Nikosh" w:hAnsi="Nikosh" w:cs="Nikosh"/>
          <w:sz w:val="28"/>
          <w:szCs w:val="28"/>
          <w:cs/>
          <w:lang w:bidi="bn-IN"/>
        </w:rPr>
        <w:t>২১ কার্তিক (৬ নভেম্বর</w:t>
      </w:r>
      <w:proofErr w:type="gramStart"/>
      <w:r w:rsidRPr="00AF7FC3">
        <w:rPr>
          <w:rFonts w:ascii="Nikosh" w:eastAsia="Nikosh" w:hAnsi="Nikosh" w:cs="Nikosh"/>
          <w:sz w:val="28"/>
          <w:szCs w:val="28"/>
          <w:cs/>
          <w:lang w:bidi="bn-IN"/>
        </w:rPr>
        <w:t>) :</w:t>
      </w:r>
      <w:proofErr w:type="gramEnd"/>
    </w:p>
    <w:p w:rsidR="00197653" w:rsidRDefault="00197653" w:rsidP="00197653">
      <w:pPr>
        <w:shd w:val="clear" w:color="auto" w:fill="FFFFFF"/>
        <w:rPr>
          <w:rFonts w:ascii="Nikosh" w:eastAsia="Nikosh" w:hAnsi="Nikosh" w:cs="Nikosh"/>
          <w:sz w:val="28"/>
          <w:szCs w:val="28"/>
          <w:cs/>
          <w:lang w:bidi="bn-IN"/>
        </w:rPr>
      </w:pPr>
    </w:p>
    <w:p w:rsidR="00197653" w:rsidRDefault="00197653" w:rsidP="00197653">
      <w:pPr>
        <w:shd w:val="clear" w:color="auto" w:fill="FFFFFF"/>
        <w:rPr>
          <w:rFonts w:ascii="Nikosh" w:eastAsia="Nikosh" w:hAnsi="Nikosh" w:cs="Nikosh"/>
          <w:sz w:val="28"/>
          <w:szCs w:val="28"/>
          <w:cs/>
          <w:lang w:bidi="bn-IN"/>
        </w:rPr>
      </w:pPr>
      <w:r>
        <w:rPr>
          <w:rFonts w:ascii="Nikosh" w:eastAsia="Nikosh" w:hAnsi="Nikosh" w:cs="Nikosh"/>
          <w:sz w:val="28"/>
          <w:szCs w:val="28"/>
          <w:cs/>
          <w:lang w:bidi="bn-IN"/>
        </w:rPr>
        <w:tab/>
        <w:t>আল্লা’র দল নামক জঙ্গি দল বা সংগঠনটির ঘোষিত কার্যক্রম দেশের শান্তিশৃঙ্খলা পরিপন্থী। ইতোমধ্যে দল বা সংগঠনটির কার্যক্রম জননিরাপত্তার জন্য হুমকি বলে বিবেচিত হওয়ায় বাংলাদেশে এর কার্যক্রম নিষিদ্ধ ঘোষণা করা হয়েছে।</w:t>
      </w:r>
    </w:p>
    <w:p w:rsidR="00197653" w:rsidRDefault="00197653" w:rsidP="00197653">
      <w:pPr>
        <w:shd w:val="clear" w:color="auto" w:fill="FFFFFF"/>
        <w:rPr>
          <w:rFonts w:ascii="Nikosh" w:eastAsia="Nikosh" w:hAnsi="Nikosh" w:cs="Nikosh"/>
          <w:sz w:val="28"/>
          <w:szCs w:val="28"/>
          <w:cs/>
          <w:lang w:bidi="bn-IN"/>
        </w:rPr>
      </w:pPr>
    </w:p>
    <w:p w:rsidR="00197653" w:rsidRDefault="00197653" w:rsidP="00197653">
      <w:pPr>
        <w:shd w:val="clear" w:color="auto" w:fill="FFFFFF"/>
        <w:rPr>
          <w:rFonts w:ascii="Nikosh" w:eastAsia="Nikosh" w:hAnsi="Nikosh" w:cs="Nikosh"/>
          <w:sz w:val="28"/>
          <w:szCs w:val="28"/>
          <w:cs/>
          <w:lang w:bidi="bn-IN"/>
        </w:rPr>
      </w:pPr>
      <w:r>
        <w:rPr>
          <w:rFonts w:ascii="Nikosh" w:eastAsia="Nikosh" w:hAnsi="Nikosh" w:cs="Nikosh"/>
          <w:sz w:val="28"/>
          <w:szCs w:val="28"/>
          <w:cs/>
          <w:lang w:bidi="bn-IN"/>
        </w:rPr>
        <w:tab/>
        <w:t>স্বরাষ্ট্র মন্ত্রণালয়ের জননিরাপত্তা বিভাগের রাজনৈতিক অধিশাখা-২ থেকে এ বিজ্ঞপ্তি গেজেট আকারে প্রকাশ করা হয়।</w:t>
      </w:r>
    </w:p>
    <w:p w:rsidR="00197653" w:rsidRDefault="00197653" w:rsidP="00197653">
      <w:pPr>
        <w:shd w:val="clear" w:color="auto" w:fill="FFFFFF"/>
        <w:rPr>
          <w:rFonts w:ascii="Nikosh" w:eastAsia="Nikosh" w:hAnsi="Nikosh" w:cs="Nikosh"/>
          <w:sz w:val="28"/>
          <w:szCs w:val="28"/>
          <w:cs/>
          <w:lang w:bidi="bn-IN"/>
        </w:rPr>
      </w:pPr>
    </w:p>
    <w:p w:rsidR="00197653" w:rsidRDefault="00197653" w:rsidP="00197653">
      <w:pPr>
        <w:shd w:val="clear" w:color="auto" w:fill="FFFFFF"/>
        <w:jc w:val="center"/>
        <w:rPr>
          <w:rFonts w:ascii="Nikosh" w:eastAsia="Nikosh" w:hAnsi="Nikosh" w:cs="Nikosh"/>
          <w:sz w:val="28"/>
          <w:szCs w:val="28"/>
          <w:cs/>
          <w:lang w:bidi="bn-IN"/>
        </w:rPr>
      </w:pPr>
      <w:r>
        <w:rPr>
          <w:rFonts w:ascii="Nikosh" w:eastAsia="Nikosh" w:hAnsi="Nikosh" w:cs="Nikosh"/>
          <w:sz w:val="28"/>
          <w:szCs w:val="28"/>
          <w:cs/>
          <w:lang w:bidi="bn-IN"/>
        </w:rPr>
        <w:t>#</w:t>
      </w:r>
    </w:p>
    <w:p w:rsidR="00197653" w:rsidRDefault="00197653" w:rsidP="00197653">
      <w:pPr>
        <w:shd w:val="clear" w:color="auto" w:fill="FFFFFF"/>
        <w:jc w:val="center"/>
        <w:rPr>
          <w:rFonts w:ascii="Nikosh" w:eastAsia="Nikosh" w:hAnsi="Nikosh" w:cs="Nikosh"/>
          <w:sz w:val="28"/>
          <w:szCs w:val="28"/>
          <w:cs/>
          <w:lang w:bidi="bn-IN"/>
        </w:rPr>
      </w:pPr>
    </w:p>
    <w:p w:rsidR="00197653" w:rsidRDefault="00197653" w:rsidP="00197653">
      <w:pPr>
        <w:shd w:val="clear" w:color="auto" w:fill="FFFFFF"/>
        <w:rPr>
          <w:rFonts w:ascii="Nikosh" w:eastAsia="Nikosh" w:hAnsi="Nikosh" w:cs="Nikosh"/>
          <w:sz w:val="28"/>
          <w:szCs w:val="28"/>
          <w:cs/>
          <w:lang w:bidi="bn-IN"/>
        </w:rPr>
      </w:pPr>
      <w:r>
        <w:rPr>
          <w:rFonts w:ascii="Nikosh" w:eastAsia="Nikosh" w:hAnsi="Nikosh" w:cs="Nikosh"/>
          <w:sz w:val="28"/>
          <w:szCs w:val="28"/>
          <w:cs/>
          <w:lang w:bidi="bn-IN"/>
        </w:rPr>
        <w:t>মল্লিকা খাতুন/নাইচ/সঞ্জীব/রেজাউল/২০১৯/২৩০২ ঘণ্টা</w:t>
      </w:r>
    </w:p>
    <w:p w:rsidR="00197653" w:rsidRDefault="0019765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1306DE" w:rsidRDefault="001306DE" w:rsidP="001306DE">
      <w:pPr>
        <w:rPr>
          <w:rFonts w:ascii="Nikosh" w:eastAsia="Nikosh" w:hAnsi="Nikosh" w:cs="Nikosh"/>
          <w:sz w:val="28"/>
          <w:szCs w:val="28"/>
          <w:cs/>
          <w:lang w:bidi="bn-IN"/>
        </w:rPr>
      </w:pPr>
      <w:r w:rsidRPr="00882959">
        <w:rPr>
          <w:rFonts w:ascii="Nikosh" w:eastAsia="Nikosh" w:hAnsi="Nikosh" w:cs="Nikosh"/>
          <w:sz w:val="28"/>
          <w:szCs w:val="28"/>
          <w:cs/>
          <w:lang w:bidi="bn-IN"/>
        </w:rPr>
        <w:lastRenderedPageBreak/>
        <w:t xml:space="preserve">তথ্যবিবরণী                                                                                      </w:t>
      </w:r>
      <w:r w:rsidRPr="00882959">
        <w:rPr>
          <w:rFonts w:ascii="Nikosh" w:eastAsia="Nikosh" w:hAnsi="Nikosh" w:cs="Nikosh"/>
          <w:sz w:val="28"/>
          <w:szCs w:val="28"/>
          <w:lang w:bidi="bn-IN"/>
        </w:rPr>
        <w:t xml:space="preserve">      </w:t>
      </w:r>
      <w:r w:rsidRPr="00882959">
        <w:rPr>
          <w:rFonts w:ascii="Nikosh" w:eastAsia="Nikosh" w:hAnsi="Nikosh" w:cs="Nikosh"/>
          <w:sz w:val="28"/>
          <w:szCs w:val="28"/>
          <w:cs/>
          <w:lang w:bidi="bn-IN"/>
        </w:rPr>
        <w:t xml:space="preserve">          নম্বর : </w:t>
      </w:r>
      <w:r>
        <w:rPr>
          <w:rFonts w:ascii="Nikosh" w:eastAsia="Nikosh" w:hAnsi="Nikosh" w:cs="Nikosh"/>
          <w:sz w:val="28"/>
          <w:szCs w:val="28"/>
          <w:cs/>
          <w:lang w:bidi="bn-IN"/>
        </w:rPr>
        <w:t>৪২২১</w:t>
      </w:r>
    </w:p>
    <w:p w:rsidR="001306DE" w:rsidRDefault="001306DE" w:rsidP="001306DE">
      <w:pPr>
        <w:shd w:val="clear" w:color="auto" w:fill="FFFFFF"/>
        <w:jc w:val="center"/>
        <w:rPr>
          <w:rFonts w:ascii="Nikosh" w:eastAsia="Nikosh" w:hAnsi="Nikosh" w:cs="Nikosh"/>
          <w:b/>
          <w:sz w:val="28"/>
          <w:szCs w:val="28"/>
        </w:rPr>
      </w:pPr>
      <w:proofErr w:type="spellStart"/>
      <w:r>
        <w:rPr>
          <w:rFonts w:ascii="Nikosh" w:eastAsia="Nikosh" w:hAnsi="Nikosh" w:cs="Nikosh"/>
          <w:b/>
          <w:sz w:val="28"/>
          <w:szCs w:val="28"/>
        </w:rPr>
        <w:t>বাংলাদেশে</w:t>
      </w:r>
      <w:proofErr w:type="spellEnd"/>
      <w:r>
        <w:rPr>
          <w:rFonts w:ascii="Nikosh" w:eastAsia="Nikosh" w:hAnsi="Nikosh" w:cs="Nikosh"/>
          <w:b/>
          <w:sz w:val="28"/>
          <w:szCs w:val="28"/>
        </w:rPr>
        <w:t xml:space="preserve"> </w:t>
      </w:r>
      <w:proofErr w:type="spellStart"/>
      <w:r>
        <w:rPr>
          <w:rFonts w:ascii="Nikosh" w:eastAsia="Nikosh" w:hAnsi="Nikosh" w:cs="Nikosh"/>
          <w:b/>
          <w:sz w:val="28"/>
          <w:szCs w:val="28"/>
        </w:rPr>
        <w:t>সন্ত্রাস</w:t>
      </w:r>
      <w:proofErr w:type="spellEnd"/>
      <w:r>
        <w:rPr>
          <w:rFonts w:ascii="Nikosh" w:eastAsia="Nikosh" w:hAnsi="Nikosh" w:cs="Nikosh"/>
          <w:b/>
          <w:sz w:val="28"/>
          <w:szCs w:val="28"/>
        </w:rPr>
        <w:t xml:space="preserve"> ও </w:t>
      </w:r>
      <w:proofErr w:type="spellStart"/>
      <w:r>
        <w:rPr>
          <w:rFonts w:ascii="Nikosh" w:eastAsia="Nikosh" w:hAnsi="Nikosh" w:cs="Nikosh"/>
          <w:b/>
          <w:sz w:val="28"/>
          <w:szCs w:val="28"/>
        </w:rPr>
        <w:t>জঙ্গি</w:t>
      </w:r>
      <w:proofErr w:type="spellEnd"/>
      <w:r>
        <w:rPr>
          <w:rFonts w:ascii="Nikosh" w:eastAsia="Nikosh" w:hAnsi="Nikosh" w:cs="Nikosh"/>
          <w:b/>
          <w:sz w:val="28"/>
          <w:szCs w:val="28"/>
        </w:rPr>
        <w:t xml:space="preserve"> </w:t>
      </w:r>
      <w:proofErr w:type="spellStart"/>
      <w:r>
        <w:rPr>
          <w:rFonts w:ascii="Nikosh" w:eastAsia="Nikosh" w:hAnsi="Nikosh" w:cs="Nikosh"/>
          <w:b/>
          <w:sz w:val="28"/>
          <w:szCs w:val="28"/>
        </w:rPr>
        <w:t>তৎপরতা</w:t>
      </w:r>
      <w:proofErr w:type="spellEnd"/>
      <w:r>
        <w:rPr>
          <w:rFonts w:ascii="Nikosh" w:eastAsia="Nikosh" w:hAnsi="Nikosh" w:cs="Nikosh"/>
          <w:b/>
          <w:sz w:val="28"/>
          <w:szCs w:val="28"/>
        </w:rPr>
        <w:t xml:space="preserve"> </w:t>
      </w:r>
      <w:proofErr w:type="spellStart"/>
      <w:r>
        <w:rPr>
          <w:rFonts w:ascii="Nikosh" w:eastAsia="Nikosh" w:hAnsi="Nikosh" w:cs="Nikosh"/>
          <w:b/>
          <w:sz w:val="28"/>
          <w:szCs w:val="28"/>
        </w:rPr>
        <w:t>শূন্যের</w:t>
      </w:r>
      <w:proofErr w:type="spellEnd"/>
      <w:r>
        <w:rPr>
          <w:rFonts w:ascii="Nikosh" w:eastAsia="Nikosh" w:hAnsi="Nikosh" w:cs="Nikosh"/>
          <w:b/>
          <w:sz w:val="28"/>
          <w:szCs w:val="28"/>
        </w:rPr>
        <w:t xml:space="preserve"> </w:t>
      </w:r>
      <w:proofErr w:type="spellStart"/>
      <w:r>
        <w:rPr>
          <w:rFonts w:ascii="Nikosh" w:eastAsia="Nikosh" w:hAnsi="Nikosh" w:cs="Nikosh"/>
          <w:b/>
          <w:sz w:val="28"/>
          <w:szCs w:val="28"/>
        </w:rPr>
        <w:t>পর্যায়ে</w:t>
      </w:r>
      <w:proofErr w:type="spellEnd"/>
    </w:p>
    <w:p w:rsidR="001306DE" w:rsidRDefault="001306DE" w:rsidP="001306DE">
      <w:pPr>
        <w:shd w:val="clear" w:color="auto" w:fill="FFFFFF"/>
        <w:ind w:left="2160" w:firstLine="720"/>
        <w:jc w:val="center"/>
        <w:rPr>
          <w:rFonts w:ascii="Nikosh" w:eastAsia="Nikosh" w:hAnsi="Nikosh" w:cs="Nikosh"/>
          <w:b/>
          <w:sz w:val="28"/>
          <w:szCs w:val="28"/>
        </w:rPr>
      </w:pPr>
      <w:r>
        <w:rPr>
          <w:rFonts w:ascii="Nikosh" w:eastAsia="Nikosh" w:hAnsi="Nikosh" w:cs="Nikosh"/>
          <w:b/>
          <w:sz w:val="28"/>
          <w:szCs w:val="28"/>
        </w:rPr>
        <w:t xml:space="preserve">  -- </w:t>
      </w:r>
      <w:proofErr w:type="spellStart"/>
      <w:r>
        <w:rPr>
          <w:rFonts w:ascii="Nikosh" w:eastAsia="Nikosh" w:hAnsi="Nikosh" w:cs="Nikosh"/>
          <w:b/>
          <w:sz w:val="28"/>
          <w:szCs w:val="28"/>
        </w:rPr>
        <w:t>ধর্ম</w:t>
      </w:r>
      <w:proofErr w:type="spellEnd"/>
      <w:r>
        <w:rPr>
          <w:rFonts w:ascii="Nikosh" w:eastAsia="Nikosh" w:hAnsi="Nikosh" w:cs="Nikosh"/>
          <w:b/>
          <w:sz w:val="28"/>
          <w:szCs w:val="28"/>
        </w:rPr>
        <w:t xml:space="preserve"> </w:t>
      </w:r>
      <w:proofErr w:type="spellStart"/>
      <w:r>
        <w:rPr>
          <w:rFonts w:ascii="Nikosh" w:eastAsia="Nikosh" w:hAnsi="Nikosh" w:cs="Nikosh"/>
          <w:b/>
          <w:sz w:val="28"/>
          <w:szCs w:val="28"/>
        </w:rPr>
        <w:t>প্রতিমন্ত্রী</w:t>
      </w:r>
      <w:proofErr w:type="spellEnd"/>
    </w:p>
    <w:p w:rsidR="001306DE" w:rsidRPr="00CE4DCB" w:rsidRDefault="001306DE" w:rsidP="001306DE">
      <w:pPr>
        <w:shd w:val="clear" w:color="auto" w:fill="FFFFFF"/>
        <w:jc w:val="center"/>
        <w:rPr>
          <w:rFonts w:ascii="Nikosh" w:eastAsia="Nikosh" w:hAnsi="Nikosh" w:cs="Nikosh"/>
          <w:b/>
          <w:sz w:val="28"/>
          <w:szCs w:val="28"/>
        </w:rPr>
      </w:pPr>
    </w:p>
    <w:p w:rsidR="001306DE" w:rsidRDefault="001306DE" w:rsidP="001306DE">
      <w:pPr>
        <w:shd w:val="clear" w:color="auto" w:fill="FFFFFF"/>
        <w:rPr>
          <w:rFonts w:ascii="Nikosh" w:eastAsia="Nikosh" w:hAnsi="Nikosh" w:cs="Nikosh"/>
          <w:sz w:val="28"/>
          <w:szCs w:val="28"/>
          <w:cs/>
          <w:lang w:bidi="bn-IN"/>
        </w:rPr>
      </w:pPr>
      <w:proofErr w:type="spellStart"/>
      <w:r>
        <w:rPr>
          <w:rFonts w:ascii="Nikosh" w:eastAsia="Nikosh" w:hAnsi="Nikosh" w:cs="Nikosh"/>
          <w:sz w:val="28"/>
          <w:szCs w:val="28"/>
        </w:rPr>
        <w:t>লন্ডন</w:t>
      </w:r>
      <w:proofErr w:type="spellEnd"/>
      <w:r>
        <w:rPr>
          <w:rFonts w:ascii="Nikosh" w:eastAsia="Nikosh" w:hAnsi="Nikosh" w:cs="Nikosh"/>
          <w:sz w:val="28"/>
          <w:szCs w:val="28"/>
        </w:rPr>
        <w:t xml:space="preserve"> (</w:t>
      </w:r>
      <w:proofErr w:type="spellStart"/>
      <w:r>
        <w:rPr>
          <w:rFonts w:ascii="Nikosh" w:eastAsia="Nikosh" w:hAnsi="Nikosh" w:cs="Nikosh"/>
          <w:sz w:val="28"/>
          <w:szCs w:val="28"/>
        </w:rPr>
        <w:t>যুক্তরাজ্য</w:t>
      </w:r>
      <w:proofErr w:type="spellEnd"/>
      <w:r>
        <w:rPr>
          <w:rFonts w:ascii="Nikosh" w:eastAsia="Nikosh" w:hAnsi="Nikosh" w:cs="Nikosh"/>
          <w:sz w:val="28"/>
          <w:szCs w:val="28"/>
        </w:rPr>
        <w:t>)</w:t>
      </w:r>
      <w:r w:rsidRPr="00882959">
        <w:rPr>
          <w:rFonts w:ascii="Nikosh" w:eastAsia="Nikosh" w:hAnsi="Nikosh" w:cs="Nikosh"/>
          <w:sz w:val="28"/>
          <w:szCs w:val="28"/>
        </w:rPr>
        <w:t xml:space="preserve">, </w:t>
      </w:r>
      <w:r w:rsidRPr="00882959">
        <w:rPr>
          <w:rFonts w:ascii="Nikosh" w:eastAsia="Nikosh" w:hAnsi="Nikosh" w:cs="Nikosh"/>
          <w:sz w:val="28"/>
          <w:szCs w:val="28"/>
          <w:cs/>
          <w:lang w:bidi="bn-IN"/>
        </w:rPr>
        <w:t>২১ কার্তিক (৬ নভেম্বর</w:t>
      </w:r>
      <w:proofErr w:type="gramStart"/>
      <w:r w:rsidRPr="00882959">
        <w:rPr>
          <w:rFonts w:ascii="Nikosh" w:eastAsia="Nikosh" w:hAnsi="Nikosh" w:cs="Nikosh"/>
          <w:sz w:val="28"/>
          <w:szCs w:val="28"/>
          <w:cs/>
          <w:lang w:bidi="bn-IN"/>
        </w:rPr>
        <w:t>) :</w:t>
      </w:r>
      <w:proofErr w:type="gramEnd"/>
    </w:p>
    <w:p w:rsidR="001306DE" w:rsidRDefault="001306DE" w:rsidP="001306DE">
      <w:pPr>
        <w:shd w:val="clear" w:color="auto" w:fill="FFFFFF"/>
        <w:rPr>
          <w:rFonts w:ascii="Nikosh" w:eastAsia="Nikosh" w:hAnsi="Nikosh" w:cs="Nikosh"/>
          <w:sz w:val="28"/>
          <w:szCs w:val="28"/>
          <w:cs/>
          <w:lang w:bidi="bn-IN"/>
        </w:rPr>
      </w:pPr>
    </w:p>
    <w:p w:rsidR="001306DE" w:rsidRDefault="001306DE" w:rsidP="001306DE">
      <w:pPr>
        <w:shd w:val="clear" w:color="auto" w:fill="FFFFFF"/>
        <w:ind w:firstLine="720"/>
        <w:rPr>
          <w:rFonts w:ascii="Nikosh" w:hAnsi="Nikosh" w:cs="Nikosh"/>
          <w:color w:val="222222"/>
          <w:sz w:val="28"/>
          <w:szCs w:val="28"/>
          <w:shd w:val="clear" w:color="auto" w:fill="FFFFFF"/>
          <w:cs/>
          <w:lang w:bidi="bn-IN"/>
        </w:rPr>
      </w:pPr>
      <w:r w:rsidRPr="00882959">
        <w:rPr>
          <w:rFonts w:ascii="Nikosh" w:hAnsi="Nikosh" w:cs="Nikosh"/>
          <w:color w:val="222222"/>
          <w:sz w:val="28"/>
          <w:szCs w:val="28"/>
          <w:shd w:val="clear" w:color="auto" w:fill="FFFFFF"/>
          <w:cs/>
          <w:lang w:bidi="bn-IN"/>
        </w:rPr>
        <w:t>ধর্ম প্রতিমন্ত্রী</w:t>
      </w:r>
      <w:r>
        <w:rPr>
          <w:rFonts w:ascii="Nikosh" w:hAnsi="Nikosh" w:cs="Nikosh"/>
          <w:color w:val="222222"/>
          <w:sz w:val="28"/>
          <w:szCs w:val="28"/>
          <w:shd w:val="clear" w:color="auto" w:fill="FFFFFF"/>
          <w:cs/>
          <w:lang w:bidi="bn-IN"/>
        </w:rPr>
        <w:t xml:space="preserve"> আলহাজ্ব এডভোকেট শেখ মোঃ আব্দুল্লাহ</w:t>
      </w:r>
      <w:r w:rsidRPr="00882959">
        <w:rPr>
          <w:rFonts w:ascii="Nikosh" w:hAnsi="Nikosh" w:cs="Nikosh"/>
          <w:color w:val="222222"/>
          <w:sz w:val="28"/>
          <w:szCs w:val="28"/>
          <w:shd w:val="clear" w:color="auto" w:fill="FFFFFF"/>
          <w:cs/>
          <w:lang w:bidi="bn-IN"/>
        </w:rPr>
        <w:t xml:space="preserve"> বলে</w:t>
      </w:r>
      <w:r>
        <w:rPr>
          <w:rFonts w:ascii="Nikosh" w:hAnsi="Nikosh" w:cs="Nikosh"/>
          <w:color w:val="222222"/>
          <w:sz w:val="28"/>
          <w:szCs w:val="28"/>
          <w:shd w:val="clear" w:color="auto" w:fill="FFFFFF"/>
          <w:cs/>
          <w:lang w:bidi="bn-IN"/>
        </w:rPr>
        <w:t>ছে</w:t>
      </w:r>
      <w:r w:rsidRPr="00882959">
        <w:rPr>
          <w:rFonts w:ascii="Nikosh" w:hAnsi="Nikosh" w:cs="Nikosh"/>
          <w:color w:val="222222"/>
          <w:sz w:val="28"/>
          <w:szCs w:val="28"/>
          <w:shd w:val="clear" w:color="auto" w:fill="FFFFFF"/>
          <w:cs/>
          <w:lang w:bidi="bn-IN"/>
        </w:rPr>
        <w:t>ন, বাংলাদেশে সন্ত্রাস ও জ</w:t>
      </w:r>
      <w:r>
        <w:rPr>
          <w:rFonts w:ascii="Nikosh" w:hAnsi="Nikosh" w:cs="Nikosh"/>
          <w:color w:val="222222"/>
          <w:sz w:val="28"/>
          <w:szCs w:val="28"/>
          <w:shd w:val="clear" w:color="auto" w:fill="FFFFFF"/>
          <w:cs/>
          <w:lang w:bidi="bn-IN"/>
        </w:rPr>
        <w:t>ঙ্গি</w:t>
      </w:r>
      <w:r w:rsidRPr="00882959">
        <w:rPr>
          <w:rFonts w:ascii="Nikosh" w:hAnsi="Nikosh" w:cs="Nikosh"/>
          <w:color w:val="222222"/>
          <w:sz w:val="28"/>
          <w:szCs w:val="28"/>
          <w:shd w:val="clear" w:color="auto" w:fill="FFFFFF"/>
          <w:cs/>
          <w:lang w:bidi="bn-IN"/>
        </w:rPr>
        <w:t xml:space="preserve">বাদ দমনে </w:t>
      </w:r>
      <w:r>
        <w:rPr>
          <w:rFonts w:ascii="Nikosh" w:hAnsi="Nikosh" w:cs="Nikosh"/>
          <w:color w:val="222222"/>
          <w:sz w:val="28"/>
          <w:szCs w:val="28"/>
          <w:shd w:val="clear" w:color="auto" w:fill="FFFFFF"/>
          <w:cs/>
          <w:lang w:bidi="bn-IN"/>
        </w:rPr>
        <w:t>বর্তমান সরকার</w:t>
      </w:r>
      <w:r w:rsidRPr="00882959">
        <w:rPr>
          <w:rFonts w:ascii="Nikosh" w:hAnsi="Nikosh" w:cs="Nikosh"/>
          <w:color w:val="222222"/>
          <w:sz w:val="28"/>
          <w:szCs w:val="28"/>
          <w:shd w:val="clear" w:color="auto" w:fill="FFFFFF"/>
          <w:cs/>
          <w:lang w:bidi="bn-IN"/>
        </w:rPr>
        <w:t xml:space="preserve"> জিরো টলারেন্স নীতি গ্রহণ করেছেন। ফলে সন্ত্রাস ও</w:t>
      </w:r>
      <w:r>
        <w:rPr>
          <w:rFonts w:ascii="Nikosh" w:hAnsi="Nikosh" w:cs="Nikosh"/>
          <w:color w:val="222222"/>
          <w:sz w:val="28"/>
          <w:szCs w:val="28"/>
          <w:shd w:val="clear" w:color="auto" w:fill="FFFFFF"/>
          <w:cs/>
          <w:lang w:bidi="bn-IN"/>
        </w:rPr>
        <w:t xml:space="preserve"> জঙ্গি </w:t>
      </w:r>
      <w:r w:rsidRPr="00882959">
        <w:rPr>
          <w:rFonts w:ascii="Nikosh" w:hAnsi="Nikosh" w:cs="Nikosh"/>
          <w:color w:val="222222"/>
          <w:sz w:val="28"/>
          <w:szCs w:val="28"/>
          <w:shd w:val="clear" w:color="auto" w:fill="FFFFFF"/>
          <w:cs/>
          <w:lang w:bidi="bn-IN"/>
        </w:rPr>
        <w:t>তৎপরত</w:t>
      </w:r>
      <w:r>
        <w:rPr>
          <w:rFonts w:ascii="Nikosh" w:hAnsi="Nikosh" w:cs="Nikosh"/>
          <w:color w:val="222222"/>
          <w:sz w:val="28"/>
          <w:szCs w:val="28"/>
          <w:shd w:val="clear" w:color="auto" w:fill="FFFFFF"/>
          <w:cs/>
          <w:lang w:bidi="bn-IN"/>
        </w:rPr>
        <w:t>া প্রায় শূন্যের পর্যায়ে দাঁড়িয়েছে</w:t>
      </w:r>
      <w:r w:rsidRPr="00882959">
        <w:rPr>
          <w:rFonts w:ascii="Nikosh" w:hAnsi="Nikosh" w:cs="Nikosh"/>
          <w:color w:val="222222"/>
          <w:sz w:val="28"/>
          <w:szCs w:val="28"/>
          <w:shd w:val="clear" w:color="auto" w:fill="FFFFFF"/>
          <w:cs/>
          <w:lang w:bidi="bn-IN"/>
        </w:rPr>
        <w:t>। তবে স্বাধীনতা বিরোধীদের অপতৎপরতা অব্যাহত রয়ে</w:t>
      </w:r>
      <w:r>
        <w:rPr>
          <w:rFonts w:ascii="Nikosh" w:hAnsi="Nikosh" w:cs="Nikosh"/>
          <w:color w:val="222222"/>
          <w:sz w:val="28"/>
          <w:szCs w:val="28"/>
          <w:shd w:val="clear" w:color="auto" w:fill="FFFFFF"/>
          <w:cs/>
          <w:lang w:bidi="bn-IN"/>
        </w:rPr>
        <w:t>ছে</w:t>
      </w:r>
      <w:r w:rsidRPr="00882959">
        <w:rPr>
          <w:rFonts w:ascii="Nikosh" w:hAnsi="Nikosh" w:cs="Nikosh"/>
          <w:color w:val="222222"/>
          <w:sz w:val="28"/>
          <w:szCs w:val="28"/>
          <w:shd w:val="clear" w:color="auto" w:fill="FFFFFF"/>
          <w:cs/>
          <w:lang w:bidi="bn-IN"/>
        </w:rPr>
        <w:t xml:space="preserve">। </w:t>
      </w:r>
    </w:p>
    <w:p w:rsidR="001306DE" w:rsidRDefault="001306DE" w:rsidP="001306DE">
      <w:pPr>
        <w:shd w:val="clear" w:color="auto" w:fill="FFFFFF"/>
        <w:ind w:firstLine="720"/>
        <w:rPr>
          <w:rFonts w:ascii="Nikosh" w:hAnsi="Nikosh" w:cs="Nikosh"/>
          <w:color w:val="222222"/>
          <w:sz w:val="28"/>
          <w:szCs w:val="28"/>
          <w:shd w:val="clear" w:color="auto" w:fill="FFFFFF"/>
          <w:lang w:bidi="bn-IN"/>
        </w:rPr>
      </w:pPr>
    </w:p>
    <w:p w:rsidR="001306DE" w:rsidRDefault="001306DE" w:rsidP="001306DE">
      <w:pPr>
        <w:shd w:val="clear" w:color="auto" w:fill="FFFFFF"/>
        <w:ind w:firstLine="720"/>
        <w:rPr>
          <w:rFonts w:ascii="Nikosh" w:hAnsi="Nikosh" w:cs="Nikosh"/>
          <w:color w:val="222222"/>
          <w:sz w:val="28"/>
          <w:szCs w:val="28"/>
          <w:shd w:val="clear" w:color="auto" w:fill="FFFFFF"/>
          <w:cs/>
          <w:lang w:bidi="bn-IN"/>
        </w:rPr>
      </w:pPr>
      <w:r w:rsidRPr="00882959">
        <w:rPr>
          <w:rFonts w:ascii="Nikosh" w:hAnsi="Nikosh" w:cs="Nikosh"/>
          <w:color w:val="222222"/>
          <w:sz w:val="28"/>
          <w:szCs w:val="28"/>
          <w:shd w:val="clear" w:color="auto" w:fill="FFFFFF"/>
          <w:cs/>
          <w:lang w:bidi="bn-IN"/>
        </w:rPr>
        <w:t xml:space="preserve">যুক্তরাজ্যের রাজধানী লন্ডনে অনুষ্ঠিত ওয়ার্ড হজ ও ওমরাহ কনভেনশনের তৃতীয় এবং শেষ রাতে টেমস্ নদীতে নৌবিহার ও গালা ডিনারে প্রধান অতিথির বক্তব্যে </w:t>
      </w:r>
      <w:r>
        <w:rPr>
          <w:rFonts w:ascii="Nikosh" w:hAnsi="Nikosh" w:cs="Nikosh"/>
          <w:color w:val="222222"/>
          <w:sz w:val="28"/>
          <w:szCs w:val="28"/>
          <w:shd w:val="clear" w:color="auto" w:fill="FFFFFF"/>
          <w:cs/>
          <w:lang w:bidi="bn-IN"/>
        </w:rPr>
        <w:t>প্রতিমন্ত্রী এ কথা</w:t>
      </w:r>
      <w:r w:rsidRPr="00882959">
        <w:rPr>
          <w:rFonts w:ascii="Nikosh" w:hAnsi="Nikosh" w:cs="Nikosh"/>
          <w:color w:val="222222"/>
          <w:sz w:val="28"/>
          <w:szCs w:val="28"/>
          <w:shd w:val="clear" w:color="auto" w:fill="FFFFFF"/>
          <w:cs/>
          <w:lang w:bidi="bn-IN"/>
        </w:rPr>
        <w:t xml:space="preserve"> জানান। </w:t>
      </w:r>
    </w:p>
    <w:p w:rsidR="001306DE" w:rsidRDefault="001306DE" w:rsidP="001306DE">
      <w:pPr>
        <w:shd w:val="clear" w:color="auto" w:fill="FFFFFF"/>
        <w:ind w:firstLine="720"/>
        <w:rPr>
          <w:rFonts w:ascii="Nikosh" w:hAnsi="Nikosh" w:cs="Nikosh"/>
          <w:color w:val="222222"/>
          <w:sz w:val="28"/>
          <w:szCs w:val="28"/>
          <w:shd w:val="clear" w:color="auto" w:fill="FFFFFF"/>
          <w:cs/>
          <w:lang w:bidi="bn-IN"/>
        </w:rPr>
      </w:pPr>
    </w:p>
    <w:p w:rsidR="001306DE" w:rsidRDefault="001306DE" w:rsidP="001306DE">
      <w:pPr>
        <w:shd w:val="clear" w:color="auto" w:fill="FFFFFF"/>
        <w:ind w:firstLine="720"/>
        <w:rPr>
          <w:rFonts w:ascii="Nikosh" w:hAnsi="Nikosh" w:cs="Nikosh"/>
          <w:color w:val="222222"/>
          <w:sz w:val="28"/>
          <w:szCs w:val="28"/>
          <w:shd w:val="clear" w:color="auto" w:fill="FFFFFF"/>
          <w:cs/>
          <w:lang w:bidi="bn-IN"/>
        </w:rPr>
      </w:pPr>
      <w:r w:rsidRPr="00882959">
        <w:rPr>
          <w:rFonts w:ascii="Nikosh" w:hAnsi="Nikosh" w:cs="Nikosh"/>
          <w:color w:val="222222"/>
          <w:sz w:val="28"/>
          <w:szCs w:val="28"/>
          <w:shd w:val="clear" w:color="auto" w:fill="FFFFFF"/>
          <w:cs/>
          <w:lang w:bidi="bn-IN"/>
        </w:rPr>
        <w:t>ধর্ম মন্ত্র</w:t>
      </w:r>
      <w:r>
        <w:rPr>
          <w:rFonts w:ascii="Nikosh" w:hAnsi="Nikosh" w:cs="Nikosh"/>
          <w:color w:val="222222"/>
          <w:sz w:val="28"/>
          <w:szCs w:val="28"/>
          <w:shd w:val="clear" w:color="auto" w:fill="FFFFFF"/>
          <w:cs/>
          <w:lang w:bidi="bn-IN"/>
        </w:rPr>
        <w:t>ণালয়ের</w:t>
      </w:r>
      <w:r w:rsidRPr="00882959">
        <w:rPr>
          <w:rFonts w:ascii="Nikosh" w:hAnsi="Nikosh" w:cs="Nikosh"/>
          <w:color w:val="222222"/>
          <w:sz w:val="28"/>
          <w:szCs w:val="28"/>
          <w:shd w:val="clear" w:color="auto" w:fill="FFFFFF"/>
          <w:cs/>
          <w:lang w:bidi="bn-IN"/>
        </w:rPr>
        <w:t xml:space="preserve"> অতিরিক্ত সচিব এবিএম আমিন উল্লাহ নূরী,</w:t>
      </w:r>
      <w:r>
        <w:rPr>
          <w:rFonts w:ascii="Nikosh" w:hAnsi="Nikosh" w:cs="Nikosh"/>
          <w:color w:val="222222"/>
          <w:sz w:val="28"/>
          <w:szCs w:val="28"/>
          <w:shd w:val="clear" w:color="auto" w:fill="FFFFFF"/>
          <w:cs/>
          <w:lang w:bidi="bn-IN"/>
        </w:rPr>
        <w:t xml:space="preserve"> জেদ্দায়</w:t>
      </w:r>
      <w:r w:rsidRPr="00882959">
        <w:rPr>
          <w:rFonts w:ascii="Nikosh" w:hAnsi="Nikosh" w:cs="Nikosh"/>
          <w:color w:val="222222"/>
          <w:sz w:val="28"/>
          <w:szCs w:val="28"/>
          <w:shd w:val="clear" w:color="auto" w:fill="FFFFFF"/>
          <w:cs/>
          <w:lang w:bidi="bn-IN"/>
        </w:rPr>
        <w:t xml:space="preserve"> বাংলাদেশের হজ কাউন্সিলর মো</w:t>
      </w:r>
      <w:r>
        <w:rPr>
          <w:rFonts w:ascii="Nikosh" w:hAnsi="Nikosh" w:cs="Nikosh"/>
          <w:color w:val="222222"/>
          <w:sz w:val="28"/>
          <w:szCs w:val="28"/>
          <w:shd w:val="clear" w:color="auto" w:fill="FFFFFF"/>
          <w:cs/>
          <w:lang w:bidi="bn-IN"/>
        </w:rPr>
        <w:t>ঃ</w:t>
      </w:r>
      <w:r w:rsidRPr="00882959">
        <w:rPr>
          <w:rFonts w:ascii="Nikosh" w:hAnsi="Nikosh" w:cs="Nikosh"/>
          <w:color w:val="222222"/>
          <w:sz w:val="28"/>
          <w:szCs w:val="28"/>
          <w:shd w:val="clear" w:color="auto" w:fill="FFFFFF"/>
          <w:cs/>
          <w:lang w:bidi="bn-IN"/>
        </w:rPr>
        <w:t xml:space="preserve"> মাকসুদুর রহমান</w:t>
      </w:r>
      <w:r>
        <w:rPr>
          <w:rFonts w:ascii="Nikosh" w:hAnsi="Nikosh" w:cs="Nikosh"/>
          <w:color w:val="222222"/>
          <w:sz w:val="28"/>
          <w:szCs w:val="28"/>
          <w:shd w:val="clear" w:color="auto" w:fill="FFFFFF"/>
          <w:cs/>
          <w:lang w:bidi="bn-IN"/>
        </w:rPr>
        <w:t xml:space="preserve">, </w:t>
      </w:r>
      <w:r w:rsidRPr="00882959">
        <w:rPr>
          <w:rFonts w:ascii="Nikosh" w:hAnsi="Nikosh" w:cs="Nikosh"/>
          <w:color w:val="222222"/>
          <w:sz w:val="28"/>
          <w:szCs w:val="28"/>
          <w:shd w:val="clear" w:color="auto" w:fill="FFFFFF"/>
          <w:cs/>
          <w:lang w:bidi="bn-IN"/>
        </w:rPr>
        <w:t>ধর্ম প্রতিমন্ত্রীর সহকারী একান্ত সচিব শেখ নাজমুল হক সৈকত ও যুক্তরাজ্যে</w:t>
      </w:r>
      <w:r>
        <w:rPr>
          <w:rFonts w:ascii="Nikosh" w:hAnsi="Nikosh" w:cs="Nikosh"/>
          <w:color w:val="222222"/>
          <w:sz w:val="28"/>
          <w:szCs w:val="28"/>
          <w:shd w:val="clear" w:color="auto" w:fill="FFFFFF"/>
          <w:cs/>
          <w:lang w:bidi="bn-IN"/>
        </w:rPr>
        <w:t xml:space="preserve"> নিযুক্ত বাংলাদেশের কাউন্সিলর (</w:t>
      </w:r>
      <w:r w:rsidRPr="00882959">
        <w:rPr>
          <w:rFonts w:ascii="Nikosh" w:hAnsi="Nikosh" w:cs="Nikosh"/>
          <w:color w:val="222222"/>
          <w:sz w:val="28"/>
          <w:szCs w:val="28"/>
          <w:shd w:val="clear" w:color="auto" w:fill="FFFFFF"/>
          <w:cs/>
          <w:lang w:bidi="bn-IN"/>
        </w:rPr>
        <w:t>রাজনৈতিক) নৌবিহারে উপস্থিত ছিলেন।</w:t>
      </w:r>
    </w:p>
    <w:p w:rsidR="001306DE" w:rsidRDefault="001306DE" w:rsidP="001306DE">
      <w:pPr>
        <w:shd w:val="clear" w:color="auto" w:fill="FFFFFF"/>
        <w:ind w:firstLine="720"/>
        <w:rPr>
          <w:rFonts w:ascii="Nikosh" w:hAnsi="Nikosh" w:cs="Nikosh"/>
          <w:color w:val="222222"/>
          <w:sz w:val="28"/>
          <w:szCs w:val="28"/>
          <w:shd w:val="clear" w:color="auto" w:fill="FFFFFF"/>
          <w:cs/>
          <w:lang w:bidi="bn-IN"/>
        </w:rPr>
      </w:pPr>
    </w:p>
    <w:p w:rsidR="001306DE" w:rsidRDefault="001306DE" w:rsidP="001306DE">
      <w:pPr>
        <w:jc w:val="cente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t>#</w:t>
      </w:r>
    </w:p>
    <w:p w:rsidR="001306DE" w:rsidRDefault="001306DE" w:rsidP="001306DE">
      <w:pPr>
        <w:jc w:val="center"/>
        <w:rPr>
          <w:rFonts w:ascii="Nikosh" w:hAnsi="Nikosh" w:cs="Nikosh"/>
          <w:color w:val="222222"/>
          <w:sz w:val="28"/>
          <w:szCs w:val="28"/>
          <w:shd w:val="clear" w:color="auto" w:fill="FFFFFF"/>
          <w:cs/>
          <w:lang w:bidi="bn-IN"/>
        </w:rPr>
      </w:pPr>
    </w:p>
    <w:p w:rsidR="001306DE" w:rsidRDefault="001306DE" w:rsidP="001306DE">
      <w:pPr>
        <w:rPr>
          <w:rFonts w:ascii="Nikosh" w:hAnsi="Nikosh" w:cs="Nikosh"/>
          <w:color w:val="222222"/>
          <w:sz w:val="28"/>
          <w:szCs w:val="28"/>
          <w:shd w:val="clear" w:color="auto" w:fill="FFFFFF"/>
          <w:lang w:bidi="bn-IN"/>
        </w:rPr>
      </w:pPr>
      <w:proofErr w:type="spellStart"/>
      <w:r>
        <w:rPr>
          <w:rFonts w:ascii="Nikosh" w:hAnsi="Nikosh" w:cs="Nikosh"/>
          <w:color w:val="222222"/>
          <w:sz w:val="28"/>
          <w:szCs w:val="28"/>
          <w:shd w:val="clear" w:color="auto" w:fill="FFFFFF"/>
          <w:lang w:bidi="bn-IN"/>
        </w:rPr>
        <w:t>আনোয়ার</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নাইচ</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সঞ্জীব</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রেজাউল</w:t>
      </w:r>
      <w:proofErr w:type="spellEnd"/>
      <w:r>
        <w:rPr>
          <w:rFonts w:ascii="Nikosh" w:hAnsi="Nikosh" w:cs="Nikosh"/>
          <w:color w:val="222222"/>
          <w:sz w:val="28"/>
          <w:szCs w:val="28"/>
          <w:shd w:val="clear" w:color="auto" w:fill="FFFFFF"/>
          <w:lang w:bidi="bn-IN"/>
        </w:rPr>
        <w:t xml:space="preserve">/২০১৯/২২১০ </w:t>
      </w:r>
      <w:proofErr w:type="spellStart"/>
      <w:r>
        <w:rPr>
          <w:rFonts w:ascii="Nikosh" w:hAnsi="Nikosh" w:cs="Nikosh"/>
          <w:color w:val="222222"/>
          <w:sz w:val="28"/>
          <w:szCs w:val="28"/>
          <w:shd w:val="clear" w:color="auto" w:fill="FFFFFF"/>
          <w:lang w:bidi="bn-IN"/>
        </w:rPr>
        <w:t>ঘণ্টা</w:t>
      </w:r>
      <w:proofErr w:type="spellEnd"/>
    </w:p>
    <w:p w:rsidR="001306DE" w:rsidRDefault="001306DE">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FC1945" w:rsidRPr="00BD576A" w:rsidRDefault="00FC1945" w:rsidP="00FC1945">
      <w:pPr>
        <w:rPr>
          <w:rFonts w:ascii="Nikosh" w:eastAsia="Nikosh" w:hAnsi="Nikosh" w:cs="Nikosh"/>
          <w:sz w:val="28"/>
          <w:szCs w:val="28"/>
        </w:rPr>
      </w:pPr>
      <w:r w:rsidRPr="00BD576A">
        <w:rPr>
          <w:rFonts w:ascii="Nikosh" w:eastAsia="Nikosh" w:hAnsi="Nikosh" w:cs="Nikosh"/>
          <w:sz w:val="28"/>
          <w:szCs w:val="28"/>
          <w:cs/>
          <w:lang w:bidi="bn-IN"/>
        </w:rPr>
        <w:lastRenderedPageBreak/>
        <w:t xml:space="preserve">তথ্যবিবরণী                                                                                      </w:t>
      </w:r>
      <w:r w:rsidRPr="00BD576A">
        <w:rPr>
          <w:rFonts w:ascii="Nikosh" w:eastAsia="Nikosh" w:hAnsi="Nikosh" w:cs="Nikosh"/>
          <w:sz w:val="28"/>
          <w:szCs w:val="28"/>
          <w:lang w:bidi="bn-IN"/>
        </w:rPr>
        <w:t xml:space="preserve">      </w:t>
      </w:r>
      <w:r w:rsidRPr="00BD576A">
        <w:rPr>
          <w:rFonts w:ascii="Nikosh" w:eastAsia="Nikosh" w:hAnsi="Nikosh" w:cs="Nikosh"/>
          <w:sz w:val="28"/>
          <w:szCs w:val="28"/>
          <w:cs/>
          <w:lang w:bidi="bn-IN"/>
        </w:rPr>
        <w:t xml:space="preserve">          নম্বর : </w:t>
      </w:r>
      <w:r>
        <w:rPr>
          <w:rFonts w:ascii="Nikosh" w:eastAsia="Nikosh" w:hAnsi="Nikosh" w:cs="Nikosh"/>
          <w:sz w:val="28"/>
          <w:szCs w:val="28"/>
          <w:cs/>
          <w:lang w:bidi="bn-IN"/>
        </w:rPr>
        <w:t>৪২২০</w:t>
      </w:r>
    </w:p>
    <w:p w:rsidR="00FC1945" w:rsidRPr="00BD576A" w:rsidRDefault="00FC1945" w:rsidP="00FC1945">
      <w:pPr>
        <w:pStyle w:val="NoSpacing"/>
        <w:jc w:val="center"/>
        <w:rPr>
          <w:rFonts w:ascii="Nikosh" w:hAnsi="Nikosh" w:cs="Nikosh"/>
          <w:sz w:val="28"/>
          <w:u w:val="single"/>
        </w:rPr>
      </w:pPr>
      <w:proofErr w:type="spellStart"/>
      <w:r w:rsidRPr="00BD576A">
        <w:rPr>
          <w:rFonts w:ascii="Nikosh" w:hAnsi="Nikosh" w:cs="Nikosh"/>
          <w:sz w:val="28"/>
          <w:u w:val="single"/>
        </w:rPr>
        <w:t>বিসিএসসিএল</w:t>
      </w:r>
      <w:proofErr w:type="spellEnd"/>
      <w:r w:rsidRPr="00BD576A">
        <w:rPr>
          <w:rFonts w:ascii="Nikosh" w:hAnsi="Nikosh" w:cs="Nikosh"/>
          <w:sz w:val="28"/>
          <w:u w:val="single"/>
        </w:rPr>
        <w:t xml:space="preserve"> </w:t>
      </w:r>
      <w:proofErr w:type="spellStart"/>
      <w:r w:rsidRPr="00BD576A">
        <w:rPr>
          <w:rFonts w:ascii="Nikosh" w:hAnsi="Nikosh" w:cs="Nikosh"/>
          <w:sz w:val="28"/>
          <w:u w:val="single"/>
        </w:rPr>
        <w:t>সভায়</w:t>
      </w:r>
      <w:proofErr w:type="spellEnd"/>
      <w:r w:rsidRPr="00BD576A">
        <w:rPr>
          <w:rFonts w:ascii="Nikosh" w:hAnsi="Nikosh" w:cs="Nikosh"/>
          <w:sz w:val="28"/>
          <w:u w:val="single"/>
        </w:rPr>
        <w:t xml:space="preserve"> </w:t>
      </w:r>
      <w:proofErr w:type="spellStart"/>
      <w:r w:rsidRPr="00BD576A">
        <w:rPr>
          <w:rFonts w:ascii="Nikosh" w:hAnsi="Nikosh" w:cs="Nikosh"/>
          <w:sz w:val="28"/>
          <w:u w:val="single"/>
        </w:rPr>
        <w:t>টেলিযোগাযোগ</w:t>
      </w:r>
      <w:proofErr w:type="spellEnd"/>
      <w:r w:rsidRPr="00BD576A">
        <w:rPr>
          <w:rFonts w:ascii="Nikosh" w:hAnsi="Nikosh" w:cs="Nikosh"/>
          <w:sz w:val="28"/>
          <w:u w:val="single"/>
        </w:rPr>
        <w:t xml:space="preserve"> </w:t>
      </w:r>
      <w:proofErr w:type="spellStart"/>
      <w:r w:rsidRPr="00BD576A">
        <w:rPr>
          <w:rFonts w:ascii="Nikosh" w:hAnsi="Nikosh" w:cs="Nikosh"/>
          <w:sz w:val="28"/>
          <w:u w:val="single"/>
        </w:rPr>
        <w:t>মন্ত্রী</w:t>
      </w:r>
      <w:proofErr w:type="spellEnd"/>
    </w:p>
    <w:p w:rsidR="00FC1945" w:rsidRPr="00BD576A" w:rsidRDefault="00FC1945" w:rsidP="00FC1945">
      <w:pPr>
        <w:pStyle w:val="NoSpacing"/>
        <w:jc w:val="center"/>
        <w:rPr>
          <w:rFonts w:ascii="Nikosh" w:hAnsi="Nikosh" w:cs="Nikosh"/>
          <w:b/>
          <w:sz w:val="30"/>
        </w:rPr>
      </w:pPr>
      <w:proofErr w:type="spellStart"/>
      <w:r w:rsidRPr="00BD576A">
        <w:rPr>
          <w:rFonts w:ascii="Nikosh" w:hAnsi="Nikosh" w:cs="Nikosh"/>
          <w:b/>
          <w:sz w:val="30"/>
        </w:rPr>
        <w:t>নির্ধারিত</w:t>
      </w:r>
      <w:proofErr w:type="spellEnd"/>
      <w:r w:rsidRPr="00BD576A">
        <w:rPr>
          <w:rFonts w:ascii="Nikosh" w:hAnsi="Nikosh" w:cs="Nikosh"/>
          <w:b/>
          <w:sz w:val="30"/>
        </w:rPr>
        <w:t xml:space="preserve"> </w:t>
      </w:r>
      <w:proofErr w:type="spellStart"/>
      <w:r w:rsidRPr="00BD576A">
        <w:rPr>
          <w:rFonts w:ascii="Nikosh" w:hAnsi="Nikosh" w:cs="Nikosh"/>
          <w:b/>
          <w:sz w:val="30"/>
        </w:rPr>
        <w:t>সময়ের</w:t>
      </w:r>
      <w:proofErr w:type="spellEnd"/>
      <w:r w:rsidRPr="00BD576A">
        <w:rPr>
          <w:rFonts w:ascii="Nikosh" w:hAnsi="Nikosh" w:cs="Nikosh"/>
          <w:b/>
          <w:sz w:val="30"/>
        </w:rPr>
        <w:t xml:space="preserve"> </w:t>
      </w:r>
      <w:proofErr w:type="spellStart"/>
      <w:r w:rsidRPr="00BD576A">
        <w:rPr>
          <w:rFonts w:ascii="Nikosh" w:hAnsi="Nikosh" w:cs="Nikosh"/>
          <w:b/>
          <w:sz w:val="30"/>
        </w:rPr>
        <w:t>মধ্যে</w:t>
      </w:r>
      <w:proofErr w:type="spellEnd"/>
      <w:r w:rsidRPr="00BD576A">
        <w:rPr>
          <w:rFonts w:ascii="Nikosh" w:hAnsi="Nikosh" w:cs="Nikosh"/>
          <w:b/>
          <w:sz w:val="30"/>
        </w:rPr>
        <w:t xml:space="preserve"> </w:t>
      </w:r>
      <w:proofErr w:type="spellStart"/>
      <w:r w:rsidRPr="00BD576A">
        <w:rPr>
          <w:rFonts w:ascii="Nikosh" w:hAnsi="Nikosh" w:cs="Nikosh"/>
          <w:b/>
          <w:sz w:val="30"/>
        </w:rPr>
        <w:t>বঙ্গবন্ধু</w:t>
      </w:r>
      <w:proofErr w:type="spellEnd"/>
      <w:r w:rsidRPr="00BD576A">
        <w:rPr>
          <w:rFonts w:ascii="Nikosh" w:hAnsi="Nikosh" w:cs="Nikosh"/>
          <w:b/>
          <w:sz w:val="30"/>
        </w:rPr>
        <w:t xml:space="preserve"> স্যাটেলাইট-২ </w:t>
      </w:r>
      <w:proofErr w:type="spellStart"/>
      <w:r>
        <w:rPr>
          <w:rFonts w:ascii="Nikosh" w:hAnsi="Nikosh" w:cs="Nikosh"/>
          <w:b/>
          <w:sz w:val="30"/>
        </w:rPr>
        <w:t>উৎক্ষেপণ</w:t>
      </w:r>
      <w:proofErr w:type="spellEnd"/>
      <w:r w:rsidRPr="00BD576A">
        <w:rPr>
          <w:rFonts w:ascii="Nikosh" w:hAnsi="Nikosh" w:cs="Nikosh"/>
          <w:b/>
          <w:sz w:val="30"/>
        </w:rPr>
        <w:t xml:space="preserve"> </w:t>
      </w:r>
      <w:proofErr w:type="spellStart"/>
      <w:r w:rsidRPr="00BD576A">
        <w:rPr>
          <w:rFonts w:ascii="Nikosh" w:hAnsi="Nikosh" w:cs="Nikosh"/>
          <w:b/>
          <w:sz w:val="30"/>
        </w:rPr>
        <w:t>করতে</w:t>
      </w:r>
      <w:proofErr w:type="spellEnd"/>
      <w:r w:rsidRPr="00BD576A">
        <w:rPr>
          <w:rFonts w:ascii="Nikosh" w:hAnsi="Nikosh" w:cs="Nikosh"/>
          <w:b/>
          <w:sz w:val="30"/>
        </w:rPr>
        <w:t xml:space="preserve"> </w:t>
      </w:r>
      <w:proofErr w:type="spellStart"/>
      <w:r w:rsidRPr="00BD576A">
        <w:rPr>
          <w:rFonts w:ascii="Nikosh" w:hAnsi="Nikosh" w:cs="Nikosh"/>
          <w:b/>
          <w:sz w:val="30"/>
        </w:rPr>
        <w:t>হবে</w:t>
      </w:r>
      <w:proofErr w:type="spellEnd"/>
    </w:p>
    <w:p w:rsidR="00FC1945" w:rsidRPr="00BD576A" w:rsidRDefault="00FC1945" w:rsidP="00FC1945">
      <w:pPr>
        <w:pStyle w:val="NoSpacing"/>
        <w:jc w:val="center"/>
        <w:rPr>
          <w:rFonts w:ascii="Nikosh" w:hAnsi="Nikosh" w:cs="Nikosh"/>
          <w:b/>
          <w:sz w:val="28"/>
        </w:rPr>
      </w:pPr>
    </w:p>
    <w:p w:rsidR="00FC1945" w:rsidRDefault="00FC1945" w:rsidP="00FC1945">
      <w:pPr>
        <w:shd w:val="clear" w:color="auto" w:fill="FFFFFF"/>
        <w:rPr>
          <w:rFonts w:ascii="Nikosh" w:eastAsia="Nikosh" w:hAnsi="Nikosh" w:cs="Nikosh"/>
          <w:sz w:val="28"/>
          <w:szCs w:val="28"/>
          <w:cs/>
          <w:lang w:bidi="bn-IN"/>
        </w:rPr>
      </w:pPr>
      <w:proofErr w:type="spellStart"/>
      <w:r w:rsidRPr="00BD576A">
        <w:rPr>
          <w:rFonts w:ascii="Nikosh" w:eastAsia="Times New Roman" w:hAnsi="Nikosh" w:cs="Nikosh"/>
          <w:color w:val="222222"/>
          <w:sz w:val="28"/>
          <w:szCs w:val="28"/>
        </w:rPr>
        <w:t>ঢাকা</w:t>
      </w:r>
      <w:proofErr w:type="spellEnd"/>
      <w:r w:rsidRPr="00BD576A">
        <w:rPr>
          <w:rFonts w:ascii="Nikosh" w:eastAsia="Nikosh" w:hAnsi="Nikosh" w:cs="Nikosh"/>
          <w:sz w:val="28"/>
          <w:szCs w:val="28"/>
        </w:rPr>
        <w:t xml:space="preserve">, </w:t>
      </w:r>
      <w:r w:rsidRPr="00BD576A">
        <w:rPr>
          <w:rFonts w:ascii="Nikosh" w:eastAsia="Nikosh" w:hAnsi="Nikosh" w:cs="Nikosh"/>
          <w:sz w:val="28"/>
          <w:szCs w:val="28"/>
          <w:cs/>
          <w:lang w:bidi="bn-IN"/>
        </w:rPr>
        <w:t>২১ কার্তিক (৬ নভেম্বর</w:t>
      </w:r>
      <w:proofErr w:type="gramStart"/>
      <w:r w:rsidRPr="00BD576A">
        <w:rPr>
          <w:rFonts w:ascii="Nikosh" w:eastAsia="Nikosh" w:hAnsi="Nikosh" w:cs="Nikosh"/>
          <w:sz w:val="28"/>
          <w:szCs w:val="28"/>
          <w:cs/>
          <w:lang w:bidi="bn-IN"/>
        </w:rPr>
        <w:t>) :</w:t>
      </w:r>
      <w:proofErr w:type="gramEnd"/>
    </w:p>
    <w:p w:rsidR="00FC1945" w:rsidRPr="00BD576A" w:rsidRDefault="00FC1945" w:rsidP="00FC1945">
      <w:pPr>
        <w:shd w:val="clear" w:color="auto" w:fill="FFFFFF"/>
        <w:rPr>
          <w:rFonts w:ascii="Nikosh" w:eastAsia="Times New Roman" w:hAnsi="Nikosh" w:cs="Nikosh"/>
          <w:color w:val="222222"/>
          <w:sz w:val="28"/>
          <w:szCs w:val="28"/>
        </w:rPr>
      </w:pPr>
    </w:p>
    <w:p w:rsidR="00FC1945" w:rsidRPr="00BD576A" w:rsidRDefault="00FC1945" w:rsidP="00FC1945">
      <w:pPr>
        <w:pStyle w:val="NoSpacing"/>
        <w:ind w:firstLine="720"/>
        <w:jc w:val="both"/>
        <w:rPr>
          <w:rFonts w:ascii="Nikosh" w:hAnsi="Nikosh" w:cs="Nikosh"/>
          <w:sz w:val="28"/>
        </w:rPr>
      </w:pPr>
      <w:proofErr w:type="spellStart"/>
      <w:r w:rsidRPr="00BD576A">
        <w:rPr>
          <w:rFonts w:ascii="Nikosh" w:hAnsi="Nikosh" w:cs="Nikosh"/>
          <w:sz w:val="28"/>
        </w:rPr>
        <w:t>বাংলাদেশ</w:t>
      </w:r>
      <w:proofErr w:type="spellEnd"/>
      <w:r w:rsidRPr="00BD576A">
        <w:rPr>
          <w:rFonts w:ascii="Nikosh" w:hAnsi="Nikosh" w:cs="Nikosh"/>
          <w:sz w:val="28"/>
        </w:rPr>
        <w:t xml:space="preserve"> </w:t>
      </w:r>
      <w:proofErr w:type="spellStart"/>
      <w:r w:rsidRPr="00BD576A">
        <w:rPr>
          <w:rFonts w:ascii="Nikosh" w:hAnsi="Nikosh" w:cs="Nikosh"/>
          <w:sz w:val="28"/>
        </w:rPr>
        <w:t>কমিউনিকেশন্স</w:t>
      </w:r>
      <w:proofErr w:type="spellEnd"/>
      <w:r w:rsidRPr="00BD576A">
        <w:rPr>
          <w:rFonts w:ascii="Nikosh" w:hAnsi="Nikosh" w:cs="Nikosh"/>
          <w:sz w:val="28"/>
        </w:rPr>
        <w:t xml:space="preserve"> </w:t>
      </w:r>
      <w:proofErr w:type="spellStart"/>
      <w:r w:rsidRPr="00BD576A">
        <w:rPr>
          <w:rFonts w:ascii="Nikosh" w:hAnsi="Nikosh" w:cs="Nikosh"/>
          <w:sz w:val="28"/>
        </w:rPr>
        <w:t>স্যাটেলাইট</w:t>
      </w:r>
      <w:proofErr w:type="spellEnd"/>
      <w:r w:rsidRPr="00BD576A">
        <w:rPr>
          <w:rFonts w:ascii="Nikosh" w:hAnsi="Nikosh" w:cs="Nikosh"/>
          <w:sz w:val="28"/>
        </w:rPr>
        <w:t xml:space="preserve"> </w:t>
      </w:r>
      <w:proofErr w:type="spellStart"/>
      <w:r w:rsidRPr="00BD576A">
        <w:rPr>
          <w:rFonts w:ascii="Nikosh" w:hAnsi="Nikosh" w:cs="Nikosh"/>
          <w:sz w:val="28"/>
        </w:rPr>
        <w:t>কোম্পানি</w:t>
      </w:r>
      <w:proofErr w:type="spellEnd"/>
      <w:r w:rsidRPr="00BD576A">
        <w:rPr>
          <w:rFonts w:ascii="Nikosh" w:hAnsi="Nikosh" w:cs="Nikosh"/>
          <w:sz w:val="28"/>
        </w:rPr>
        <w:t xml:space="preserve"> </w:t>
      </w:r>
      <w:proofErr w:type="spellStart"/>
      <w:r w:rsidRPr="00BD576A">
        <w:rPr>
          <w:rFonts w:ascii="Nikosh" w:hAnsi="Nikosh" w:cs="Nikosh"/>
          <w:sz w:val="28"/>
        </w:rPr>
        <w:t>লিমিটেড</w:t>
      </w:r>
      <w:proofErr w:type="spellEnd"/>
      <w:r>
        <w:rPr>
          <w:rFonts w:ascii="Nikosh" w:hAnsi="Nikosh" w:cs="Nikosh"/>
          <w:sz w:val="28"/>
        </w:rPr>
        <w:t xml:space="preserve"> (</w:t>
      </w:r>
      <w:proofErr w:type="spellStart"/>
      <w:r w:rsidRPr="00BD576A">
        <w:rPr>
          <w:rFonts w:ascii="Nikosh" w:hAnsi="Nikosh" w:cs="Nikosh"/>
          <w:sz w:val="28"/>
        </w:rPr>
        <w:t>বিসিএসসিএল</w:t>
      </w:r>
      <w:proofErr w:type="spellEnd"/>
      <w:r w:rsidRPr="00BD576A">
        <w:rPr>
          <w:rFonts w:ascii="Nikosh" w:hAnsi="Nikosh" w:cs="Nikosh"/>
          <w:sz w:val="28"/>
        </w:rPr>
        <w:t xml:space="preserve">) </w:t>
      </w:r>
      <w:proofErr w:type="spellStart"/>
      <w:r w:rsidRPr="00BD576A">
        <w:rPr>
          <w:rFonts w:ascii="Nikosh" w:hAnsi="Nikosh" w:cs="Nikosh"/>
          <w:sz w:val="28"/>
        </w:rPr>
        <w:t>এর</w:t>
      </w:r>
      <w:proofErr w:type="spellEnd"/>
      <w:r w:rsidRPr="00BD576A">
        <w:rPr>
          <w:rFonts w:ascii="Nikosh" w:hAnsi="Nikosh" w:cs="Nikosh"/>
          <w:sz w:val="28"/>
        </w:rPr>
        <w:t xml:space="preserve"> </w:t>
      </w:r>
      <w:proofErr w:type="spellStart"/>
      <w:r w:rsidRPr="00BD576A">
        <w:rPr>
          <w:rFonts w:ascii="Nikosh" w:hAnsi="Nikosh" w:cs="Nikosh"/>
          <w:sz w:val="28"/>
        </w:rPr>
        <w:t>কার্যক্রম</w:t>
      </w:r>
      <w:proofErr w:type="spellEnd"/>
      <w:r w:rsidRPr="00BD576A">
        <w:rPr>
          <w:rFonts w:ascii="Nikosh" w:hAnsi="Nikosh" w:cs="Nikosh"/>
          <w:sz w:val="28"/>
        </w:rPr>
        <w:t xml:space="preserve"> </w:t>
      </w:r>
      <w:proofErr w:type="spellStart"/>
      <w:r w:rsidRPr="00BD576A">
        <w:rPr>
          <w:rFonts w:ascii="Nikosh" w:hAnsi="Nikosh" w:cs="Nikosh"/>
          <w:sz w:val="28"/>
        </w:rPr>
        <w:t>অগ্রগতি</w:t>
      </w:r>
      <w:proofErr w:type="spellEnd"/>
      <w:r w:rsidRPr="00BD576A">
        <w:rPr>
          <w:rFonts w:ascii="Nikosh" w:hAnsi="Nikosh" w:cs="Nikosh"/>
          <w:sz w:val="28"/>
        </w:rPr>
        <w:t xml:space="preserve"> </w:t>
      </w:r>
      <w:proofErr w:type="spellStart"/>
      <w:r w:rsidRPr="00BD576A">
        <w:rPr>
          <w:rFonts w:ascii="Nikosh" w:hAnsi="Nikosh" w:cs="Nikosh"/>
          <w:sz w:val="28"/>
        </w:rPr>
        <w:t>সংক্রান্ত</w:t>
      </w:r>
      <w:proofErr w:type="spellEnd"/>
      <w:r w:rsidRPr="00BD576A">
        <w:rPr>
          <w:rFonts w:ascii="Nikosh" w:hAnsi="Nikosh" w:cs="Nikosh"/>
          <w:sz w:val="28"/>
        </w:rPr>
        <w:t xml:space="preserve"> </w:t>
      </w:r>
      <w:proofErr w:type="spellStart"/>
      <w:r w:rsidRPr="00BD576A">
        <w:rPr>
          <w:rFonts w:ascii="Nikosh" w:hAnsi="Nikosh" w:cs="Nikosh"/>
          <w:sz w:val="28"/>
        </w:rPr>
        <w:t>এক</w:t>
      </w:r>
      <w:proofErr w:type="spellEnd"/>
      <w:r w:rsidRPr="00BD576A">
        <w:rPr>
          <w:rFonts w:ascii="Nikosh" w:hAnsi="Nikosh" w:cs="Nikosh"/>
          <w:sz w:val="28"/>
        </w:rPr>
        <w:t xml:space="preserve"> </w:t>
      </w:r>
      <w:proofErr w:type="spellStart"/>
      <w:r w:rsidRPr="00BD576A">
        <w:rPr>
          <w:rFonts w:ascii="Nikosh" w:hAnsi="Nikosh" w:cs="Nikosh"/>
          <w:sz w:val="28"/>
        </w:rPr>
        <w:t>সভা</w:t>
      </w:r>
      <w:proofErr w:type="spellEnd"/>
      <w:r w:rsidRPr="00BD576A">
        <w:rPr>
          <w:rFonts w:ascii="Nikosh" w:hAnsi="Nikosh" w:cs="Nikosh"/>
          <w:sz w:val="28"/>
        </w:rPr>
        <w:t xml:space="preserve"> </w:t>
      </w:r>
      <w:proofErr w:type="spellStart"/>
      <w:r w:rsidRPr="00BD576A">
        <w:rPr>
          <w:rFonts w:ascii="Nikosh" w:hAnsi="Nikosh" w:cs="Nikosh"/>
          <w:sz w:val="28"/>
        </w:rPr>
        <w:t>আজ</w:t>
      </w:r>
      <w:proofErr w:type="spellEnd"/>
      <w:r w:rsidRPr="00BD576A">
        <w:rPr>
          <w:rFonts w:ascii="Nikosh" w:hAnsi="Nikosh" w:cs="Nikosh"/>
          <w:sz w:val="28"/>
        </w:rPr>
        <w:t xml:space="preserve"> </w:t>
      </w:r>
      <w:proofErr w:type="spellStart"/>
      <w:r w:rsidRPr="00BD576A">
        <w:rPr>
          <w:rFonts w:ascii="Nikosh" w:hAnsi="Nikosh" w:cs="Nikosh"/>
          <w:sz w:val="28"/>
        </w:rPr>
        <w:t>ঢাকায়</w:t>
      </w:r>
      <w:proofErr w:type="spellEnd"/>
      <w:r w:rsidRPr="00BD576A">
        <w:rPr>
          <w:rFonts w:ascii="Nikosh" w:hAnsi="Nikosh" w:cs="Nikosh"/>
          <w:sz w:val="28"/>
        </w:rPr>
        <w:t xml:space="preserve"> </w:t>
      </w:r>
      <w:proofErr w:type="spellStart"/>
      <w:r w:rsidRPr="00BD576A">
        <w:rPr>
          <w:rFonts w:ascii="Nikosh" w:hAnsi="Nikosh" w:cs="Nikosh"/>
          <w:sz w:val="28"/>
        </w:rPr>
        <w:t>বিসিএসসিএল</w:t>
      </w:r>
      <w:proofErr w:type="spellEnd"/>
      <w:r w:rsidRPr="00BD576A">
        <w:rPr>
          <w:rFonts w:ascii="Nikosh" w:hAnsi="Nikosh" w:cs="Nikosh"/>
          <w:sz w:val="28"/>
        </w:rPr>
        <w:t xml:space="preserve"> </w:t>
      </w:r>
      <w:proofErr w:type="spellStart"/>
      <w:r w:rsidRPr="00BD576A">
        <w:rPr>
          <w:rFonts w:ascii="Nikosh" w:hAnsi="Nikosh" w:cs="Nikosh"/>
          <w:sz w:val="28"/>
        </w:rPr>
        <w:t>মিলনায়তনে</w:t>
      </w:r>
      <w:proofErr w:type="spellEnd"/>
      <w:r w:rsidRPr="00BD576A">
        <w:rPr>
          <w:rFonts w:ascii="Nikosh" w:hAnsi="Nikosh" w:cs="Nikosh"/>
          <w:sz w:val="28"/>
        </w:rPr>
        <w:t xml:space="preserve"> </w:t>
      </w:r>
      <w:proofErr w:type="spellStart"/>
      <w:r w:rsidRPr="00BD576A">
        <w:rPr>
          <w:rFonts w:ascii="Nikosh" w:hAnsi="Nikosh" w:cs="Nikosh"/>
          <w:sz w:val="28"/>
        </w:rPr>
        <w:t>অনুষ্ঠিত</w:t>
      </w:r>
      <w:proofErr w:type="spellEnd"/>
      <w:r w:rsidRPr="00BD576A">
        <w:rPr>
          <w:rFonts w:ascii="Nikosh" w:hAnsi="Nikosh" w:cs="Nikosh"/>
          <w:sz w:val="28"/>
        </w:rPr>
        <w:t xml:space="preserve"> </w:t>
      </w:r>
      <w:proofErr w:type="spellStart"/>
      <w:r w:rsidRPr="00BD576A">
        <w:rPr>
          <w:rFonts w:ascii="Nikosh" w:hAnsi="Nikosh" w:cs="Nikosh"/>
          <w:sz w:val="28"/>
        </w:rPr>
        <w:t>হয়</w:t>
      </w:r>
      <w:proofErr w:type="spellEnd"/>
      <w:r w:rsidRPr="00BD576A">
        <w:rPr>
          <w:rFonts w:ascii="Nikosh" w:hAnsi="Nikosh" w:cs="Nikosh"/>
          <w:sz w:val="28"/>
        </w:rPr>
        <w:t xml:space="preserve">। </w:t>
      </w:r>
      <w:proofErr w:type="spellStart"/>
      <w:r w:rsidRPr="00BD576A">
        <w:rPr>
          <w:rFonts w:ascii="Nikosh" w:hAnsi="Nikosh" w:cs="Nikosh"/>
          <w:sz w:val="28"/>
        </w:rPr>
        <w:t>ডাক</w:t>
      </w:r>
      <w:proofErr w:type="spellEnd"/>
      <w:r w:rsidRPr="00BD576A">
        <w:rPr>
          <w:rFonts w:ascii="Nikosh" w:hAnsi="Nikosh" w:cs="Nikosh"/>
          <w:sz w:val="28"/>
        </w:rPr>
        <w:t xml:space="preserve"> ও </w:t>
      </w:r>
      <w:proofErr w:type="spellStart"/>
      <w:r w:rsidRPr="00BD576A">
        <w:rPr>
          <w:rFonts w:ascii="Nikosh" w:hAnsi="Nikosh" w:cs="Nikosh"/>
          <w:sz w:val="28"/>
        </w:rPr>
        <w:t>টেলিযোগাযোগ</w:t>
      </w:r>
      <w:proofErr w:type="spellEnd"/>
      <w:r w:rsidRPr="00BD576A">
        <w:rPr>
          <w:rFonts w:ascii="Nikosh" w:hAnsi="Nikosh" w:cs="Nikosh"/>
          <w:sz w:val="28"/>
        </w:rPr>
        <w:t xml:space="preserve"> </w:t>
      </w:r>
      <w:proofErr w:type="spellStart"/>
      <w:r w:rsidRPr="00BD576A">
        <w:rPr>
          <w:rFonts w:ascii="Nikosh" w:hAnsi="Nikosh" w:cs="Nikosh"/>
          <w:sz w:val="28"/>
        </w:rPr>
        <w:t>মন্ত্র</w:t>
      </w:r>
      <w:proofErr w:type="gramStart"/>
      <w:r w:rsidRPr="00BD576A">
        <w:rPr>
          <w:rFonts w:ascii="Nikosh" w:hAnsi="Nikosh" w:cs="Nikosh"/>
          <w:sz w:val="28"/>
        </w:rPr>
        <w:t>ী</w:t>
      </w:r>
      <w:proofErr w:type="spellEnd"/>
      <w:r w:rsidRPr="00BD576A">
        <w:rPr>
          <w:rFonts w:ascii="Nikosh" w:hAnsi="Nikosh" w:cs="Nikosh"/>
          <w:sz w:val="28"/>
        </w:rPr>
        <w:t xml:space="preserve">  </w:t>
      </w:r>
      <w:proofErr w:type="spellStart"/>
      <w:r w:rsidRPr="00BD576A">
        <w:rPr>
          <w:rFonts w:ascii="Nikosh" w:hAnsi="Nikosh" w:cs="Nikosh"/>
          <w:sz w:val="28"/>
        </w:rPr>
        <w:t>ম</w:t>
      </w:r>
      <w:proofErr w:type="gramEnd"/>
      <w:r w:rsidRPr="00BD576A">
        <w:rPr>
          <w:rFonts w:ascii="Nikosh" w:hAnsi="Nikosh" w:cs="Nikosh"/>
          <w:sz w:val="28"/>
        </w:rPr>
        <w:t>োস্তাফা</w:t>
      </w:r>
      <w:proofErr w:type="spellEnd"/>
      <w:r w:rsidRPr="00BD576A">
        <w:rPr>
          <w:rFonts w:ascii="Nikosh" w:hAnsi="Nikosh" w:cs="Nikosh"/>
          <w:sz w:val="28"/>
        </w:rPr>
        <w:t xml:space="preserve"> </w:t>
      </w:r>
      <w:proofErr w:type="spellStart"/>
      <w:r>
        <w:rPr>
          <w:rFonts w:ascii="Nikosh" w:hAnsi="Nikosh" w:cs="Nikosh"/>
          <w:sz w:val="28"/>
        </w:rPr>
        <w:t>জব্বার</w:t>
      </w:r>
      <w:proofErr w:type="spellEnd"/>
      <w:r>
        <w:rPr>
          <w:rFonts w:ascii="Nikosh" w:hAnsi="Nikosh" w:cs="Nikosh"/>
          <w:sz w:val="28"/>
        </w:rPr>
        <w:t xml:space="preserve"> </w:t>
      </w:r>
      <w:proofErr w:type="spellStart"/>
      <w:r>
        <w:rPr>
          <w:rFonts w:ascii="Nikosh" w:hAnsi="Nikosh" w:cs="Nikosh"/>
          <w:sz w:val="28"/>
        </w:rPr>
        <w:t>এতে</w:t>
      </w:r>
      <w:proofErr w:type="spellEnd"/>
      <w:r w:rsidRPr="00BD576A">
        <w:rPr>
          <w:rFonts w:ascii="Nikosh" w:hAnsi="Nikosh" w:cs="Nikosh"/>
          <w:sz w:val="28"/>
        </w:rPr>
        <w:t xml:space="preserve"> </w:t>
      </w:r>
      <w:proofErr w:type="spellStart"/>
      <w:r w:rsidRPr="00BD576A">
        <w:rPr>
          <w:rFonts w:ascii="Nikosh" w:hAnsi="Nikosh" w:cs="Nikosh"/>
          <w:sz w:val="28"/>
        </w:rPr>
        <w:t>সভাপতিত্ব</w:t>
      </w:r>
      <w:proofErr w:type="spellEnd"/>
      <w:r w:rsidRPr="00BD576A">
        <w:rPr>
          <w:rFonts w:ascii="Nikosh" w:hAnsi="Nikosh" w:cs="Nikosh"/>
          <w:sz w:val="28"/>
        </w:rPr>
        <w:t xml:space="preserve"> </w:t>
      </w:r>
      <w:proofErr w:type="spellStart"/>
      <w:r w:rsidRPr="00BD576A">
        <w:rPr>
          <w:rFonts w:ascii="Nikosh" w:hAnsi="Nikosh" w:cs="Nikosh"/>
          <w:sz w:val="28"/>
        </w:rPr>
        <w:t>করেন</w:t>
      </w:r>
      <w:proofErr w:type="spellEnd"/>
      <w:r w:rsidRPr="00BD576A">
        <w:rPr>
          <w:rFonts w:ascii="Nikosh" w:hAnsi="Nikosh" w:cs="Nikosh"/>
          <w:sz w:val="28"/>
        </w:rPr>
        <w:t>।</w:t>
      </w:r>
    </w:p>
    <w:p w:rsidR="00FC1945" w:rsidRPr="00BD576A" w:rsidRDefault="00FC1945" w:rsidP="00FC1945">
      <w:pPr>
        <w:pStyle w:val="NoSpacing"/>
        <w:jc w:val="both"/>
        <w:rPr>
          <w:rFonts w:ascii="Nikosh" w:hAnsi="Nikosh" w:cs="Nikosh"/>
          <w:sz w:val="28"/>
        </w:rPr>
      </w:pPr>
    </w:p>
    <w:p w:rsidR="00FC1945" w:rsidRPr="00BD576A" w:rsidRDefault="00FC1945" w:rsidP="00FC1945">
      <w:pPr>
        <w:pStyle w:val="NoSpacing"/>
        <w:ind w:firstLine="720"/>
        <w:jc w:val="both"/>
        <w:rPr>
          <w:rFonts w:ascii="Nikosh" w:hAnsi="Nikosh" w:cs="Nikosh"/>
          <w:sz w:val="28"/>
        </w:rPr>
      </w:pPr>
      <w:proofErr w:type="spellStart"/>
      <w:r>
        <w:rPr>
          <w:rFonts w:ascii="Nikosh" w:hAnsi="Nikosh" w:cs="Nikosh"/>
          <w:sz w:val="28"/>
        </w:rPr>
        <w:t>সভায়</w:t>
      </w:r>
      <w:proofErr w:type="spellEnd"/>
      <w:r>
        <w:rPr>
          <w:rFonts w:ascii="Nikosh" w:hAnsi="Nikosh" w:cs="Nikosh"/>
          <w:sz w:val="28"/>
        </w:rPr>
        <w:t xml:space="preserve"> </w:t>
      </w:r>
      <w:proofErr w:type="spellStart"/>
      <w:r>
        <w:rPr>
          <w:rFonts w:ascii="Nikosh" w:hAnsi="Nikosh" w:cs="Nikosh"/>
          <w:sz w:val="28"/>
        </w:rPr>
        <w:t>মন্ত্রী</w:t>
      </w:r>
      <w:proofErr w:type="spellEnd"/>
      <w:r>
        <w:rPr>
          <w:rFonts w:ascii="Nikosh" w:hAnsi="Nikosh" w:cs="Nikosh"/>
          <w:sz w:val="28"/>
        </w:rPr>
        <w:t xml:space="preserve"> </w:t>
      </w:r>
      <w:proofErr w:type="spellStart"/>
      <w:r>
        <w:rPr>
          <w:rFonts w:ascii="Nikosh" w:hAnsi="Nikosh" w:cs="Nikosh"/>
          <w:sz w:val="28"/>
        </w:rPr>
        <w:t>বলেন</w:t>
      </w:r>
      <w:proofErr w:type="spellEnd"/>
      <w:r>
        <w:rPr>
          <w:rFonts w:ascii="Nikosh" w:hAnsi="Nikosh" w:cs="Nikosh"/>
          <w:sz w:val="28"/>
        </w:rPr>
        <w:t xml:space="preserve">, </w:t>
      </w:r>
      <w:r w:rsidRPr="00BD576A">
        <w:rPr>
          <w:rFonts w:ascii="Nikosh" w:hAnsi="Nikosh" w:cs="Nikosh"/>
          <w:sz w:val="28"/>
        </w:rPr>
        <w:t xml:space="preserve">২০২৩ </w:t>
      </w:r>
      <w:proofErr w:type="spellStart"/>
      <w:r w:rsidRPr="00BD576A">
        <w:rPr>
          <w:rFonts w:ascii="Nikosh" w:hAnsi="Nikosh" w:cs="Nikosh"/>
          <w:sz w:val="28"/>
        </w:rPr>
        <w:t>সালের</w:t>
      </w:r>
      <w:proofErr w:type="spellEnd"/>
      <w:r w:rsidRPr="00BD576A">
        <w:rPr>
          <w:rFonts w:ascii="Nikosh" w:hAnsi="Nikosh" w:cs="Nikosh"/>
          <w:sz w:val="28"/>
        </w:rPr>
        <w:t xml:space="preserve"> </w:t>
      </w:r>
      <w:proofErr w:type="spellStart"/>
      <w:r w:rsidRPr="00BD576A">
        <w:rPr>
          <w:rFonts w:ascii="Nikosh" w:hAnsi="Nikosh" w:cs="Nikosh"/>
          <w:sz w:val="28"/>
        </w:rPr>
        <w:t>মধ্যে</w:t>
      </w:r>
      <w:proofErr w:type="spellEnd"/>
      <w:r w:rsidRPr="00BD576A">
        <w:rPr>
          <w:rFonts w:ascii="Nikosh" w:hAnsi="Nikosh" w:cs="Nikosh"/>
          <w:sz w:val="28"/>
        </w:rPr>
        <w:t xml:space="preserve"> </w:t>
      </w:r>
      <w:proofErr w:type="spellStart"/>
      <w:r w:rsidRPr="00BD576A">
        <w:rPr>
          <w:rFonts w:ascii="Nikosh" w:hAnsi="Nikosh" w:cs="Nikosh"/>
          <w:sz w:val="28"/>
        </w:rPr>
        <w:t>বঙ্গবন্ধু</w:t>
      </w:r>
      <w:proofErr w:type="spellEnd"/>
      <w:r w:rsidRPr="00BD576A">
        <w:rPr>
          <w:rFonts w:ascii="Nikosh" w:hAnsi="Nikosh" w:cs="Nikosh"/>
          <w:sz w:val="28"/>
        </w:rPr>
        <w:t xml:space="preserve"> স্যাটেলাইট-২ </w:t>
      </w:r>
      <w:proofErr w:type="spellStart"/>
      <w:r w:rsidRPr="00BD576A">
        <w:rPr>
          <w:rFonts w:ascii="Nikosh" w:hAnsi="Nikosh" w:cs="Nikosh"/>
          <w:sz w:val="28"/>
        </w:rPr>
        <w:t>উৎক্ষেপণ</w:t>
      </w:r>
      <w:proofErr w:type="spellEnd"/>
      <w:r w:rsidRPr="00BD576A">
        <w:rPr>
          <w:rFonts w:ascii="Nikosh" w:hAnsi="Nikosh" w:cs="Nikosh"/>
          <w:sz w:val="28"/>
        </w:rPr>
        <w:t xml:space="preserve"> </w:t>
      </w:r>
      <w:proofErr w:type="spellStart"/>
      <w:r w:rsidRPr="00BD576A">
        <w:rPr>
          <w:rFonts w:ascii="Nikosh" w:hAnsi="Nikosh" w:cs="Nikosh"/>
          <w:sz w:val="28"/>
        </w:rPr>
        <w:t>করার</w:t>
      </w:r>
      <w:proofErr w:type="spellEnd"/>
      <w:r w:rsidRPr="00BD576A">
        <w:rPr>
          <w:rFonts w:ascii="Nikosh" w:hAnsi="Nikosh" w:cs="Nikosh"/>
          <w:sz w:val="28"/>
        </w:rPr>
        <w:t xml:space="preserve"> </w:t>
      </w:r>
      <w:proofErr w:type="spellStart"/>
      <w:r w:rsidRPr="00BD576A">
        <w:rPr>
          <w:rFonts w:ascii="Nikosh" w:hAnsi="Nikosh" w:cs="Nikosh"/>
          <w:sz w:val="28"/>
        </w:rPr>
        <w:t>কার্যক্রম</w:t>
      </w:r>
      <w:proofErr w:type="spellEnd"/>
      <w:r w:rsidRPr="00BD576A">
        <w:rPr>
          <w:rFonts w:ascii="Nikosh" w:hAnsi="Nikosh" w:cs="Nikosh"/>
          <w:sz w:val="28"/>
        </w:rPr>
        <w:t xml:space="preserve"> </w:t>
      </w:r>
      <w:proofErr w:type="spellStart"/>
      <w:r w:rsidRPr="00BD576A">
        <w:rPr>
          <w:rFonts w:ascii="Nikosh" w:hAnsi="Nikosh" w:cs="Nikosh"/>
          <w:sz w:val="28"/>
        </w:rPr>
        <w:t>শুরু</w:t>
      </w:r>
      <w:proofErr w:type="spellEnd"/>
      <w:r w:rsidRPr="00BD576A">
        <w:rPr>
          <w:rFonts w:ascii="Nikosh" w:hAnsi="Nikosh" w:cs="Nikosh"/>
          <w:sz w:val="28"/>
        </w:rPr>
        <w:t xml:space="preserve"> </w:t>
      </w:r>
      <w:proofErr w:type="spellStart"/>
      <w:r w:rsidRPr="00BD576A">
        <w:rPr>
          <w:rFonts w:ascii="Nikosh" w:hAnsi="Nikosh" w:cs="Nikosh"/>
          <w:sz w:val="28"/>
        </w:rPr>
        <w:t>ক</w:t>
      </w:r>
      <w:r>
        <w:rPr>
          <w:rFonts w:ascii="Nikosh" w:hAnsi="Nikosh" w:cs="Nikosh"/>
          <w:sz w:val="28"/>
        </w:rPr>
        <w:t>রা</w:t>
      </w:r>
      <w:proofErr w:type="spellEnd"/>
      <w:r>
        <w:rPr>
          <w:rFonts w:ascii="Nikosh" w:hAnsi="Nikosh" w:cs="Nikosh"/>
          <w:sz w:val="28"/>
        </w:rPr>
        <w:t xml:space="preserve"> </w:t>
      </w:r>
      <w:proofErr w:type="spellStart"/>
      <w:r>
        <w:rPr>
          <w:rFonts w:ascii="Nikosh" w:hAnsi="Nikosh" w:cs="Nikosh"/>
          <w:sz w:val="28"/>
        </w:rPr>
        <w:t>হয়েছে</w:t>
      </w:r>
      <w:proofErr w:type="spellEnd"/>
      <w:r w:rsidRPr="00BD576A">
        <w:rPr>
          <w:rFonts w:ascii="Nikosh" w:hAnsi="Nikosh" w:cs="Nikosh"/>
          <w:sz w:val="28"/>
        </w:rPr>
        <w:t xml:space="preserve">। </w:t>
      </w:r>
      <w:proofErr w:type="spellStart"/>
      <w:r w:rsidRPr="00BD576A">
        <w:rPr>
          <w:rFonts w:ascii="Nikosh" w:hAnsi="Nikosh" w:cs="Nikosh"/>
          <w:sz w:val="28"/>
        </w:rPr>
        <w:t>বঙ্গবন্ধু</w:t>
      </w:r>
      <w:proofErr w:type="spellEnd"/>
      <w:r w:rsidRPr="00BD576A">
        <w:rPr>
          <w:rFonts w:ascii="Nikosh" w:hAnsi="Nikosh" w:cs="Nikosh"/>
          <w:sz w:val="28"/>
        </w:rPr>
        <w:t xml:space="preserve"> স্যাটেলাইট-২ </w:t>
      </w:r>
      <w:proofErr w:type="spellStart"/>
      <w:r>
        <w:rPr>
          <w:rFonts w:ascii="Nikosh" w:hAnsi="Nikosh" w:cs="Nikosh"/>
          <w:sz w:val="28"/>
        </w:rPr>
        <w:t>কী</w:t>
      </w:r>
      <w:proofErr w:type="spellEnd"/>
      <w:r w:rsidRPr="00BD576A">
        <w:rPr>
          <w:rFonts w:ascii="Nikosh" w:hAnsi="Nikosh" w:cs="Nikosh"/>
          <w:sz w:val="28"/>
        </w:rPr>
        <w:t xml:space="preserve"> </w:t>
      </w:r>
      <w:proofErr w:type="spellStart"/>
      <w:r w:rsidRPr="00BD576A">
        <w:rPr>
          <w:rFonts w:ascii="Nikosh" w:hAnsi="Nikosh" w:cs="Nikosh"/>
          <w:sz w:val="28"/>
        </w:rPr>
        <w:t>ধরণের</w:t>
      </w:r>
      <w:proofErr w:type="spellEnd"/>
      <w:r w:rsidRPr="00BD576A">
        <w:rPr>
          <w:rFonts w:ascii="Nikosh" w:hAnsi="Nikosh" w:cs="Nikosh"/>
          <w:sz w:val="28"/>
        </w:rPr>
        <w:t xml:space="preserve"> </w:t>
      </w:r>
      <w:proofErr w:type="spellStart"/>
      <w:r w:rsidRPr="00BD576A">
        <w:rPr>
          <w:rFonts w:ascii="Nikosh" w:hAnsi="Nikosh" w:cs="Nikosh"/>
          <w:sz w:val="28"/>
        </w:rPr>
        <w:t>স্যাটেলাইট</w:t>
      </w:r>
      <w:proofErr w:type="spellEnd"/>
      <w:r w:rsidRPr="00BD576A">
        <w:rPr>
          <w:rFonts w:ascii="Nikosh" w:hAnsi="Nikosh" w:cs="Nikosh"/>
          <w:sz w:val="28"/>
        </w:rPr>
        <w:t xml:space="preserve"> </w:t>
      </w:r>
      <w:proofErr w:type="spellStart"/>
      <w:r w:rsidRPr="00BD576A">
        <w:rPr>
          <w:rFonts w:ascii="Nikosh" w:hAnsi="Nikosh" w:cs="Nikosh"/>
          <w:sz w:val="28"/>
        </w:rPr>
        <w:t>হবে</w:t>
      </w:r>
      <w:proofErr w:type="spellEnd"/>
      <w:r w:rsidRPr="00BD576A">
        <w:rPr>
          <w:rFonts w:ascii="Nikosh" w:hAnsi="Nikosh" w:cs="Nikosh"/>
          <w:sz w:val="28"/>
        </w:rPr>
        <w:t xml:space="preserve"> </w:t>
      </w:r>
      <w:proofErr w:type="spellStart"/>
      <w:r w:rsidRPr="00BD576A">
        <w:rPr>
          <w:rFonts w:ascii="Nikosh" w:hAnsi="Nikosh" w:cs="Nikosh"/>
          <w:sz w:val="28"/>
        </w:rPr>
        <w:t>সেটা</w:t>
      </w:r>
      <w:proofErr w:type="spellEnd"/>
      <w:r w:rsidRPr="00BD576A">
        <w:rPr>
          <w:rFonts w:ascii="Nikosh" w:hAnsi="Nikosh" w:cs="Nikosh"/>
          <w:sz w:val="28"/>
        </w:rPr>
        <w:t xml:space="preserve"> </w:t>
      </w:r>
      <w:proofErr w:type="spellStart"/>
      <w:r w:rsidRPr="00BD576A">
        <w:rPr>
          <w:rFonts w:ascii="Nikosh" w:hAnsi="Nikosh" w:cs="Nikosh"/>
          <w:sz w:val="28"/>
        </w:rPr>
        <w:t>নির্ধারণ</w:t>
      </w:r>
      <w:proofErr w:type="spellEnd"/>
      <w:r w:rsidRPr="00BD576A">
        <w:rPr>
          <w:rFonts w:ascii="Nikosh" w:hAnsi="Nikosh" w:cs="Nikosh"/>
          <w:sz w:val="28"/>
        </w:rPr>
        <w:t xml:space="preserve"> </w:t>
      </w:r>
      <w:proofErr w:type="spellStart"/>
      <w:r w:rsidRPr="00BD576A">
        <w:rPr>
          <w:rFonts w:ascii="Nikosh" w:hAnsi="Nikosh" w:cs="Nikosh"/>
          <w:sz w:val="28"/>
        </w:rPr>
        <w:t>করার</w:t>
      </w:r>
      <w:proofErr w:type="spellEnd"/>
      <w:r w:rsidRPr="00BD576A">
        <w:rPr>
          <w:rFonts w:ascii="Nikosh" w:hAnsi="Nikosh" w:cs="Nikosh"/>
          <w:sz w:val="28"/>
        </w:rPr>
        <w:t xml:space="preserve"> </w:t>
      </w:r>
      <w:proofErr w:type="spellStart"/>
      <w:r w:rsidRPr="00BD576A">
        <w:rPr>
          <w:rFonts w:ascii="Nikosh" w:hAnsi="Nikosh" w:cs="Nikosh"/>
          <w:sz w:val="28"/>
        </w:rPr>
        <w:t>বিষয়টি</w:t>
      </w:r>
      <w:proofErr w:type="spellEnd"/>
      <w:r w:rsidRPr="00BD576A">
        <w:rPr>
          <w:rFonts w:ascii="Nikosh" w:hAnsi="Nikosh" w:cs="Nikosh"/>
          <w:sz w:val="28"/>
        </w:rPr>
        <w:t xml:space="preserve"> </w:t>
      </w:r>
      <w:proofErr w:type="spellStart"/>
      <w:r>
        <w:rPr>
          <w:rFonts w:ascii="Nikosh" w:hAnsi="Nikosh" w:cs="Nikosh"/>
          <w:sz w:val="28"/>
        </w:rPr>
        <w:t>জরুরি</w:t>
      </w:r>
      <w:proofErr w:type="spellEnd"/>
      <w:r w:rsidRPr="00BD576A">
        <w:rPr>
          <w:rFonts w:ascii="Nikosh" w:hAnsi="Nikosh" w:cs="Nikosh"/>
          <w:sz w:val="28"/>
        </w:rPr>
        <w:t xml:space="preserve">। </w:t>
      </w:r>
      <w:proofErr w:type="spellStart"/>
      <w:r w:rsidRPr="00BD576A">
        <w:rPr>
          <w:rFonts w:ascii="Nikosh" w:hAnsi="Nikosh" w:cs="Nikosh"/>
          <w:sz w:val="28"/>
        </w:rPr>
        <w:t>তিনি</w:t>
      </w:r>
      <w:proofErr w:type="spellEnd"/>
      <w:r w:rsidRPr="00BD576A">
        <w:rPr>
          <w:rFonts w:ascii="Nikosh" w:hAnsi="Nikosh" w:cs="Nikosh"/>
          <w:sz w:val="28"/>
        </w:rPr>
        <w:t xml:space="preserve"> </w:t>
      </w:r>
      <w:proofErr w:type="spellStart"/>
      <w:r w:rsidRPr="00BD576A">
        <w:rPr>
          <w:rFonts w:ascii="Nikosh" w:hAnsi="Nikosh" w:cs="Nikosh"/>
          <w:sz w:val="28"/>
        </w:rPr>
        <w:t>এই</w:t>
      </w:r>
      <w:proofErr w:type="spellEnd"/>
      <w:r w:rsidRPr="00BD576A">
        <w:rPr>
          <w:rFonts w:ascii="Nikosh" w:hAnsi="Nikosh" w:cs="Nikosh"/>
          <w:sz w:val="28"/>
        </w:rPr>
        <w:t xml:space="preserve"> </w:t>
      </w:r>
      <w:proofErr w:type="spellStart"/>
      <w:r w:rsidRPr="00BD576A">
        <w:rPr>
          <w:rFonts w:ascii="Nikosh" w:hAnsi="Nikosh" w:cs="Nikosh"/>
          <w:sz w:val="28"/>
        </w:rPr>
        <w:t>ব্যাপারে</w:t>
      </w:r>
      <w:proofErr w:type="spellEnd"/>
      <w:r w:rsidRPr="00BD576A">
        <w:rPr>
          <w:rFonts w:ascii="Nikosh" w:hAnsi="Nikosh" w:cs="Nikosh"/>
          <w:sz w:val="28"/>
        </w:rPr>
        <w:t xml:space="preserve"> </w:t>
      </w:r>
      <w:proofErr w:type="spellStart"/>
      <w:r w:rsidRPr="00BD576A">
        <w:rPr>
          <w:rFonts w:ascii="Nikosh" w:hAnsi="Nikosh" w:cs="Nikosh"/>
          <w:sz w:val="28"/>
        </w:rPr>
        <w:t>সংশ্লিষ্টদের</w:t>
      </w:r>
      <w:r>
        <w:rPr>
          <w:rFonts w:ascii="Nikosh" w:hAnsi="Nikosh" w:cs="Nikosh"/>
          <w:sz w:val="28"/>
        </w:rPr>
        <w:t>কে</w:t>
      </w:r>
      <w:proofErr w:type="spellEnd"/>
      <w:r w:rsidRPr="00BD576A">
        <w:rPr>
          <w:rFonts w:ascii="Nikosh" w:hAnsi="Nikosh" w:cs="Nikosh"/>
          <w:sz w:val="28"/>
        </w:rPr>
        <w:t xml:space="preserve"> </w:t>
      </w:r>
      <w:proofErr w:type="spellStart"/>
      <w:r w:rsidRPr="00BD576A">
        <w:rPr>
          <w:rFonts w:ascii="Nikosh" w:hAnsi="Nikosh" w:cs="Nikosh"/>
          <w:sz w:val="28"/>
        </w:rPr>
        <w:t>কা</w:t>
      </w:r>
      <w:proofErr w:type="gramStart"/>
      <w:r w:rsidRPr="00BD576A">
        <w:rPr>
          <w:rFonts w:ascii="Nikosh" w:hAnsi="Nikosh" w:cs="Nikosh"/>
          <w:sz w:val="28"/>
        </w:rPr>
        <w:t>জ</w:t>
      </w:r>
      <w:proofErr w:type="spellEnd"/>
      <w:r w:rsidRPr="00BD576A">
        <w:rPr>
          <w:rFonts w:ascii="Nikosh" w:hAnsi="Nikosh" w:cs="Nikosh"/>
          <w:sz w:val="28"/>
        </w:rPr>
        <w:t xml:space="preserve">  </w:t>
      </w:r>
      <w:proofErr w:type="spellStart"/>
      <w:r w:rsidRPr="00BD576A">
        <w:rPr>
          <w:rFonts w:ascii="Nikosh" w:hAnsi="Nikosh" w:cs="Nikosh"/>
          <w:sz w:val="28"/>
        </w:rPr>
        <w:t>কর</w:t>
      </w:r>
      <w:proofErr w:type="gramEnd"/>
      <w:r w:rsidRPr="00BD576A">
        <w:rPr>
          <w:rFonts w:ascii="Nikosh" w:hAnsi="Nikosh" w:cs="Nikosh"/>
          <w:sz w:val="28"/>
        </w:rPr>
        <w:t>ার</w:t>
      </w:r>
      <w:proofErr w:type="spellEnd"/>
      <w:r w:rsidRPr="00BD576A">
        <w:rPr>
          <w:rFonts w:ascii="Nikosh" w:hAnsi="Nikosh" w:cs="Nikosh"/>
          <w:sz w:val="28"/>
        </w:rPr>
        <w:t xml:space="preserve"> </w:t>
      </w:r>
      <w:proofErr w:type="spellStart"/>
      <w:r w:rsidRPr="00BD576A">
        <w:rPr>
          <w:rFonts w:ascii="Nikosh" w:hAnsi="Nikosh" w:cs="Nikosh"/>
          <w:sz w:val="28"/>
        </w:rPr>
        <w:t>আহ্বান</w:t>
      </w:r>
      <w:proofErr w:type="spellEnd"/>
      <w:r w:rsidRPr="00BD576A">
        <w:rPr>
          <w:rFonts w:ascii="Nikosh" w:hAnsi="Nikosh" w:cs="Nikosh"/>
          <w:sz w:val="28"/>
        </w:rPr>
        <w:t xml:space="preserve"> </w:t>
      </w:r>
      <w:proofErr w:type="spellStart"/>
      <w:r w:rsidRPr="00BD576A">
        <w:rPr>
          <w:rFonts w:ascii="Nikosh" w:hAnsi="Nikosh" w:cs="Nikosh"/>
          <w:sz w:val="28"/>
        </w:rPr>
        <w:t>জানান</w:t>
      </w:r>
      <w:proofErr w:type="spellEnd"/>
      <w:r w:rsidRPr="00BD576A">
        <w:rPr>
          <w:rFonts w:ascii="Nikosh" w:hAnsi="Nikosh" w:cs="Nikosh"/>
          <w:sz w:val="28"/>
        </w:rPr>
        <w:t xml:space="preserve">। বঙ্গবন্ধু-২ </w:t>
      </w:r>
      <w:proofErr w:type="spellStart"/>
      <w:r w:rsidRPr="00BD576A">
        <w:rPr>
          <w:rFonts w:ascii="Nikosh" w:hAnsi="Nikosh" w:cs="Nikosh"/>
          <w:sz w:val="28"/>
        </w:rPr>
        <w:t>উৎক্ষেপণে</w:t>
      </w:r>
      <w:r>
        <w:rPr>
          <w:rFonts w:ascii="Nikosh" w:hAnsi="Nikosh" w:cs="Nikosh"/>
          <w:sz w:val="28"/>
        </w:rPr>
        <w:t>র</w:t>
      </w:r>
      <w:proofErr w:type="spellEnd"/>
      <w:r w:rsidRPr="00BD576A">
        <w:rPr>
          <w:rFonts w:ascii="Nikosh" w:hAnsi="Nikosh" w:cs="Nikosh"/>
          <w:sz w:val="28"/>
        </w:rPr>
        <w:t xml:space="preserve"> </w:t>
      </w:r>
      <w:proofErr w:type="spellStart"/>
      <w:r w:rsidRPr="00BD576A">
        <w:rPr>
          <w:rFonts w:ascii="Nikosh" w:hAnsi="Nikosh" w:cs="Nikosh"/>
          <w:sz w:val="28"/>
        </w:rPr>
        <w:t>সময়সীমা</w:t>
      </w:r>
      <w:proofErr w:type="spellEnd"/>
      <w:r w:rsidRPr="00BD576A">
        <w:rPr>
          <w:rFonts w:ascii="Nikosh" w:hAnsi="Nikosh" w:cs="Nikosh"/>
          <w:sz w:val="28"/>
        </w:rPr>
        <w:t xml:space="preserve"> </w:t>
      </w:r>
      <w:proofErr w:type="spellStart"/>
      <w:r w:rsidRPr="00BD576A">
        <w:rPr>
          <w:rFonts w:ascii="Nikosh" w:hAnsi="Nikosh" w:cs="Nikosh"/>
          <w:sz w:val="28"/>
        </w:rPr>
        <w:t>অতিক্রম</w:t>
      </w:r>
      <w:proofErr w:type="spellEnd"/>
      <w:r w:rsidRPr="00BD576A">
        <w:rPr>
          <w:rFonts w:ascii="Nikosh" w:hAnsi="Nikosh" w:cs="Nikosh"/>
          <w:sz w:val="28"/>
        </w:rPr>
        <w:t xml:space="preserve"> </w:t>
      </w:r>
      <w:proofErr w:type="spellStart"/>
      <w:r w:rsidRPr="00BD576A">
        <w:rPr>
          <w:rFonts w:ascii="Nikosh" w:hAnsi="Nikosh" w:cs="Nikosh"/>
          <w:sz w:val="28"/>
        </w:rPr>
        <w:t>করার</w:t>
      </w:r>
      <w:proofErr w:type="spellEnd"/>
      <w:r w:rsidRPr="00BD576A">
        <w:rPr>
          <w:rFonts w:ascii="Nikosh" w:hAnsi="Nikosh" w:cs="Nikosh"/>
          <w:sz w:val="28"/>
        </w:rPr>
        <w:t xml:space="preserve"> </w:t>
      </w:r>
      <w:proofErr w:type="spellStart"/>
      <w:r w:rsidRPr="00BD576A">
        <w:rPr>
          <w:rFonts w:ascii="Nikosh" w:hAnsi="Nikosh" w:cs="Nikosh"/>
          <w:sz w:val="28"/>
        </w:rPr>
        <w:t>কোন</w:t>
      </w:r>
      <w:proofErr w:type="spellEnd"/>
      <w:r w:rsidRPr="00BD576A">
        <w:rPr>
          <w:rFonts w:ascii="Nikosh" w:hAnsi="Nikosh" w:cs="Nikosh"/>
          <w:sz w:val="28"/>
        </w:rPr>
        <w:t xml:space="preserve"> </w:t>
      </w:r>
      <w:proofErr w:type="spellStart"/>
      <w:r w:rsidRPr="00BD576A">
        <w:rPr>
          <w:rFonts w:ascii="Nikosh" w:hAnsi="Nikosh" w:cs="Nikosh"/>
          <w:sz w:val="28"/>
        </w:rPr>
        <w:t>সুযোগ</w:t>
      </w:r>
      <w:proofErr w:type="spellEnd"/>
      <w:r w:rsidRPr="00BD576A">
        <w:rPr>
          <w:rFonts w:ascii="Nikosh" w:hAnsi="Nikosh" w:cs="Nikosh"/>
          <w:sz w:val="28"/>
        </w:rPr>
        <w:t xml:space="preserve"> </w:t>
      </w:r>
      <w:proofErr w:type="spellStart"/>
      <w:r w:rsidRPr="00BD576A">
        <w:rPr>
          <w:rFonts w:ascii="Nikosh" w:hAnsi="Nikosh" w:cs="Nikosh"/>
          <w:sz w:val="28"/>
        </w:rPr>
        <w:t>নেই</w:t>
      </w:r>
      <w:proofErr w:type="spellEnd"/>
      <w:r w:rsidRPr="00BD576A">
        <w:rPr>
          <w:rFonts w:ascii="Nikosh" w:hAnsi="Nikosh" w:cs="Nikosh"/>
          <w:sz w:val="28"/>
        </w:rPr>
        <w:t xml:space="preserve"> </w:t>
      </w:r>
      <w:proofErr w:type="spellStart"/>
      <w:r w:rsidRPr="00BD576A">
        <w:rPr>
          <w:rFonts w:ascii="Nikosh" w:hAnsi="Nikosh" w:cs="Nikosh"/>
          <w:sz w:val="28"/>
        </w:rPr>
        <w:t>বলে</w:t>
      </w:r>
      <w:proofErr w:type="spellEnd"/>
      <w:r w:rsidRPr="00BD576A">
        <w:rPr>
          <w:rFonts w:ascii="Nikosh" w:hAnsi="Nikosh" w:cs="Nikosh"/>
          <w:sz w:val="28"/>
        </w:rPr>
        <w:t xml:space="preserve"> </w:t>
      </w:r>
      <w:proofErr w:type="spellStart"/>
      <w:r w:rsidRPr="00BD576A">
        <w:rPr>
          <w:rFonts w:ascii="Nikosh" w:hAnsi="Nikosh" w:cs="Nikosh"/>
          <w:sz w:val="28"/>
        </w:rPr>
        <w:t>তিনি</w:t>
      </w:r>
      <w:proofErr w:type="spellEnd"/>
      <w:r w:rsidRPr="00BD576A">
        <w:rPr>
          <w:rFonts w:ascii="Nikosh" w:hAnsi="Nikosh" w:cs="Nikosh"/>
          <w:sz w:val="28"/>
        </w:rPr>
        <w:t xml:space="preserve"> </w:t>
      </w:r>
      <w:proofErr w:type="spellStart"/>
      <w:r w:rsidRPr="00BD576A">
        <w:rPr>
          <w:rFonts w:ascii="Nikosh" w:hAnsi="Nikosh" w:cs="Nikosh"/>
          <w:sz w:val="28"/>
        </w:rPr>
        <w:t>কর্মকর্তাদের</w:t>
      </w:r>
      <w:proofErr w:type="spellEnd"/>
      <w:r w:rsidRPr="00BD576A">
        <w:rPr>
          <w:rFonts w:ascii="Nikosh" w:hAnsi="Nikosh" w:cs="Nikosh"/>
          <w:sz w:val="28"/>
        </w:rPr>
        <w:t xml:space="preserve"> </w:t>
      </w:r>
      <w:proofErr w:type="spellStart"/>
      <w:r w:rsidRPr="00BD576A">
        <w:rPr>
          <w:rFonts w:ascii="Nikosh" w:hAnsi="Nikosh" w:cs="Nikosh"/>
          <w:sz w:val="28"/>
        </w:rPr>
        <w:t>স্মরণ</w:t>
      </w:r>
      <w:proofErr w:type="spellEnd"/>
      <w:r w:rsidRPr="00BD576A">
        <w:rPr>
          <w:rFonts w:ascii="Nikosh" w:hAnsi="Nikosh" w:cs="Nikosh"/>
          <w:sz w:val="28"/>
        </w:rPr>
        <w:t xml:space="preserve"> </w:t>
      </w:r>
      <w:proofErr w:type="spellStart"/>
      <w:r w:rsidRPr="00BD576A">
        <w:rPr>
          <w:rFonts w:ascii="Nikosh" w:hAnsi="Nikosh" w:cs="Nikosh"/>
          <w:sz w:val="28"/>
        </w:rPr>
        <w:t>করিয়ে</w:t>
      </w:r>
      <w:proofErr w:type="spellEnd"/>
      <w:r w:rsidRPr="00BD576A">
        <w:rPr>
          <w:rFonts w:ascii="Nikosh" w:hAnsi="Nikosh" w:cs="Nikosh"/>
          <w:sz w:val="28"/>
        </w:rPr>
        <w:t xml:space="preserve"> </w:t>
      </w:r>
      <w:proofErr w:type="spellStart"/>
      <w:r w:rsidRPr="00BD576A">
        <w:rPr>
          <w:rFonts w:ascii="Nikosh" w:hAnsi="Nikosh" w:cs="Nikosh"/>
          <w:sz w:val="28"/>
        </w:rPr>
        <w:t>দেন</w:t>
      </w:r>
      <w:proofErr w:type="spellEnd"/>
      <w:r w:rsidRPr="00BD576A">
        <w:rPr>
          <w:rFonts w:ascii="Nikosh" w:hAnsi="Nikosh" w:cs="Nikosh"/>
          <w:sz w:val="28"/>
        </w:rPr>
        <w:t>।</w:t>
      </w:r>
    </w:p>
    <w:p w:rsidR="00FC1945" w:rsidRPr="00BD576A" w:rsidRDefault="00FC1945" w:rsidP="00FC1945">
      <w:pPr>
        <w:pStyle w:val="NoSpacing"/>
        <w:jc w:val="both"/>
        <w:rPr>
          <w:rFonts w:ascii="Nikosh" w:hAnsi="Nikosh" w:cs="Nikosh"/>
          <w:sz w:val="28"/>
        </w:rPr>
      </w:pPr>
    </w:p>
    <w:p w:rsidR="00FC1945" w:rsidRPr="00BD576A" w:rsidRDefault="00FC1945" w:rsidP="00FC1945">
      <w:pPr>
        <w:pStyle w:val="NoSpacing"/>
        <w:ind w:firstLine="720"/>
        <w:jc w:val="both"/>
        <w:rPr>
          <w:rFonts w:ascii="Nikosh" w:hAnsi="Nikosh" w:cs="Nikosh"/>
          <w:sz w:val="28"/>
        </w:rPr>
      </w:pPr>
      <w:proofErr w:type="spellStart"/>
      <w:r w:rsidRPr="00BD576A">
        <w:rPr>
          <w:rFonts w:ascii="Nikosh" w:hAnsi="Nikosh" w:cs="Nikosh"/>
          <w:sz w:val="28"/>
        </w:rPr>
        <w:t>সভায়</w:t>
      </w:r>
      <w:proofErr w:type="spellEnd"/>
      <w:r w:rsidRPr="00BD576A">
        <w:rPr>
          <w:rFonts w:ascii="Nikosh" w:hAnsi="Nikosh" w:cs="Nikosh"/>
          <w:sz w:val="28"/>
        </w:rPr>
        <w:t xml:space="preserve"> </w:t>
      </w:r>
      <w:proofErr w:type="spellStart"/>
      <w:r w:rsidRPr="00BD576A">
        <w:rPr>
          <w:rFonts w:ascii="Nikosh" w:hAnsi="Nikosh" w:cs="Nikosh"/>
          <w:sz w:val="28"/>
        </w:rPr>
        <w:t>বঙ্গবন্ধু</w:t>
      </w:r>
      <w:proofErr w:type="spellEnd"/>
      <w:r w:rsidRPr="00BD576A">
        <w:rPr>
          <w:rFonts w:ascii="Nikosh" w:hAnsi="Nikosh" w:cs="Nikosh"/>
          <w:sz w:val="28"/>
        </w:rPr>
        <w:t xml:space="preserve"> </w:t>
      </w:r>
      <w:proofErr w:type="spellStart"/>
      <w:r w:rsidRPr="00BD576A">
        <w:rPr>
          <w:rFonts w:ascii="Nikosh" w:hAnsi="Nikosh" w:cs="Nikosh"/>
          <w:sz w:val="28"/>
        </w:rPr>
        <w:t>স্যাটেলাইট</w:t>
      </w:r>
      <w:proofErr w:type="spellEnd"/>
      <w:r w:rsidRPr="00BD576A">
        <w:rPr>
          <w:rFonts w:ascii="Nikosh" w:hAnsi="Nikosh" w:cs="Nikosh"/>
          <w:sz w:val="28"/>
        </w:rPr>
        <w:t xml:space="preserve"> -১ </w:t>
      </w:r>
      <w:proofErr w:type="spellStart"/>
      <w:r w:rsidRPr="00BD576A">
        <w:rPr>
          <w:rFonts w:ascii="Nikosh" w:hAnsi="Nikosh" w:cs="Nikosh"/>
          <w:sz w:val="28"/>
        </w:rPr>
        <w:t>এর</w:t>
      </w:r>
      <w:proofErr w:type="spellEnd"/>
      <w:r w:rsidRPr="00BD576A">
        <w:rPr>
          <w:rFonts w:ascii="Nikosh" w:hAnsi="Nikosh" w:cs="Nikosh"/>
          <w:sz w:val="28"/>
        </w:rPr>
        <w:t xml:space="preserve"> </w:t>
      </w:r>
      <w:proofErr w:type="spellStart"/>
      <w:r w:rsidRPr="00BD576A">
        <w:rPr>
          <w:rFonts w:ascii="Nikosh" w:hAnsi="Nikosh" w:cs="Nikosh"/>
          <w:sz w:val="28"/>
        </w:rPr>
        <w:t>বাণিজ্যিক</w:t>
      </w:r>
      <w:proofErr w:type="spellEnd"/>
      <w:r w:rsidRPr="00BD576A">
        <w:rPr>
          <w:rFonts w:ascii="Nikosh" w:hAnsi="Nikosh" w:cs="Nikosh"/>
          <w:sz w:val="28"/>
        </w:rPr>
        <w:t xml:space="preserve"> </w:t>
      </w:r>
      <w:proofErr w:type="spellStart"/>
      <w:r w:rsidRPr="00BD576A">
        <w:rPr>
          <w:rFonts w:ascii="Nikosh" w:hAnsi="Nikosh" w:cs="Nikosh"/>
          <w:sz w:val="28"/>
        </w:rPr>
        <w:t>পরিচালনা</w:t>
      </w:r>
      <w:r>
        <w:rPr>
          <w:rFonts w:ascii="Nikosh" w:hAnsi="Nikosh" w:cs="Nikosh"/>
          <w:sz w:val="28"/>
        </w:rPr>
        <w:t>-</w:t>
      </w:r>
      <w:r w:rsidRPr="00BD576A">
        <w:rPr>
          <w:rFonts w:ascii="Nikosh" w:hAnsi="Nikosh" w:cs="Nikosh"/>
          <w:sz w:val="28"/>
        </w:rPr>
        <w:t>সহ</w:t>
      </w:r>
      <w:proofErr w:type="spellEnd"/>
      <w:r w:rsidRPr="00BD576A">
        <w:rPr>
          <w:rFonts w:ascii="Nikosh" w:hAnsi="Nikosh" w:cs="Nikosh"/>
          <w:sz w:val="28"/>
        </w:rPr>
        <w:t xml:space="preserve"> </w:t>
      </w:r>
      <w:proofErr w:type="spellStart"/>
      <w:r w:rsidRPr="00BD576A">
        <w:rPr>
          <w:rFonts w:ascii="Nikosh" w:hAnsi="Nikosh" w:cs="Nikosh"/>
          <w:sz w:val="28"/>
        </w:rPr>
        <w:t>ভবিষ্য</w:t>
      </w:r>
      <w:proofErr w:type="spellEnd"/>
      <w:r>
        <w:rPr>
          <w:rFonts w:ascii="Nikosh" w:hAnsi="Nikosh" w:cs="Nikosh"/>
          <w:sz w:val="28"/>
        </w:rPr>
        <w:t>ৎ</w:t>
      </w:r>
      <w:r w:rsidRPr="00BD576A">
        <w:rPr>
          <w:rFonts w:ascii="Nikosh" w:hAnsi="Nikosh" w:cs="Nikosh"/>
          <w:sz w:val="28"/>
        </w:rPr>
        <w:t xml:space="preserve"> </w:t>
      </w:r>
      <w:proofErr w:type="spellStart"/>
      <w:r w:rsidRPr="00BD576A">
        <w:rPr>
          <w:rFonts w:ascii="Nikosh" w:hAnsi="Nikosh" w:cs="Nikosh"/>
          <w:sz w:val="28"/>
        </w:rPr>
        <w:t>পরিকল্পনা</w:t>
      </w:r>
      <w:proofErr w:type="spellEnd"/>
      <w:r w:rsidRPr="00BD576A">
        <w:rPr>
          <w:rFonts w:ascii="Nikosh" w:hAnsi="Nikosh" w:cs="Nikosh"/>
          <w:sz w:val="28"/>
        </w:rPr>
        <w:t xml:space="preserve"> </w:t>
      </w:r>
      <w:proofErr w:type="spellStart"/>
      <w:r w:rsidRPr="00BD576A">
        <w:rPr>
          <w:rFonts w:ascii="Nikosh" w:hAnsi="Nikosh" w:cs="Nikosh"/>
          <w:sz w:val="28"/>
        </w:rPr>
        <w:t>অবহিত</w:t>
      </w:r>
      <w:proofErr w:type="spellEnd"/>
      <w:r w:rsidRPr="00BD576A">
        <w:rPr>
          <w:rFonts w:ascii="Nikosh" w:hAnsi="Nikosh" w:cs="Nikosh"/>
          <w:sz w:val="28"/>
        </w:rPr>
        <w:t xml:space="preserve"> </w:t>
      </w:r>
      <w:proofErr w:type="spellStart"/>
      <w:r w:rsidRPr="00BD576A">
        <w:rPr>
          <w:rFonts w:ascii="Nikosh" w:hAnsi="Nikosh" w:cs="Nikosh"/>
          <w:sz w:val="28"/>
        </w:rPr>
        <w:t>করা</w:t>
      </w:r>
      <w:proofErr w:type="spellEnd"/>
      <w:r w:rsidRPr="00BD576A">
        <w:rPr>
          <w:rFonts w:ascii="Nikosh" w:hAnsi="Nikosh" w:cs="Nikosh"/>
          <w:sz w:val="28"/>
        </w:rPr>
        <w:t xml:space="preserve"> </w:t>
      </w:r>
      <w:proofErr w:type="spellStart"/>
      <w:r w:rsidRPr="00BD576A">
        <w:rPr>
          <w:rFonts w:ascii="Nikosh" w:hAnsi="Nikosh" w:cs="Nikosh"/>
          <w:sz w:val="28"/>
        </w:rPr>
        <w:t>হয়</w:t>
      </w:r>
      <w:proofErr w:type="spellEnd"/>
      <w:r w:rsidRPr="00BD576A">
        <w:rPr>
          <w:rFonts w:ascii="Nikosh" w:hAnsi="Nikosh" w:cs="Nikosh"/>
          <w:sz w:val="28"/>
        </w:rPr>
        <w:t>।</w:t>
      </w:r>
    </w:p>
    <w:p w:rsidR="00FC1945" w:rsidRPr="00BD576A" w:rsidRDefault="00FC1945" w:rsidP="00FC1945">
      <w:pPr>
        <w:pStyle w:val="NoSpacing"/>
        <w:jc w:val="both"/>
        <w:rPr>
          <w:rFonts w:ascii="Nikosh" w:hAnsi="Nikosh" w:cs="Nikosh"/>
          <w:sz w:val="28"/>
        </w:rPr>
      </w:pPr>
    </w:p>
    <w:p w:rsidR="00FC1945" w:rsidRDefault="00FC1945" w:rsidP="00FC1945">
      <w:pPr>
        <w:pStyle w:val="NoSpacing"/>
        <w:ind w:firstLine="720"/>
        <w:jc w:val="both"/>
        <w:rPr>
          <w:rFonts w:ascii="Nikosh" w:hAnsi="Nikosh" w:cs="Nikosh"/>
          <w:sz w:val="28"/>
        </w:rPr>
      </w:pPr>
      <w:proofErr w:type="spellStart"/>
      <w:r w:rsidRPr="00BD576A">
        <w:rPr>
          <w:rFonts w:ascii="Nikosh" w:hAnsi="Nikosh" w:cs="Nikosh"/>
          <w:sz w:val="28"/>
        </w:rPr>
        <w:t>সভায়</w:t>
      </w:r>
      <w:proofErr w:type="spellEnd"/>
      <w:r w:rsidRPr="00BD576A">
        <w:rPr>
          <w:rFonts w:ascii="Nikosh" w:hAnsi="Nikosh" w:cs="Nikosh"/>
          <w:sz w:val="28"/>
        </w:rPr>
        <w:t xml:space="preserve"> </w:t>
      </w:r>
      <w:proofErr w:type="spellStart"/>
      <w:r w:rsidRPr="00BD576A">
        <w:rPr>
          <w:rFonts w:ascii="Nikosh" w:hAnsi="Nikosh" w:cs="Nikosh"/>
          <w:sz w:val="28"/>
        </w:rPr>
        <w:t>ডাক</w:t>
      </w:r>
      <w:proofErr w:type="spellEnd"/>
      <w:r w:rsidRPr="00BD576A">
        <w:rPr>
          <w:rFonts w:ascii="Nikosh" w:hAnsi="Nikosh" w:cs="Nikosh"/>
          <w:sz w:val="28"/>
        </w:rPr>
        <w:t xml:space="preserve"> ও </w:t>
      </w:r>
      <w:proofErr w:type="spellStart"/>
      <w:r w:rsidRPr="00BD576A">
        <w:rPr>
          <w:rFonts w:ascii="Nikosh" w:hAnsi="Nikosh" w:cs="Nikosh"/>
          <w:sz w:val="28"/>
        </w:rPr>
        <w:t>টেলিযোগাযোগ</w:t>
      </w:r>
      <w:proofErr w:type="spellEnd"/>
      <w:r w:rsidRPr="00BD576A">
        <w:rPr>
          <w:rFonts w:ascii="Nikosh" w:hAnsi="Nikosh" w:cs="Nikosh"/>
          <w:sz w:val="28"/>
        </w:rPr>
        <w:t xml:space="preserve"> </w:t>
      </w:r>
      <w:proofErr w:type="spellStart"/>
      <w:r w:rsidRPr="00BD576A">
        <w:rPr>
          <w:rFonts w:ascii="Nikosh" w:hAnsi="Nikosh" w:cs="Nikosh"/>
          <w:sz w:val="28"/>
        </w:rPr>
        <w:t>বিভাগের</w:t>
      </w:r>
      <w:proofErr w:type="spellEnd"/>
      <w:r w:rsidRPr="00BD576A">
        <w:rPr>
          <w:rFonts w:ascii="Nikosh" w:hAnsi="Nikosh" w:cs="Nikosh"/>
          <w:sz w:val="28"/>
        </w:rPr>
        <w:t xml:space="preserve"> </w:t>
      </w:r>
      <w:proofErr w:type="spellStart"/>
      <w:r w:rsidRPr="00BD576A">
        <w:rPr>
          <w:rFonts w:ascii="Nikosh" w:hAnsi="Nikosh" w:cs="Nikosh"/>
          <w:sz w:val="28"/>
        </w:rPr>
        <w:t>সচিব</w:t>
      </w:r>
      <w:proofErr w:type="spellEnd"/>
      <w:r w:rsidRPr="00BD576A">
        <w:rPr>
          <w:rFonts w:ascii="Nikosh" w:hAnsi="Nikosh" w:cs="Nikosh"/>
          <w:sz w:val="28"/>
        </w:rPr>
        <w:t xml:space="preserve"> </w:t>
      </w:r>
      <w:proofErr w:type="spellStart"/>
      <w:r w:rsidRPr="00BD576A">
        <w:rPr>
          <w:rFonts w:ascii="Nikosh" w:hAnsi="Nikosh" w:cs="Nikosh"/>
          <w:sz w:val="28"/>
        </w:rPr>
        <w:t>অশোক</w:t>
      </w:r>
      <w:proofErr w:type="spellEnd"/>
      <w:r w:rsidRPr="00BD576A">
        <w:rPr>
          <w:rFonts w:ascii="Nikosh" w:hAnsi="Nikosh" w:cs="Nikosh"/>
          <w:sz w:val="28"/>
        </w:rPr>
        <w:t xml:space="preserve"> </w:t>
      </w:r>
      <w:proofErr w:type="spellStart"/>
      <w:r w:rsidRPr="00BD576A">
        <w:rPr>
          <w:rFonts w:ascii="Nikosh" w:hAnsi="Nikosh" w:cs="Nikosh"/>
          <w:sz w:val="28"/>
        </w:rPr>
        <w:t>কুমার</w:t>
      </w:r>
      <w:proofErr w:type="spellEnd"/>
      <w:r w:rsidRPr="00BD576A">
        <w:rPr>
          <w:rFonts w:ascii="Nikosh" w:hAnsi="Nikosh" w:cs="Nikosh"/>
          <w:sz w:val="28"/>
        </w:rPr>
        <w:t xml:space="preserve"> </w:t>
      </w:r>
      <w:proofErr w:type="spellStart"/>
      <w:r w:rsidRPr="00BD576A">
        <w:rPr>
          <w:rFonts w:ascii="Nikosh" w:hAnsi="Nikosh" w:cs="Nikosh"/>
          <w:sz w:val="28"/>
        </w:rPr>
        <w:t>বিশ্বাস</w:t>
      </w:r>
      <w:proofErr w:type="spellEnd"/>
      <w:r w:rsidRPr="00BD576A">
        <w:rPr>
          <w:rFonts w:ascii="Nikosh" w:hAnsi="Nikosh" w:cs="Nikosh"/>
          <w:sz w:val="28"/>
        </w:rPr>
        <w:t xml:space="preserve">, </w:t>
      </w:r>
      <w:proofErr w:type="spellStart"/>
      <w:r w:rsidRPr="00BD576A">
        <w:rPr>
          <w:rFonts w:ascii="Nikosh" w:hAnsi="Nikosh" w:cs="Nikosh"/>
          <w:sz w:val="28"/>
        </w:rPr>
        <w:t>বিসিএসসিএল</w:t>
      </w:r>
      <w:proofErr w:type="spellEnd"/>
      <w:r w:rsidRPr="00BD576A">
        <w:rPr>
          <w:rFonts w:ascii="Nikosh" w:hAnsi="Nikosh" w:cs="Nikosh"/>
          <w:sz w:val="28"/>
        </w:rPr>
        <w:t xml:space="preserve"> </w:t>
      </w:r>
      <w:proofErr w:type="spellStart"/>
      <w:r w:rsidRPr="00BD576A">
        <w:rPr>
          <w:rFonts w:ascii="Nikosh" w:hAnsi="Nikosh" w:cs="Nikosh"/>
          <w:sz w:val="28"/>
        </w:rPr>
        <w:t>এর</w:t>
      </w:r>
      <w:proofErr w:type="spellEnd"/>
      <w:r w:rsidRPr="00BD576A">
        <w:rPr>
          <w:rFonts w:ascii="Nikosh" w:hAnsi="Nikosh" w:cs="Nikosh"/>
          <w:sz w:val="28"/>
        </w:rPr>
        <w:t xml:space="preserve"> </w:t>
      </w:r>
      <w:proofErr w:type="spellStart"/>
      <w:r w:rsidRPr="00BD576A">
        <w:rPr>
          <w:rFonts w:ascii="Nikosh" w:hAnsi="Nikosh" w:cs="Nikosh"/>
          <w:sz w:val="28"/>
        </w:rPr>
        <w:t>চেয়ারম্যান</w:t>
      </w:r>
      <w:proofErr w:type="spellEnd"/>
      <w:r w:rsidRPr="00BD576A">
        <w:rPr>
          <w:rFonts w:ascii="Nikosh" w:hAnsi="Nikosh" w:cs="Nikosh"/>
          <w:sz w:val="28"/>
        </w:rPr>
        <w:t xml:space="preserve"> </w:t>
      </w:r>
      <w:proofErr w:type="spellStart"/>
      <w:r w:rsidRPr="00BD576A">
        <w:rPr>
          <w:rFonts w:ascii="Nikosh" w:hAnsi="Nikosh" w:cs="Nikosh"/>
          <w:sz w:val="28"/>
        </w:rPr>
        <w:t>শাহজাহান</w:t>
      </w:r>
      <w:proofErr w:type="spellEnd"/>
      <w:r w:rsidRPr="00BD576A">
        <w:rPr>
          <w:rFonts w:ascii="Nikosh" w:hAnsi="Nikosh" w:cs="Nikosh"/>
          <w:sz w:val="28"/>
        </w:rPr>
        <w:t xml:space="preserve"> </w:t>
      </w:r>
      <w:proofErr w:type="spellStart"/>
      <w:r w:rsidRPr="00BD576A">
        <w:rPr>
          <w:rFonts w:ascii="Nikosh" w:hAnsi="Nikosh" w:cs="Nikosh"/>
          <w:sz w:val="28"/>
        </w:rPr>
        <w:t>মাহমুদ</w:t>
      </w:r>
      <w:proofErr w:type="spellEnd"/>
      <w:r w:rsidRPr="00BD576A">
        <w:rPr>
          <w:rFonts w:ascii="Nikosh" w:hAnsi="Nikosh" w:cs="Nikosh"/>
          <w:sz w:val="28"/>
        </w:rPr>
        <w:t xml:space="preserve">, </w:t>
      </w:r>
      <w:proofErr w:type="spellStart"/>
      <w:r w:rsidRPr="00BD576A">
        <w:rPr>
          <w:rFonts w:ascii="Nikosh" w:hAnsi="Nikosh" w:cs="Nikosh"/>
          <w:sz w:val="28"/>
        </w:rPr>
        <w:t>পিএসসি</w:t>
      </w:r>
      <w:proofErr w:type="spellEnd"/>
      <w:r w:rsidRPr="00BD576A">
        <w:rPr>
          <w:rFonts w:ascii="Nikosh" w:hAnsi="Nikosh" w:cs="Nikosh"/>
          <w:sz w:val="28"/>
        </w:rPr>
        <w:t xml:space="preserve"> </w:t>
      </w:r>
      <w:proofErr w:type="spellStart"/>
      <w:r w:rsidRPr="00BD576A">
        <w:rPr>
          <w:rFonts w:ascii="Nikosh" w:hAnsi="Nikosh" w:cs="Nikosh"/>
          <w:sz w:val="28"/>
        </w:rPr>
        <w:t>সদস্য</w:t>
      </w:r>
      <w:proofErr w:type="spellEnd"/>
      <w:r w:rsidRPr="00BD576A">
        <w:rPr>
          <w:rFonts w:ascii="Nikosh" w:hAnsi="Nikosh" w:cs="Nikosh"/>
          <w:sz w:val="28"/>
        </w:rPr>
        <w:t xml:space="preserve"> </w:t>
      </w:r>
      <w:proofErr w:type="spellStart"/>
      <w:r w:rsidRPr="00BD576A">
        <w:rPr>
          <w:rFonts w:ascii="Nikosh" w:hAnsi="Nikosh" w:cs="Nikosh"/>
          <w:sz w:val="28"/>
        </w:rPr>
        <w:t>উজ্জ্বল</w:t>
      </w:r>
      <w:proofErr w:type="spellEnd"/>
      <w:r w:rsidRPr="00BD576A">
        <w:rPr>
          <w:rFonts w:ascii="Nikosh" w:hAnsi="Nikosh" w:cs="Nikosh"/>
          <w:sz w:val="28"/>
        </w:rPr>
        <w:t xml:space="preserve"> </w:t>
      </w:r>
      <w:proofErr w:type="spellStart"/>
      <w:r w:rsidRPr="00BD576A">
        <w:rPr>
          <w:rFonts w:ascii="Nikosh" w:hAnsi="Nikosh" w:cs="Nikosh"/>
          <w:sz w:val="28"/>
        </w:rPr>
        <w:t>বিকাশ</w:t>
      </w:r>
      <w:proofErr w:type="spellEnd"/>
      <w:r w:rsidRPr="00BD576A">
        <w:rPr>
          <w:rFonts w:ascii="Nikosh" w:hAnsi="Nikosh" w:cs="Nikosh"/>
          <w:sz w:val="28"/>
        </w:rPr>
        <w:t xml:space="preserve"> </w:t>
      </w:r>
      <w:proofErr w:type="spellStart"/>
      <w:r w:rsidRPr="00BD576A">
        <w:rPr>
          <w:rFonts w:ascii="Nikosh" w:hAnsi="Nikosh" w:cs="Nikosh"/>
          <w:sz w:val="28"/>
        </w:rPr>
        <w:t>দত্ত</w:t>
      </w:r>
      <w:proofErr w:type="spellEnd"/>
      <w:r w:rsidRPr="00BD576A">
        <w:rPr>
          <w:rFonts w:ascii="Nikosh" w:hAnsi="Nikosh" w:cs="Nikosh"/>
          <w:sz w:val="28"/>
        </w:rPr>
        <w:t xml:space="preserve">, </w:t>
      </w:r>
      <w:proofErr w:type="spellStart"/>
      <w:r w:rsidRPr="00BD576A">
        <w:rPr>
          <w:rFonts w:ascii="Nikosh" w:hAnsi="Nikosh" w:cs="Nikosh"/>
          <w:sz w:val="28"/>
        </w:rPr>
        <w:t>বিশ্ববিদ্যালয়</w:t>
      </w:r>
      <w:proofErr w:type="spellEnd"/>
      <w:r w:rsidRPr="00BD576A">
        <w:rPr>
          <w:rFonts w:ascii="Nikosh" w:hAnsi="Nikosh" w:cs="Nikosh"/>
          <w:sz w:val="28"/>
        </w:rPr>
        <w:t xml:space="preserve"> </w:t>
      </w:r>
      <w:proofErr w:type="spellStart"/>
      <w:r w:rsidRPr="00BD576A">
        <w:rPr>
          <w:rFonts w:ascii="Nikosh" w:hAnsi="Nikosh" w:cs="Nikosh"/>
          <w:sz w:val="28"/>
        </w:rPr>
        <w:t>মঞ্জুরী</w:t>
      </w:r>
      <w:proofErr w:type="spellEnd"/>
      <w:r>
        <w:rPr>
          <w:rFonts w:ascii="Nikosh" w:hAnsi="Nikosh" w:cs="Nikosh"/>
          <w:sz w:val="28"/>
        </w:rPr>
        <w:t xml:space="preserve"> </w:t>
      </w:r>
      <w:proofErr w:type="spellStart"/>
      <w:r w:rsidRPr="00BD576A">
        <w:rPr>
          <w:rFonts w:ascii="Nikosh" w:hAnsi="Nikosh" w:cs="Nikosh"/>
          <w:sz w:val="28"/>
        </w:rPr>
        <w:t>কমিশনের</w:t>
      </w:r>
      <w:proofErr w:type="spellEnd"/>
      <w:r w:rsidRPr="00BD576A">
        <w:rPr>
          <w:rFonts w:ascii="Nikosh" w:hAnsi="Nikosh" w:cs="Nikosh"/>
          <w:sz w:val="28"/>
        </w:rPr>
        <w:t xml:space="preserve"> </w:t>
      </w:r>
      <w:proofErr w:type="spellStart"/>
      <w:r w:rsidRPr="00BD576A">
        <w:rPr>
          <w:rFonts w:ascii="Nikosh" w:hAnsi="Nikosh" w:cs="Nikosh"/>
          <w:sz w:val="28"/>
        </w:rPr>
        <w:t>সদস্য</w:t>
      </w:r>
      <w:proofErr w:type="spellEnd"/>
      <w:r w:rsidRPr="00BD576A">
        <w:rPr>
          <w:rFonts w:ascii="Nikosh" w:hAnsi="Nikosh" w:cs="Nikosh"/>
          <w:sz w:val="28"/>
        </w:rPr>
        <w:t xml:space="preserve"> </w:t>
      </w:r>
      <w:proofErr w:type="spellStart"/>
      <w:r w:rsidRPr="00BD576A">
        <w:rPr>
          <w:rFonts w:ascii="Nikosh" w:hAnsi="Nikosh" w:cs="Nikosh"/>
          <w:sz w:val="28"/>
        </w:rPr>
        <w:t>প্রফেসর</w:t>
      </w:r>
      <w:proofErr w:type="spellEnd"/>
      <w:r w:rsidRPr="00BD576A">
        <w:rPr>
          <w:rFonts w:ascii="Nikosh" w:hAnsi="Nikosh" w:cs="Nikosh"/>
          <w:sz w:val="28"/>
        </w:rPr>
        <w:t xml:space="preserve"> ড</w:t>
      </w:r>
      <w:r>
        <w:rPr>
          <w:rFonts w:ascii="Nikosh" w:hAnsi="Nikosh" w:cs="Nikosh"/>
          <w:sz w:val="28"/>
        </w:rPr>
        <w:t>.</w:t>
      </w:r>
      <w:r w:rsidRPr="00BD576A">
        <w:rPr>
          <w:rFonts w:ascii="Nikosh" w:hAnsi="Nikosh" w:cs="Nikosh"/>
          <w:sz w:val="28"/>
        </w:rPr>
        <w:t xml:space="preserve"> </w:t>
      </w:r>
      <w:proofErr w:type="spellStart"/>
      <w:r w:rsidRPr="00BD576A">
        <w:rPr>
          <w:rFonts w:ascii="Nikosh" w:hAnsi="Nikosh" w:cs="Nikosh"/>
          <w:sz w:val="28"/>
        </w:rPr>
        <w:t>মো</w:t>
      </w:r>
      <w:r>
        <w:rPr>
          <w:rFonts w:ascii="Nikosh" w:hAnsi="Nikosh" w:cs="Nikosh"/>
          <w:sz w:val="28"/>
        </w:rPr>
        <w:t>ঃ</w:t>
      </w:r>
      <w:proofErr w:type="spellEnd"/>
      <w:r w:rsidRPr="00BD576A">
        <w:rPr>
          <w:rFonts w:ascii="Nikosh" w:hAnsi="Nikosh" w:cs="Nikosh"/>
          <w:sz w:val="28"/>
        </w:rPr>
        <w:t xml:space="preserve"> </w:t>
      </w:r>
      <w:proofErr w:type="spellStart"/>
      <w:r w:rsidRPr="00BD576A">
        <w:rPr>
          <w:rFonts w:ascii="Nikosh" w:hAnsi="Nikosh" w:cs="Nikosh"/>
          <w:sz w:val="28"/>
        </w:rPr>
        <w:t>সাজ্জাদ</w:t>
      </w:r>
      <w:proofErr w:type="spellEnd"/>
      <w:r w:rsidRPr="00BD576A">
        <w:rPr>
          <w:rFonts w:ascii="Nikosh" w:hAnsi="Nikosh" w:cs="Nikosh"/>
          <w:sz w:val="28"/>
        </w:rPr>
        <w:t xml:space="preserve"> </w:t>
      </w:r>
      <w:proofErr w:type="spellStart"/>
      <w:r w:rsidRPr="00BD576A">
        <w:rPr>
          <w:rFonts w:ascii="Nikosh" w:hAnsi="Nikosh" w:cs="Nikosh"/>
          <w:sz w:val="28"/>
        </w:rPr>
        <w:t>হোসেন</w:t>
      </w:r>
      <w:proofErr w:type="spellEnd"/>
      <w:r w:rsidRPr="00BD576A">
        <w:rPr>
          <w:rFonts w:ascii="Nikosh" w:hAnsi="Nikosh" w:cs="Nikosh"/>
          <w:sz w:val="28"/>
        </w:rPr>
        <w:t xml:space="preserve">, </w:t>
      </w:r>
      <w:proofErr w:type="spellStart"/>
      <w:r w:rsidRPr="00BD576A">
        <w:rPr>
          <w:rFonts w:ascii="Nikosh" w:hAnsi="Nikosh" w:cs="Nikosh"/>
          <w:sz w:val="28"/>
        </w:rPr>
        <w:t>ডাক</w:t>
      </w:r>
      <w:proofErr w:type="spellEnd"/>
      <w:r w:rsidRPr="00BD576A">
        <w:rPr>
          <w:rFonts w:ascii="Nikosh" w:hAnsi="Nikosh" w:cs="Nikosh"/>
          <w:sz w:val="28"/>
        </w:rPr>
        <w:t xml:space="preserve"> </w:t>
      </w:r>
      <w:proofErr w:type="spellStart"/>
      <w:r w:rsidRPr="00BD576A">
        <w:rPr>
          <w:rFonts w:ascii="Nikosh" w:hAnsi="Nikosh" w:cs="Nikosh"/>
          <w:sz w:val="28"/>
        </w:rPr>
        <w:t>অধিদপ্তরের</w:t>
      </w:r>
      <w:proofErr w:type="spellEnd"/>
      <w:r w:rsidRPr="00BD576A">
        <w:rPr>
          <w:rFonts w:ascii="Nikosh" w:hAnsi="Nikosh" w:cs="Nikosh"/>
          <w:sz w:val="28"/>
        </w:rPr>
        <w:t xml:space="preserve"> </w:t>
      </w:r>
      <w:proofErr w:type="spellStart"/>
      <w:r w:rsidRPr="00BD576A">
        <w:rPr>
          <w:rFonts w:ascii="Nikosh" w:hAnsi="Nikosh" w:cs="Nikosh"/>
          <w:sz w:val="28"/>
        </w:rPr>
        <w:t>মহাপরিচালক</w:t>
      </w:r>
      <w:proofErr w:type="spellEnd"/>
      <w:r w:rsidRPr="00BD576A">
        <w:rPr>
          <w:rFonts w:ascii="Nikosh" w:hAnsi="Nikosh" w:cs="Nikosh"/>
          <w:sz w:val="28"/>
        </w:rPr>
        <w:t xml:space="preserve"> </w:t>
      </w:r>
      <w:proofErr w:type="spellStart"/>
      <w:r w:rsidRPr="00BD576A">
        <w:rPr>
          <w:rFonts w:ascii="Nikosh" w:hAnsi="Nikosh" w:cs="Nikosh"/>
          <w:sz w:val="28"/>
        </w:rPr>
        <w:t>সুধাংশ</w:t>
      </w:r>
      <w:proofErr w:type="gramStart"/>
      <w:r w:rsidRPr="00BD576A">
        <w:rPr>
          <w:rFonts w:ascii="Nikosh" w:hAnsi="Nikosh" w:cs="Nikosh"/>
          <w:sz w:val="28"/>
        </w:rPr>
        <w:t>ু</w:t>
      </w:r>
      <w:proofErr w:type="spellEnd"/>
      <w:r w:rsidRPr="00BD576A">
        <w:rPr>
          <w:rFonts w:ascii="Nikosh" w:hAnsi="Nikosh" w:cs="Nikosh"/>
          <w:sz w:val="28"/>
        </w:rPr>
        <w:t xml:space="preserve">  </w:t>
      </w:r>
      <w:proofErr w:type="spellStart"/>
      <w:r w:rsidRPr="00BD576A">
        <w:rPr>
          <w:rFonts w:ascii="Nikosh" w:hAnsi="Nikosh" w:cs="Nikosh"/>
          <w:sz w:val="28"/>
        </w:rPr>
        <w:t>শ</w:t>
      </w:r>
      <w:proofErr w:type="gramEnd"/>
      <w:r w:rsidRPr="00BD576A">
        <w:rPr>
          <w:rFonts w:ascii="Nikosh" w:hAnsi="Nikosh" w:cs="Nikosh"/>
          <w:sz w:val="28"/>
        </w:rPr>
        <w:t>েখর</w:t>
      </w:r>
      <w:proofErr w:type="spellEnd"/>
      <w:r w:rsidRPr="00BD576A">
        <w:rPr>
          <w:rFonts w:ascii="Nikosh" w:hAnsi="Nikosh" w:cs="Nikosh"/>
          <w:sz w:val="28"/>
        </w:rPr>
        <w:t xml:space="preserve"> </w:t>
      </w:r>
      <w:proofErr w:type="spellStart"/>
      <w:r w:rsidRPr="00BD576A">
        <w:rPr>
          <w:rFonts w:ascii="Nikosh" w:hAnsi="Nikosh" w:cs="Nikosh"/>
          <w:sz w:val="28"/>
        </w:rPr>
        <w:t>ভদ্র</w:t>
      </w:r>
      <w:proofErr w:type="spellEnd"/>
      <w:r w:rsidRPr="00BD576A">
        <w:rPr>
          <w:rFonts w:ascii="Nikosh" w:hAnsi="Nikosh" w:cs="Nikosh"/>
          <w:sz w:val="28"/>
        </w:rPr>
        <w:t xml:space="preserve">, </w:t>
      </w:r>
      <w:proofErr w:type="spellStart"/>
      <w:r w:rsidRPr="00BD576A">
        <w:rPr>
          <w:rFonts w:ascii="Nikosh" w:hAnsi="Nikosh" w:cs="Nikosh"/>
          <w:sz w:val="28"/>
        </w:rPr>
        <w:t>বিটিসিএল</w:t>
      </w:r>
      <w:proofErr w:type="spellEnd"/>
      <w:r w:rsidRPr="00BD576A">
        <w:rPr>
          <w:rFonts w:ascii="Nikosh" w:hAnsi="Nikosh" w:cs="Nikosh"/>
          <w:sz w:val="28"/>
        </w:rPr>
        <w:t xml:space="preserve"> </w:t>
      </w:r>
      <w:proofErr w:type="spellStart"/>
      <w:r w:rsidRPr="00BD576A">
        <w:rPr>
          <w:rFonts w:ascii="Nikosh" w:hAnsi="Nikosh" w:cs="Nikosh"/>
          <w:sz w:val="28"/>
        </w:rPr>
        <w:t>এর</w:t>
      </w:r>
      <w:proofErr w:type="spellEnd"/>
      <w:r w:rsidRPr="00BD576A">
        <w:rPr>
          <w:rFonts w:ascii="Nikosh" w:hAnsi="Nikosh" w:cs="Nikosh"/>
          <w:sz w:val="28"/>
        </w:rPr>
        <w:t xml:space="preserve"> </w:t>
      </w:r>
      <w:proofErr w:type="spellStart"/>
      <w:r>
        <w:rPr>
          <w:rFonts w:ascii="Nikosh" w:hAnsi="Nikosh" w:cs="Nikosh"/>
          <w:sz w:val="28"/>
        </w:rPr>
        <w:t>ব্যবস্থাপনা</w:t>
      </w:r>
      <w:proofErr w:type="spellEnd"/>
      <w:r>
        <w:rPr>
          <w:rFonts w:ascii="Nikosh" w:hAnsi="Nikosh" w:cs="Nikosh"/>
          <w:sz w:val="28"/>
        </w:rPr>
        <w:t xml:space="preserve"> </w:t>
      </w:r>
      <w:proofErr w:type="spellStart"/>
      <w:r>
        <w:rPr>
          <w:rFonts w:ascii="Nikosh" w:hAnsi="Nikosh" w:cs="Nikosh"/>
          <w:sz w:val="28"/>
        </w:rPr>
        <w:t>পরিচালক</w:t>
      </w:r>
      <w:proofErr w:type="spellEnd"/>
      <w:r w:rsidRPr="00BD576A">
        <w:rPr>
          <w:rFonts w:ascii="Nikosh" w:hAnsi="Nikosh" w:cs="Nikosh"/>
          <w:sz w:val="28"/>
        </w:rPr>
        <w:t xml:space="preserve"> </w:t>
      </w:r>
      <w:proofErr w:type="spellStart"/>
      <w:r w:rsidRPr="00BD576A">
        <w:rPr>
          <w:rFonts w:ascii="Nikosh" w:hAnsi="Nikosh" w:cs="Nikosh"/>
          <w:sz w:val="28"/>
        </w:rPr>
        <w:t>রফিকুল</w:t>
      </w:r>
      <w:proofErr w:type="spellEnd"/>
      <w:r w:rsidRPr="00BD576A">
        <w:rPr>
          <w:rFonts w:ascii="Nikosh" w:hAnsi="Nikosh" w:cs="Nikosh"/>
          <w:sz w:val="28"/>
        </w:rPr>
        <w:t xml:space="preserve"> </w:t>
      </w:r>
      <w:proofErr w:type="spellStart"/>
      <w:r w:rsidRPr="00BD576A">
        <w:rPr>
          <w:rFonts w:ascii="Nikosh" w:hAnsi="Nikosh" w:cs="Nikosh"/>
          <w:sz w:val="28"/>
        </w:rPr>
        <w:t>মতিন</w:t>
      </w:r>
      <w:r>
        <w:rPr>
          <w:rFonts w:ascii="Nikosh" w:hAnsi="Nikosh" w:cs="Nikosh"/>
          <w:sz w:val="28"/>
        </w:rPr>
        <w:t>-</w:t>
      </w:r>
      <w:r w:rsidRPr="00BD576A">
        <w:rPr>
          <w:rFonts w:ascii="Nikosh" w:hAnsi="Nikosh" w:cs="Nikosh"/>
          <w:sz w:val="28"/>
        </w:rPr>
        <w:t>সহ</w:t>
      </w:r>
      <w:proofErr w:type="spellEnd"/>
      <w:r w:rsidRPr="00BD576A">
        <w:rPr>
          <w:rFonts w:ascii="Nikosh" w:hAnsi="Nikosh" w:cs="Nikosh"/>
          <w:sz w:val="28"/>
        </w:rPr>
        <w:t xml:space="preserve"> </w:t>
      </w:r>
      <w:proofErr w:type="spellStart"/>
      <w:r w:rsidRPr="00BD576A">
        <w:rPr>
          <w:rFonts w:ascii="Nikosh" w:hAnsi="Nikosh" w:cs="Nikosh"/>
          <w:sz w:val="28"/>
        </w:rPr>
        <w:t>ডাক</w:t>
      </w:r>
      <w:proofErr w:type="spellEnd"/>
      <w:r w:rsidRPr="00BD576A">
        <w:rPr>
          <w:rFonts w:ascii="Nikosh" w:hAnsi="Nikosh" w:cs="Nikosh"/>
          <w:sz w:val="28"/>
        </w:rPr>
        <w:t xml:space="preserve"> ও </w:t>
      </w:r>
      <w:proofErr w:type="spellStart"/>
      <w:r w:rsidRPr="00BD576A">
        <w:rPr>
          <w:rFonts w:ascii="Nikosh" w:hAnsi="Nikosh" w:cs="Nikosh"/>
          <w:sz w:val="28"/>
        </w:rPr>
        <w:t>টেলিযোগাযোগ</w:t>
      </w:r>
      <w:proofErr w:type="spellEnd"/>
      <w:r w:rsidRPr="00BD576A">
        <w:rPr>
          <w:rFonts w:ascii="Nikosh" w:hAnsi="Nikosh" w:cs="Nikosh"/>
          <w:sz w:val="28"/>
        </w:rPr>
        <w:t xml:space="preserve"> </w:t>
      </w:r>
      <w:proofErr w:type="spellStart"/>
      <w:r w:rsidRPr="00BD576A">
        <w:rPr>
          <w:rFonts w:ascii="Nikosh" w:hAnsi="Nikosh" w:cs="Nikosh"/>
          <w:sz w:val="28"/>
        </w:rPr>
        <w:t>বিভাগ</w:t>
      </w:r>
      <w:proofErr w:type="spellEnd"/>
      <w:r w:rsidRPr="00BD576A">
        <w:rPr>
          <w:rFonts w:ascii="Nikosh" w:hAnsi="Nikosh" w:cs="Nikosh"/>
          <w:sz w:val="28"/>
        </w:rPr>
        <w:t xml:space="preserve"> ও</w:t>
      </w:r>
      <w:r>
        <w:rPr>
          <w:rFonts w:ascii="Nikosh" w:hAnsi="Nikosh" w:cs="Nikosh"/>
          <w:sz w:val="28"/>
        </w:rPr>
        <w:t xml:space="preserve"> </w:t>
      </w:r>
      <w:proofErr w:type="spellStart"/>
      <w:r w:rsidRPr="00BD576A">
        <w:rPr>
          <w:rFonts w:ascii="Nikosh" w:hAnsi="Nikosh" w:cs="Nikosh"/>
          <w:sz w:val="28"/>
        </w:rPr>
        <w:t>এর</w:t>
      </w:r>
      <w:proofErr w:type="spellEnd"/>
      <w:r w:rsidRPr="00BD576A">
        <w:rPr>
          <w:rFonts w:ascii="Nikosh" w:hAnsi="Nikosh" w:cs="Nikosh"/>
          <w:sz w:val="28"/>
        </w:rPr>
        <w:t xml:space="preserve"> </w:t>
      </w:r>
      <w:proofErr w:type="spellStart"/>
      <w:r w:rsidRPr="00BD576A">
        <w:rPr>
          <w:rFonts w:ascii="Nikosh" w:hAnsi="Nikosh" w:cs="Nikosh"/>
          <w:sz w:val="28"/>
        </w:rPr>
        <w:t>অধীন</w:t>
      </w:r>
      <w:proofErr w:type="spellEnd"/>
      <w:r w:rsidRPr="00BD576A">
        <w:rPr>
          <w:rFonts w:ascii="Nikosh" w:hAnsi="Nikosh" w:cs="Nikosh"/>
          <w:sz w:val="28"/>
        </w:rPr>
        <w:t xml:space="preserve"> </w:t>
      </w:r>
      <w:proofErr w:type="spellStart"/>
      <w:r w:rsidRPr="00BD576A">
        <w:rPr>
          <w:rFonts w:ascii="Nikosh" w:hAnsi="Nikosh" w:cs="Nikosh"/>
          <w:sz w:val="28"/>
        </w:rPr>
        <w:t>সংস্থাসমূহের</w:t>
      </w:r>
      <w:proofErr w:type="spellEnd"/>
      <w:r w:rsidRPr="00BD576A">
        <w:rPr>
          <w:rFonts w:ascii="Nikosh" w:hAnsi="Nikosh" w:cs="Nikosh"/>
          <w:sz w:val="28"/>
        </w:rPr>
        <w:t xml:space="preserve"> </w:t>
      </w:r>
      <w:proofErr w:type="spellStart"/>
      <w:r w:rsidRPr="00BD576A">
        <w:rPr>
          <w:rFonts w:ascii="Nikosh" w:hAnsi="Nikosh" w:cs="Nikosh"/>
          <w:sz w:val="28"/>
        </w:rPr>
        <w:t>পদস্থ</w:t>
      </w:r>
      <w:proofErr w:type="spellEnd"/>
      <w:r w:rsidRPr="00BD576A">
        <w:rPr>
          <w:rFonts w:ascii="Nikosh" w:hAnsi="Nikosh" w:cs="Nikosh"/>
          <w:sz w:val="28"/>
        </w:rPr>
        <w:t xml:space="preserve"> </w:t>
      </w:r>
      <w:proofErr w:type="spellStart"/>
      <w:r w:rsidRPr="00BD576A">
        <w:rPr>
          <w:rFonts w:ascii="Nikosh" w:hAnsi="Nikosh" w:cs="Nikosh"/>
          <w:sz w:val="28"/>
        </w:rPr>
        <w:t>কর্মকর্তা</w:t>
      </w:r>
      <w:r>
        <w:rPr>
          <w:rFonts w:ascii="Nikosh" w:hAnsi="Nikosh" w:cs="Nikosh"/>
          <w:sz w:val="28"/>
        </w:rPr>
        <w:t>রা</w:t>
      </w:r>
      <w:proofErr w:type="spellEnd"/>
      <w:r w:rsidRPr="00BD576A">
        <w:rPr>
          <w:rFonts w:ascii="Nikosh" w:hAnsi="Nikosh" w:cs="Nikosh"/>
          <w:sz w:val="28"/>
        </w:rPr>
        <w:t xml:space="preserve"> </w:t>
      </w:r>
      <w:proofErr w:type="spellStart"/>
      <w:r w:rsidRPr="00BD576A">
        <w:rPr>
          <w:rFonts w:ascii="Nikosh" w:hAnsi="Nikosh" w:cs="Nikosh"/>
          <w:sz w:val="28"/>
        </w:rPr>
        <w:t>উপস্থিত</w:t>
      </w:r>
      <w:proofErr w:type="spellEnd"/>
      <w:r w:rsidRPr="00BD576A">
        <w:rPr>
          <w:rFonts w:ascii="Nikosh" w:hAnsi="Nikosh" w:cs="Nikosh"/>
          <w:sz w:val="28"/>
        </w:rPr>
        <w:t xml:space="preserve"> </w:t>
      </w:r>
      <w:proofErr w:type="spellStart"/>
      <w:r w:rsidRPr="00BD576A">
        <w:rPr>
          <w:rFonts w:ascii="Nikosh" w:hAnsi="Nikosh" w:cs="Nikosh"/>
          <w:sz w:val="28"/>
        </w:rPr>
        <w:t>ছিলেন</w:t>
      </w:r>
      <w:proofErr w:type="spellEnd"/>
      <w:r w:rsidRPr="00BD576A">
        <w:rPr>
          <w:rFonts w:ascii="Nikosh" w:hAnsi="Nikosh" w:cs="Nikosh"/>
          <w:sz w:val="28"/>
        </w:rPr>
        <w:t>।</w:t>
      </w:r>
    </w:p>
    <w:p w:rsidR="00FC1945" w:rsidRDefault="00FC1945" w:rsidP="00FC1945">
      <w:pPr>
        <w:pStyle w:val="NoSpacing"/>
        <w:rPr>
          <w:rFonts w:ascii="Nikosh" w:hAnsi="Nikosh" w:cs="Nikosh"/>
          <w:sz w:val="28"/>
        </w:rPr>
      </w:pPr>
    </w:p>
    <w:p w:rsidR="00FC1945" w:rsidRDefault="00FC1945" w:rsidP="00FC1945">
      <w:pPr>
        <w:pStyle w:val="NoSpacing"/>
        <w:jc w:val="center"/>
        <w:rPr>
          <w:rFonts w:ascii="Nikosh" w:hAnsi="Nikosh" w:cs="Nikosh"/>
          <w:sz w:val="28"/>
        </w:rPr>
      </w:pPr>
      <w:r>
        <w:rPr>
          <w:rFonts w:ascii="Nikosh" w:hAnsi="Nikosh" w:cs="Nikosh"/>
          <w:sz w:val="28"/>
        </w:rPr>
        <w:t>#</w:t>
      </w:r>
    </w:p>
    <w:p w:rsidR="00FC1945" w:rsidRDefault="00FC1945" w:rsidP="00FC1945">
      <w:pPr>
        <w:pStyle w:val="NoSpacing"/>
        <w:jc w:val="center"/>
        <w:rPr>
          <w:rFonts w:ascii="Nikosh" w:hAnsi="Nikosh" w:cs="Nikosh"/>
          <w:sz w:val="28"/>
        </w:rPr>
      </w:pPr>
    </w:p>
    <w:p w:rsidR="00FC1945" w:rsidRPr="00BD576A" w:rsidRDefault="00FC1945" w:rsidP="00FC1945">
      <w:pPr>
        <w:pStyle w:val="NoSpacing"/>
        <w:rPr>
          <w:rFonts w:ascii="Nikosh" w:hAnsi="Nikosh" w:cs="Nikosh"/>
          <w:sz w:val="28"/>
        </w:rPr>
      </w:pPr>
      <w:proofErr w:type="spellStart"/>
      <w:r>
        <w:rPr>
          <w:rFonts w:ascii="Nikosh" w:hAnsi="Nikosh" w:cs="Nikosh"/>
          <w:sz w:val="28"/>
        </w:rPr>
        <w:t>শেফায়েত</w:t>
      </w:r>
      <w:proofErr w:type="spellEnd"/>
      <w:r>
        <w:rPr>
          <w:rFonts w:ascii="Nikosh" w:hAnsi="Nikosh" w:cs="Nikosh"/>
          <w:sz w:val="28"/>
        </w:rPr>
        <w:t>/</w:t>
      </w:r>
      <w:proofErr w:type="spellStart"/>
      <w:r>
        <w:rPr>
          <w:rFonts w:ascii="Nikosh" w:hAnsi="Nikosh" w:cs="Nikosh"/>
          <w:sz w:val="28"/>
        </w:rPr>
        <w:t>মাহমুদ</w:t>
      </w:r>
      <w:proofErr w:type="spellEnd"/>
      <w:r>
        <w:rPr>
          <w:rFonts w:ascii="Nikosh" w:hAnsi="Nikosh" w:cs="Nikosh"/>
          <w:sz w:val="28"/>
        </w:rPr>
        <w:t>/</w:t>
      </w:r>
      <w:proofErr w:type="spellStart"/>
      <w:r>
        <w:rPr>
          <w:rFonts w:ascii="Nikosh" w:hAnsi="Nikosh" w:cs="Nikosh"/>
          <w:sz w:val="28"/>
        </w:rPr>
        <w:t>সঞ্জীব</w:t>
      </w:r>
      <w:proofErr w:type="spellEnd"/>
      <w:r>
        <w:rPr>
          <w:rFonts w:ascii="Nikosh" w:hAnsi="Nikosh" w:cs="Nikosh"/>
          <w:sz w:val="28"/>
        </w:rPr>
        <w:t>/</w:t>
      </w:r>
      <w:proofErr w:type="spellStart"/>
      <w:r>
        <w:rPr>
          <w:rFonts w:ascii="Nikosh" w:hAnsi="Nikosh" w:cs="Nikosh"/>
          <w:sz w:val="28"/>
        </w:rPr>
        <w:t>রেজাউল</w:t>
      </w:r>
      <w:proofErr w:type="spellEnd"/>
      <w:r>
        <w:rPr>
          <w:rFonts w:ascii="Nikosh" w:hAnsi="Nikosh" w:cs="Nikosh"/>
          <w:sz w:val="28"/>
        </w:rPr>
        <w:t xml:space="preserve">/২০১৯/২১২০ </w:t>
      </w:r>
      <w:proofErr w:type="spellStart"/>
      <w:r>
        <w:rPr>
          <w:rFonts w:ascii="Nikosh" w:hAnsi="Nikosh" w:cs="Nikosh"/>
          <w:sz w:val="28"/>
        </w:rPr>
        <w:t>ঘণ্টা</w:t>
      </w:r>
      <w:proofErr w:type="spellEnd"/>
    </w:p>
    <w:p w:rsidR="00FC1945" w:rsidRDefault="00FC194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E87FEF" w:rsidRPr="00E87FEF" w:rsidRDefault="00E87FEF" w:rsidP="00E87FEF">
      <w:pPr>
        <w:spacing w:after="200" w:line="276" w:lineRule="auto"/>
        <w:jc w:val="left"/>
        <w:rPr>
          <w:rFonts w:ascii="Nikosh" w:eastAsia="Nikosh" w:hAnsi="Nikosh" w:cs="Nikosh"/>
          <w:sz w:val="28"/>
          <w:szCs w:val="28"/>
        </w:rPr>
      </w:pPr>
      <w:r w:rsidRPr="00E87FEF">
        <w:rPr>
          <w:rFonts w:ascii="Nikosh" w:eastAsia="Nikosh" w:hAnsi="Nikosh" w:cs="Nikosh"/>
          <w:sz w:val="28"/>
          <w:szCs w:val="28"/>
          <w:cs/>
          <w:lang w:bidi="bn-IN"/>
        </w:rPr>
        <w:lastRenderedPageBreak/>
        <w:t>তথ্যবিবরণী                                                                                         নম্বর : ৪২১৯</w:t>
      </w:r>
    </w:p>
    <w:p w:rsidR="00E87FEF" w:rsidRPr="0018267F" w:rsidRDefault="00E87FEF" w:rsidP="0071449C">
      <w:pPr>
        <w:jc w:val="center"/>
        <w:rPr>
          <w:rFonts w:ascii="Nikosh" w:eastAsia="Nikosh" w:hAnsi="Nikosh" w:cs="Nikosh"/>
          <w:b/>
          <w:bCs/>
          <w:sz w:val="30"/>
          <w:szCs w:val="30"/>
        </w:rPr>
      </w:pPr>
      <w:r w:rsidRPr="0018267F">
        <w:rPr>
          <w:rFonts w:ascii="Nikosh" w:eastAsia="Nikosh" w:hAnsi="Nikosh" w:cs="Nikosh"/>
          <w:b/>
          <w:bCs/>
          <w:sz w:val="30"/>
          <w:szCs w:val="30"/>
          <w:cs/>
          <w:lang w:bidi="bn-IN"/>
        </w:rPr>
        <w:t>নতুন প্রজন্মকে পৃথিবীর সেরা হিসেবে গড়ে তোলা হবে</w:t>
      </w:r>
    </w:p>
    <w:p w:rsidR="00E87FEF" w:rsidRPr="0018267F" w:rsidRDefault="0071449C" w:rsidP="0071449C">
      <w:pPr>
        <w:jc w:val="center"/>
        <w:rPr>
          <w:rFonts w:ascii="Nikosh" w:eastAsia="Nikosh" w:hAnsi="Nikosh" w:cs="Nikosh"/>
          <w:b/>
          <w:bCs/>
          <w:sz w:val="30"/>
          <w:szCs w:val="30"/>
        </w:rPr>
      </w:pPr>
      <w:r w:rsidRPr="0018267F">
        <w:rPr>
          <w:rFonts w:ascii="Nikosh" w:eastAsia="Nikosh" w:hAnsi="Nikosh" w:cs="Nikosh"/>
          <w:b/>
          <w:bCs/>
          <w:sz w:val="30"/>
          <w:szCs w:val="30"/>
        </w:rPr>
        <w:t xml:space="preserve">                                         </w:t>
      </w:r>
      <w:r w:rsidR="00E87FEF" w:rsidRPr="0018267F">
        <w:rPr>
          <w:rFonts w:ascii="Nikosh" w:eastAsia="Nikosh" w:hAnsi="Nikosh" w:cs="Nikosh"/>
          <w:b/>
          <w:bCs/>
          <w:sz w:val="30"/>
          <w:szCs w:val="30"/>
        </w:rPr>
        <w:t xml:space="preserve">--- </w:t>
      </w:r>
      <w:r w:rsidR="00E87FEF" w:rsidRPr="0018267F">
        <w:rPr>
          <w:rFonts w:ascii="Nikosh" w:eastAsia="Nikosh" w:hAnsi="Nikosh" w:cs="Nikosh"/>
          <w:b/>
          <w:bCs/>
          <w:sz w:val="30"/>
          <w:szCs w:val="30"/>
          <w:cs/>
          <w:lang w:bidi="bn-IN"/>
        </w:rPr>
        <w:t>মোস্তাফা জব্বার</w:t>
      </w:r>
    </w:p>
    <w:p w:rsidR="00E87FEF" w:rsidRPr="0018267F" w:rsidRDefault="00E87FEF" w:rsidP="00E87FEF">
      <w:pPr>
        <w:spacing w:after="200" w:line="276" w:lineRule="auto"/>
        <w:jc w:val="left"/>
        <w:rPr>
          <w:rFonts w:ascii="Nikosh" w:eastAsia="Nikosh" w:hAnsi="Nikosh" w:cs="Nikosh"/>
          <w:sz w:val="4"/>
          <w:szCs w:val="4"/>
        </w:rPr>
      </w:pP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cs/>
          <w:lang w:bidi="bn-IN"/>
        </w:rPr>
        <w:t>ঢাকা</w:t>
      </w:r>
      <w:r w:rsidRPr="00E87FEF">
        <w:rPr>
          <w:rFonts w:ascii="Nikosh" w:eastAsia="Nikosh" w:hAnsi="Nikosh" w:cs="Nikosh"/>
          <w:sz w:val="28"/>
          <w:szCs w:val="28"/>
        </w:rPr>
        <w:t xml:space="preserve">, </w:t>
      </w:r>
      <w:r w:rsidRPr="00E87FEF">
        <w:rPr>
          <w:rFonts w:ascii="Nikosh" w:eastAsia="Nikosh" w:hAnsi="Nikosh" w:cs="Nikosh"/>
          <w:sz w:val="28"/>
          <w:szCs w:val="28"/>
          <w:cs/>
          <w:lang w:bidi="bn-IN"/>
        </w:rPr>
        <w:t>২১ কার্তিক (৬ নভেম্বর) :</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ab/>
      </w:r>
      <w:r w:rsidRPr="00E87FEF">
        <w:rPr>
          <w:rFonts w:ascii="Nikosh" w:eastAsia="Nikosh" w:hAnsi="Nikosh" w:cs="Nikosh"/>
          <w:sz w:val="28"/>
          <w:szCs w:val="28"/>
          <w:cs/>
          <w:lang w:bidi="bn-IN"/>
        </w:rPr>
        <w:t>ডাক ও টেলিযোগাযোগ মন্ত্রী মোস্তাফা জব্বার বলেছেন</w:t>
      </w:r>
      <w:r w:rsidRPr="00E87FEF">
        <w:rPr>
          <w:rFonts w:ascii="Nikosh" w:eastAsia="Nikosh" w:hAnsi="Nikosh" w:cs="Nikosh"/>
          <w:sz w:val="28"/>
          <w:szCs w:val="28"/>
        </w:rPr>
        <w:t xml:space="preserve">, </w:t>
      </w:r>
      <w:r w:rsidRPr="00E87FEF">
        <w:rPr>
          <w:rFonts w:ascii="Nikosh" w:eastAsia="Nikosh" w:hAnsi="Nikosh" w:cs="Nikosh"/>
          <w:sz w:val="28"/>
          <w:szCs w:val="28"/>
          <w:cs/>
          <w:lang w:bidi="bn-IN"/>
        </w:rPr>
        <w:t>ডিজিটাল শিল্প বিপ্লবের চ্যালেঞ্জ মোকাবিলায় শিক্ষার্থীদের কেবল পাঠ্যপুস্তকের শিক্ষায় সীমাবদ্ধ থাকলে চলবে না। সভ্যতার বর্তমান জ্ঞানভান্ডার ইন্টারনেট থেকে জ্ঞান আহরণ করতে হবে। সরকার নতুন প্রজন্মকে পৃথিবীর সেরা হিসেবে গড়ে তুলতে বিস্তারিত কর্মসূচি গ্রহণ ও বাস্তবায়ন করছে বলে তিনি উল্লেখ করেন।</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ab/>
      </w:r>
      <w:r w:rsidRPr="00E87FEF">
        <w:rPr>
          <w:rFonts w:ascii="Nikosh" w:eastAsia="Nikosh" w:hAnsi="Nikosh" w:cs="Nikosh"/>
          <w:sz w:val="28"/>
          <w:szCs w:val="28"/>
          <w:cs/>
          <w:lang w:bidi="bn-IN"/>
        </w:rPr>
        <w:t>মন্ত্রী আজ ঢাকায় মহাখালীতে টিএন্ডটি মহিলা কলেজের একাদশ ও অনার্স প্রথম বর্ষের নবাগত শিক্ষার্থীদের বরণ এবং কলেজের নতুন অডিটোরিয়াম উদ্বোধন উপলক্ষে আয়োজিত অনুষ্ঠানে প্রধান অতিথির বক্তৃতায় এসব কথা বলেন।</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ab/>
      </w:r>
      <w:r w:rsidRPr="00E87FEF">
        <w:rPr>
          <w:rFonts w:ascii="Nikosh" w:eastAsia="Nikosh" w:hAnsi="Nikosh" w:cs="Nikosh"/>
          <w:sz w:val="28"/>
          <w:szCs w:val="28"/>
          <w:cs/>
          <w:lang w:bidi="bn-IN"/>
        </w:rPr>
        <w:t>ডাক ও টেলিযোগাযোগ সচিব অশোক কুমার বিশ্বাসের সভাপতিত্বে অনুষ্ঠানে আকবর হোসেন পাঠান (ফারুক) এমপি</w:t>
      </w:r>
      <w:r w:rsidRPr="00E87FEF">
        <w:rPr>
          <w:rFonts w:ascii="Nikosh" w:eastAsia="Nikosh" w:hAnsi="Nikosh" w:cs="Nikosh"/>
          <w:sz w:val="28"/>
          <w:szCs w:val="28"/>
        </w:rPr>
        <w:t xml:space="preserve">, </w:t>
      </w:r>
      <w:r w:rsidRPr="00E87FEF">
        <w:rPr>
          <w:rFonts w:ascii="Nikosh" w:eastAsia="Nikosh" w:hAnsi="Nikosh" w:cs="Nikosh"/>
          <w:sz w:val="28"/>
          <w:szCs w:val="28"/>
          <w:cs/>
          <w:lang w:bidi="bn-IN"/>
        </w:rPr>
        <w:t>কলেজের অধ্যক্ষ মহসীন হোসেন</w:t>
      </w:r>
      <w:r w:rsidRPr="00E87FEF">
        <w:rPr>
          <w:rFonts w:ascii="Nikosh" w:eastAsia="Nikosh" w:hAnsi="Nikosh" w:cs="Nikosh"/>
          <w:sz w:val="28"/>
          <w:szCs w:val="28"/>
        </w:rPr>
        <w:t xml:space="preserve">, </w:t>
      </w:r>
      <w:r w:rsidRPr="00E87FEF">
        <w:rPr>
          <w:rFonts w:ascii="Nikosh" w:eastAsia="Nikosh" w:hAnsi="Nikosh" w:cs="Nikosh"/>
          <w:sz w:val="28"/>
          <w:szCs w:val="28"/>
          <w:cs/>
          <w:lang w:bidi="bn-IN"/>
        </w:rPr>
        <w:t>স্থানীয় কাউন্সেলের মোঃ নাসির উদ্দিন এবং কলেজ পরিচালনা পর্ষদের সদস্য প্রকৌশলী আবু তালেব বক্তৃতা করেন।</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 xml:space="preserve"> </w:t>
      </w:r>
      <w:r w:rsidRPr="00E87FEF">
        <w:rPr>
          <w:rFonts w:ascii="Nikosh" w:eastAsia="Nikosh" w:hAnsi="Nikosh" w:cs="Nikosh"/>
          <w:sz w:val="28"/>
          <w:szCs w:val="28"/>
        </w:rPr>
        <w:tab/>
      </w:r>
      <w:r w:rsidRPr="00E87FEF">
        <w:rPr>
          <w:rFonts w:ascii="Nikosh" w:eastAsia="Nikosh" w:hAnsi="Nikosh" w:cs="Nikosh"/>
          <w:sz w:val="28"/>
          <w:szCs w:val="28"/>
          <w:cs/>
          <w:lang w:bidi="bn-IN"/>
        </w:rPr>
        <w:t>ডাক ও  টেলিযোগাযোগ মন্ত্রী নারী  শিক্ষা বিস্তারে  প্রধানমন্ত্রী শেখ হাসিনা গৃহীত বিভিন্ন কর্মসূচি  তুলে ধরে বলেন</w:t>
      </w:r>
      <w:r w:rsidRPr="00E87FEF">
        <w:rPr>
          <w:rFonts w:ascii="Nikosh" w:eastAsia="Nikosh" w:hAnsi="Nikosh" w:cs="Nikosh"/>
          <w:sz w:val="28"/>
          <w:szCs w:val="28"/>
        </w:rPr>
        <w:t xml:space="preserve">, </w:t>
      </w:r>
      <w:r w:rsidRPr="00E87FEF">
        <w:rPr>
          <w:rFonts w:ascii="Nikosh" w:eastAsia="Nikosh" w:hAnsi="Nikosh" w:cs="Nikosh"/>
          <w:sz w:val="28"/>
          <w:szCs w:val="28"/>
          <w:cs/>
          <w:lang w:bidi="bn-IN"/>
        </w:rPr>
        <w:t>নারীর ক্ষমতায়নে সরকারের  যুগান্তকারী বিভিন্ন কর্মসূচির সফল বাস্তবায়নে বাংলাদেশ আজ পৃথিবীর রোল মডেল। দেশের মোট শিক্ষার্থীর ৫৩ শতাংশ নারী। মন্ত্রী ২০৪১ সালের মধ্যে  মেধাভিত্তিক সমাজ প্রতিষ্ঠার মাধ্যমে  উন্নত বাংলাদেশ নির্মাণে প্রধানমন্ত্রী শেখ হাসিনার রূপকল্প বাস্তবায়ন বেগবান করতে প্রচলিত শিক্ষা ব্যবস্থার পরিবর্তে প্রাথমিক স্তর থেকে ডিজিটাল শিক্ষা ব্যবস্থা প্রবর্তনের প্রয়োজনীয়তার ওপর গুরুত্বারোপ করেন।</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ab/>
      </w:r>
      <w:r w:rsidRPr="00E87FEF">
        <w:rPr>
          <w:rFonts w:ascii="Nikosh" w:eastAsia="Nikosh" w:hAnsi="Nikosh" w:cs="Nikosh"/>
          <w:sz w:val="28"/>
          <w:szCs w:val="28"/>
          <w:cs/>
          <w:lang w:bidi="bn-IN"/>
        </w:rPr>
        <w:t>অনুষ্ঠানে মন্ত্রী টিএন্ডটি মহিলা কলেজে ফ্রি ওয়াই ফাই জোন প্রতিষ্ঠার ঘোষণা দেন।</w:t>
      </w:r>
    </w:p>
    <w:p w:rsidR="00E87FEF" w:rsidRPr="00E87FEF" w:rsidRDefault="00E87FEF" w:rsidP="0071449C">
      <w:pPr>
        <w:spacing w:after="240" w:line="276" w:lineRule="auto"/>
        <w:rPr>
          <w:rFonts w:ascii="Nikosh" w:eastAsia="Nikosh" w:hAnsi="Nikosh" w:cs="Nikosh"/>
          <w:sz w:val="28"/>
          <w:szCs w:val="28"/>
        </w:rPr>
      </w:pPr>
      <w:r w:rsidRPr="00E87FEF">
        <w:rPr>
          <w:rFonts w:ascii="Nikosh" w:eastAsia="Nikosh" w:hAnsi="Nikosh" w:cs="Nikosh"/>
          <w:sz w:val="28"/>
          <w:szCs w:val="28"/>
        </w:rPr>
        <w:tab/>
      </w:r>
      <w:r w:rsidRPr="00E87FEF">
        <w:rPr>
          <w:rFonts w:ascii="Nikosh" w:eastAsia="Nikosh" w:hAnsi="Nikosh" w:cs="Nikosh"/>
          <w:sz w:val="28"/>
          <w:szCs w:val="28"/>
          <w:cs/>
          <w:lang w:bidi="bn-IN"/>
        </w:rPr>
        <w:t>পরে মন্ত্রী কলেজের অডিটোরিয়াম ভবন উদ্বোধন করেন এবং টিএন্ডটি বালিকা উচ্চ বিদ্যালয় পরিদর্শন করেন। ডাক ও টেলিযোগাযোগ সচিব অশোক কুমার বিশ্বাস এবং স্থানীয় সংসদ সদস্য আকবর হোসেন পাঠান এ সময়  উপস্থিত  ছিলেন।</w:t>
      </w:r>
    </w:p>
    <w:p w:rsidR="00E87FEF" w:rsidRPr="00E87FEF" w:rsidRDefault="00E87FEF" w:rsidP="0071449C">
      <w:pPr>
        <w:spacing w:after="200" w:line="276" w:lineRule="auto"/>
        <w:jc w:val="center"/>
        <w:rPr>
          <w:rFonts w:ascii="Nikosh" w:eastAsia="Nikosh" w:hAnsi="Nikosh" w:cs="Nikosh"/>
          <w:sz w:val="28"/>
          <w:szCs w:val="28"/>
        </w:rPr>
      </w:pPr>
      <w:r w:rsidRPr="00E87FEF">
        <w:rPr>
          <w:rFonts w:ascii="Nikosh" w:eastAsia="Nikosh" w:hAnsi="Nikosh" w:cs="Nikosh"/>
          <w:sz w:val="28"/>
          <w:szCs w:val="28"/>
        </w:rPr>
        <w:t>#</w:t>
      </w:r>
    </w:p>
    <w:p w:rsidR="00E87FEF" w:rsidRDefault="00E87FEF" w:rsidP="00E87FEF">
      <w:pPr>
        <w:spacing w:after="200" w:line="276" w:lineRule="auto"/>
        <w:jc w:val="left"/>
        <w:rPr>
          <w:rFonts w:ascii="Nikosh" w:eastAsia="Nikosh" w:hAnsi="Nikosh" w:cs="Nikosh"/>
          <w:sz w:val="28"/>
          <w:szCs w:val="28"/>
          <w:lang w:bidi="bn-IN"/>
        </w:rPr>
      </w:pPr>
      <w:r w:rsidRPr="00E87FEF">
        <w:rPr>
          <w:rFonts w:ascii="Nikosh" w:eastAsia="Nikosh" w:hAnsi="Nikosh" w:cs="Nikosh"/>
          <w:sz w:val="28"/>
          <w:szCs w:val="28"/>
          <w:cs/>
          <w:lang w:bidi="bn-IN"/>
        </w:rPr>
        <w:t>শেফায়েত/মাহমুদ/সঞ্জীব/জয়নুল/২০১৯/২১২০ঘণ্টা</w:t>
      </w:r>
      <w:r>
        <w:rPr>
          <w:rFonts w:ascii="Nikosh" w:eastAsia="Nikosh" w:hAnsi="Nikosh" w:cs="Nikosh"/>
          <w:sz w:val="28"/>
          <w:szCs w:val="28"/>
          <w:lang w:bidi="bn-IN"/>
        </w:rPr>
        <w:br w:type="page"/>
      </w:r>
    </w:p>
    <w:p w:rsidR="00492395" w:rsidRPr="00492395" w:rsidRDefault="00492395" w:rsidP="00492395">
      <w:pPr>
        <w:spacing w:after="200" w:line="276" w:lineRule="auto"/>
        <w:jc w:val="left"/>
        <w:rPr>
          <w:rFonts w:ascii="Nikosh" w:eastAsia="Nikosh" w:hAnsi="Nikosh" w:cs="Nikosh"/>
          <w:sz w:val="28"/>
          <w:szCs w:val="28"/>
        </w:rPr>
      </w:pPr>
      <w:r w:rsidRPr="00492395">
        <w:rPr>
          <w:rFonts w:ascii="Nikosh" w:eastAsia="Nikosh" w:hAnsi="Nikosh" w:cs="Nikosh"/>
          <w:sz w:val="28"/>
          <w:szCs w:val="28"/>
          <w:cs/>
          <w:lang w:bidi="bn-IN"/>
        </w:rPr>
        <w:lastRenderedPageBreak/>
        <w:t>তথ্যবিবরণী                                                                                         নম্বর : ৪২১৮</w:t>
      </w:r>
    </w:p>
    <w:p w:rsidR="00492395" w:rsidRPr="00492395" w:rsidRDefault="00492395" w:rsidP="00492395">
      <w:pPr>
        <w:spacing w:after="200" w:line="276" w:lineRule="auto"/>
        <w:jc w:val="left"/>
        <w:rPr>
          <w:rFonts w:ascii="Nikosh" w:eastAsia="Nikosh" w:hAnsi="Nikosh" w:cs="Nikosh"/>
          <w:sz w:val="6"/>
          <w:szCs w:val="6"/>
        </w:rPr>
      </w:pPr>
    </w:p>
    <w:p w:rsidR="00492395" w:rsidRPr="00492395" w:rsidRDefault="00492395" w:rsidP="00492395">
      <w:pPr>
        <w:jc w:val="center"/>
        <w:rPr>
          <w:rFonts w:ascii="Nikosh" w:eastAsia="Nikosh" w:hAnsi="Nikosh" w:cs="Nikosh"/>
          <w:b/>
          <w:bCs/>
          <w:sz w:val="28"/>
          <w:szCs w:val="28"/>
        </w:rPr>
      </w:pPr>
      <w:r w:rsidRPr="00492395">
        <w:rPr>
          <w:rFonts w:ascii="Nikosh" w:eastAsia="Nikosh" w:hAnsi="Nikosh" w:cs="Nikosh"/>
          <w:b/>
          <w:bCs/>
          <w:sz w:val="28"/>
          <w:szCs w:val="28"/>
          <w:cs/>
          <w:lang w:bidi="bn-IN"/>
        </w:rPr>
        <w:t>টেলিযোগাযোগ মন্ত্রীর সাথে হুয়াওয়ের সিনিয়র ভাইস প্রেসিডেন্টের বৈঠক</w:t>
      </w:r>
    </w:p>
    <w:p w:rsidR="00492395" w:rsidRPr="00492395" w:rsidRDefault="00492395" w:rsidP="00492395">
      <w:pPr>
        <w:jc w:val="center"/>
        <w:rPr>
          <w:rFonts w:ascii="Nikosh" w:eastAsia="Nikosh" w:hAnsi="Nikosh" w:cs="Nikosh"/>
          <w:b/>
          <w:bCs/>
          <w:sz w:val="28"/>
          <w:szCs w:val="28"/>
        </w:rPr>
      </w:pPr>
      <w:r w:rsidRPr="00492395">
        <w:rPr>
          <w:rFonts w:ascii="Nikosh" w:eastAsia="Nikosh" w:hAnsi="Nikosh" w:cs="Nikosh"/>
          <w:b/>
          <w:bCs/>
          <w:sz w:val="28"/>
          <w:szCs w:val="28"/>
          <w:cs/>
          <w:lang w:bidi="bn-IN"/>
        </w:rPr>
        <w:t>বাংলাদেশে ফাইভ-জি প্রযুক্তি বাস্তবায়নে সহায়তা করতে হুয়াওয়ের আগ্রহ</w:t>
      </w:r>
    </w:p>
    <w:p w:rsidR="00492395" w:rsidRPr="00492395" w:rsidRDefault="00492395" w:rsidP="00492395">
      <w:pPr>
        <w:spacing w:after="200" w:line="276" w:lineRule="auto"/>
        <w:jc w:val="left"/>
        <w:rPr>
          <w:rFonts w:ascii="Nikosh" w:eastAsia="Nikosh" w:hAnsi="Nikosh" w:cs="Nikosh"/>
          <w:sz w:val="28"/>
          <w:szCs w:val="28"/>
        </w:rPr>
      </w:pP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cs/>
          <w:lang w:bidi="bn-IN"/>
        </w:rPr>
        <w:t>ঢাকা</w:t>
      </w:r>
      <w:r w:rsidRPr="00492395">
        <w:rPr>
          <w:rFonts w:ascii="Nikosh" w:eastAsia="Nikosh" w:hAnsi="Nikosh" w:cs="Nikosh"/>
          <w:sz w:val="28"/>
          <w:szCs w:val="28"/>
        </w:rPr>
        <w:t xml:space="preserve">, </w:t>
      </w:r>
      <w:r w:rsidRPr="00492395">
        <w:rPr>
          <w:rFonts w:ascii="Nikosh" w:eastAsia="Nikosh" w:hAnsi="Nikosh" w:cs="Nikosh"/>
          <w:sz w:val="28"/>
          <w:szCs w:val="28"/>
          <w:cs/>
          <w:lang w:bidi="bn-IN"/>
        </w:rPr>
        <w:t>২১ কার্তিক (৬ নভেম্বর) :</w:t>
      </w: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rPr>
        <w:tab/>
      </w:r>
      <w:r w:rsidRPr="00492395">
        <w:rPr>
          <w:rFonts w:ascii="Nikosh" w:eastAsia="Nikosh" w:hAnsi="Nikosh" w:cs="Nikosh"/>
          <w:sz w:val="28"/>
          <w:szCs w:val="28"/>
          <w:cs/>
          <w:lang w:bidi="bn-IN"/>
        </w:rPr>
        <w:t>আন্তর্জাতিক প্রযুক্তি প্রতিষ্ঠান হুয়াওয়ে ২০২৩ সালের মধ্যে বাংলাদেশের ফাইভ-জি প্রযুক্তি সেবা  চালু করতে  সরকারের পরিকল্পনা বাস্তবায়নে কারিগরি সহায়তা প্রদানের জন্য আগ্রহ প্রকাশ করেছে।</w:t>
      </w: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rPr>
        <w:tab/>
      </w:r>
      <w:r w:rsidRPr="00492395">
        <w:rPr>
          <w:rFonts w:ascii="Nikosh" w:eastAsia="Nikosh" w:hAnsi="Nikosh" w:cs="Nikosh"/>
          <w:sz w:val="28"/>
          <w:szCs w:val="28"/>
          <w:cs/>
          <w:lang w:bidi="bn-IN"/>
        </w:rPr>
        <w:t>ডাক ও টেলিযোগাযোগ মন্ত্রী মোস্তাফা জব্বারের সাথে আজ ঢাকায় বাংলাদেশ সচিবালয়ে তাঁর দপ্তরে হুয়াওয়ে টেকনোলজি কোম্পানির সিনিয়র ভাইস প্রেসিডেন্ট ব্রুস লাই (ইৎঁপব খর) সাক্ষাৎ করে তার প্রতিষ্ঠানের সহায়তা প্রদানের এই আগ্রহ ব্যক্ত করেন।</w:t>
      </w: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rPr>
        <w:tab/>
      </w:r>
      <w:r w:rsidRPr="00492395">
        <w:rPr>
          <w:rFonts w:ascii="Nikosh" w:eastAsia="Nikosh" w:hAnsi="Nikosh" w:cs="Nikosh"/>
          <w:sz w:val="28"/>
          <w:szCs w:val="28"/>
          <w:cs/>
          <w:lang w:bidi="bn-IN"/>
        </w:rPr>
        <w:t>সাক্ষাৎকালে তারা ফাইভ-জি প্রযুক্তির কারিগরি বিভিন্ন বিষয় বিশেষ করে অবকাঠামো উন্নয়ন-সহ  প্রযুক্তির বৈশ্বিক চ্যালেঞ্জ ও সম্ভাবনা সংক্রান্ত কারিগরি ও কৌশলগত বিষয় নিয়ে মতবিনিময় করেন।</w:t>
      </w: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rPr>
        <w:tab/>
      </w:r>
      <w:r w:rsidRPr="00492395">
        <w:rPr>
          <w:rFonts w:ascii="Nikosh" w:eastAsia="Nikosh" w:hAnsi="Nikosh" w:cs="Nikosh"/>
          <w:sz w:val="28"/>
          <w:szCs w:val="28"/>
          <w:cs/>
          <w:lang w:bidi="bn-IN"/>
        </w:rPr>
        <w:t>টেলিযোগাযোগ মন্ত্রী বলেন</w:t>
      </w:r>
      <w:r w:rsidRPr="00492395">
        <w:rPr>
          <w:rFonts w:ascii="Nikosh" w:eastAsia="Nikosh" w:hAnsi="Nikosh" w:cs="Nikosh"/>
          <w:sz w:val="28"/>
          <w:szCs w:val="28"/>
        </w:rPr>
        <w:t xml:space="preserve">, </w:t>
      </w:r>
      <w:r w:rsidRPr="00492395">
        <w:rPr>
          <w:rFonts w:ascii="Nikosh" w:eastAsia="Nikosh" w:hAnsi="Nikosh" w:cs="Nikosh"/>
          <w:sz w:val="28"/>
          <w:szCs w:val="28"/>
          <w:cs/>
          <w:lang w:bidi="bn-IN"/>
        </w:rPr>
        <w:t>প্রযু্িক্তর বৈশ্বিক চ্যালেঞ্জ মোকাবিলায় ফাইভ-জি চালু করতে তরঙ্গ ব্যবস্থাপনা-সহ পথ-নকশা তৈরি করছে। ডিজিটাল শিল্প বিপ্লবের জন্য ফাইভ-জি প্রযুক্তি দুনিয়ায় একটি অভাবনীয় উদ্ভাবন উল্লেখ করে তিনি বলেন</w:t>
      </w:r>
      <w:r w:rsidRPr="00492395">
        <w:rPr>
          <w:rFonts w:ascii="Nikosh" w:eastAsia="Nikosh" w:hAnsi="Nikosh" w:cs="Nikosh"/>
          <w:sz w:val="28"/>
          <w:szCs w:val="28"/>
        </w:rPr>
        <w:t xml:space="preserve">, </w:t>
      </w:r>
      <w:r w:rsidRPr="00492395">
        <w:rPr>
          <w:rFonts w:ascii="Nikosh" w:eastAsia="Nikosh" w:hAnsi="Nikosh" w:cs="Nikosh"/>
          <w:sz w:val="28"/>
          <w:szCs w:val="28"/>
          <w:cs/>
          <w:lang w:bidi="bn-IN"/>
        </w:rPr>
        <w:t>এ প্রযুক্তি আগামী দিনে পৃথিবীতে নতুন এক সভ্যতার জন্ম দেবে। মন্ত্রী ২০১৮ সালে ফাইভ-জি প্রযুক্তির পরীক্ষা সফলভাবে সম্পন্ন করতে কারিগরি সহযোগিতার জন্য হুয়াওয়েকে ধন্যবাদ জানান।</w:t>
      </w:r>
    </w:p>
    <w:p w:rsidR="00492395" w:rsidRPr="00492395" w:rsidRDefault="00492395" w:rsidP="00492395">
      <w:pPr>
        <w:spacing w:after="240"/>
        <w:rPr>
          <w:rFonts w:ascii="Nikosh" w:eastAsia="Nikosh" w:hAnsi="Nikosh" w:cs="Nikosh"/>
          <w:sz w:val="28"/>
          <w:szCs w:val="28"/>
        </w:rPr>
      </w:pPr>
      <w:r w:rsidRPr="00492395">
        <w:rPr>
          <w:rFonts w:ascii="Nikosh" w:eastAsia="Nikosh" w:hAnsi="Nikosh" w:cs="Nikosh"/>
          <w:sz w:val="28"/>
          <w:szCs w:val="28"/>
        </w:rPr>
        <w:tab/>
      </w:r>
      <w:r w:rsidRPr="00492395">
        <w:rPr>
          <w:rFonts w:ascii="Nikosh" w:eastAsia="Nikosh" w:hAnsi="Nikosh" w:cs="Nikosh"/>
          <w:sz w:val="28"/>
          <w:szCs w:val="28"/>
          <w:cs/>
          <w:lang w:bidi="bn-IN"/>
        </w:rPr>
        <w:t>ব্রুস লাই ডিজিটাল প্রযুক্তি বিশ্বে বাংলাদেশের অগ্রগতিকে একটি মাইলফলক হিসেবে উল্লেখ করেন।</w:t>
      </w:r>
    </w:p>
    <w:p w:rsidR="00492395" w:rsidRPr="00492395" w:rsidRDefault="00492395" w:rsidP="00492395">
      <w:pPr>
        <w:spacing w:after="200" w:line="276" w:lineRule="auto"/>
        <w:jc w:val="center"/>
        <w:rPr>
          <w:rFonts w:ascii="Nikosh" w:eastAsia="Nikosh" w:hAnsi="Nikosh" w:cs="Nikosh"/>
          <w:sz w:val="28"/>
          <w:szCs w:val="28"/>
        </w:rPr>
      </w:pPr>
      <w:r w:rsidRPr="00492395">
        <w:rPr>
          <w:rFonts w:ascii="Nikosh" w:eastAsia="Nikosh" w:hAnsi="Nikosh" w:cs="Nikosh"/>
          <w:sz w:val="28"/>
          <w:szCs w:val="28"/>
        </w:rPr>
        <w:t>#</w:t>
      </w:r>
    </w:p>
    <w:p w:rsidR="00492395" w:rsidRDefault="00492395" w:rsidP="00492395">
      <w:pPr>
        <w:spacing w:after="200" w:line="276" w:lineRule="auto"/>
        <w:jc w:val="left"/>
        <w:rPr>
          <w:rFonts w:ascii="Nikosh" w:eastAsia="Nikosh" w:hAnsi="Nikosh" w:cs="Nikosh"/>
          <w:sz w:val="28"/>
          <w:szCs w:val="28"/>
          <w:cs/>
          <w:lang w:bidi="bn-IN"/>
        </w:rPr>
      </w:pPr>
      <w:r w:rsidRPr="00492395">
        <w:rPr>
          <w:rFonts w:ascii="Nikosh" w:eastAsia="Nikosh" w:hAnsi="Nikosh" w:cs="Nikosh"/>
          <w:sz w:val="28"/>
          <w:szCs w:val="28"/>
          <w:cs/>
          <w:lang w:bidi="bn-IN"/>
        </w:rPr>
        <w:t>শেফায়েত/মাহমুদ/সঞ্জীব/জয়নুল/২০১৯/২১০০ঘণ্টা</w:t>
      </w:r>
      <w:r>
        <w:rPr>
          <w:rFonts w:ascii="Nikosh" w:eastAsia="Nikosh" w:hAnsi="Nikosh" w:cs="Nikosh"/>
          <w:sz w:val="28"/>
          <w:szCs w:val="28"/>
          <w:cs/>
          <w:lang w:bidi="bn-IN"/>
        </w:rPr>
        <w:br w:type="page"/>
      </w:r>
    </w:p>
    <w:p w:rsidR="00620960" w:rsidRDefault="00620960" w:rsidP="00620960">
      <w:pPr>
        <w:rPr>
          <w:rFonts w:ascii="Nikosh" w:eastAsia="Nikosh" w:hAnsi="Nikosh" w:cs="Nikosh"/>
          <w:sz w:val="28"/>
          <w:szCs w:val="28"/>
          <w:lang w:bidi="bn-IN"/>
        </w:rPr>
      </w:pPr>
      <w:r w:rsidRPr="00EB30E5">
        <w:rPr>
          <w:rFonts w:ascii="Nikosh" w:eastAsia="Nikosh" w:hAnsi="Nikosh" w:cs="Nikosh"/>
          <w:sz w:val="28"/>
          <w:szCs w:val="28"/>
          <w:cs/>
          <w:lang w:bidi="bn-IN"/>
        </w:rPr>
        <w:lastRenderedPageBreak/>
        <w:t xml:space="preserve">তথ্যবিবরণী                                                                                      </w:t>
      </w:r>
      <w:r w:rsidRPr="00EB30E5">
        <w:rPr>
          <w:rFonts w:ascii="Nikosh" w:eastAsia="Nikosh" w:hAnsi="Nikosh" w:cs="Nikosh"/>
          <w:sz w:val="28"/>
          <w:szCs w:val="28"/>
          <w:lang w:bidi="bn-IN"/>
        </w:rPr>
        <w:t xml:space="preserve">      </w:t>
      </w:r>
      <w:r w:rsidRPr="00EB30E5">
        <w:rPr>
          <w:rFonts w:ascii="Nikosh" w:eastAsia="Nikosh" w:hAnsi="Nikosh" w:cs="Nikosh"/>
          <w:sz w:val="28"/>
          <w:szCs w:val="28"/>
          <w:cs/>
          <w:lang w:bidi="bn-IN"/>
        </w:rPr>
        <w:t xml:space="preserve">   </w:t>
      </w:r>
      <w:r>
        <w:rPr>
          <w:rFonts w:ascii="Nikosh" w:eastAsia="Nikosh" w:hAnsi="Nikosh" w:cs="Nikosh"/>
          <w:sz w:val="28"/>
          <w:szCs w:val="28"/>
          <w:cs/>
          <w:lang w:bidi="bn-IN"/>
        </w:rPr>
        <w:t xml:space="preserve">       </w:t>
      </w:r>
      <w:r w:rsidRPr="00EB30E5">
        <w:rPr>
          <w:rFonts w:ascii="Nikosh" w:eastAsia="Nikosh" w:hAnsi="Nikosh" w:cs="Nikosh"/>
          <w:sz w:val="28"/>
          <w:szCs w:val="28"/>
          <w:cs/>
          <w:lang w:bidi="bn-IN"/>
        </w:rPr>
        <w:t xml:space="preserve">নম্বর : </w:t>
      </w:r>
      <w:r>
        <w:rPr>
          <w:rFonts w:ascii="Nikosh" w:eastAsia="Nikosh" w:hAnsi="Nikosh" w:cs="Nikosh"/>
          <w:sz w:val="28"/>
          <w:szCs w:val="28"/>
          <w:cs/>
          <w:lang w:bidi="bn-IN"/>
        </w:rPr>
        <w:t>৪২১৭</w:t>
      </w:r>
    </w:p>
    <w:p w:rsidR="00E95C26" w:rsidRPr="00EB30E5" w:rsidRDefault="00E95C26" w:rsidP="00620960">
      <w:pPr>
        <w:rPr>
          <w:rFonts w:ascii="Nikosh" w:eastAsia="Nikosh" w:hAnsi="Nikosh" w:cs="Nikosh"/>
          <w:sz w:val="28"/>
          <w:szCs w:val="28"/>
        </w:rPr>
      </w:pPr>
    </w:p>
    <w:p w:rsidR="00620960" w:rsidRPr="00A31880" w:rsidRDefault="00620960" w:rsidP="00620960">
      <w:pPr>
        <w:jc w:val="center"/>
        <w:rPr>
          <w:rFonts w:ascii="Nikosh" w:eastAsia="Times New Roman" w:hAnsi="Nikosh" w:cs="Nikosh"/>
          <w:b/>
          <w:sz w:val="30"/>
          <w:szCs w:val="28"/>
        </w:rPr>
      </w:pPr>
      <w:r>
        <w:rPr>
          <w:rFonts w:ascii="Nikosh" w:eastAsia="Times New Roman" w:hAnsi="Nikosh" w:cs="Nikosh"/>
          <w:b/>
          <w:bCs/>
          <w:sz w:val="30"/>
          <w:szCs w:val="30"/>
          <w:cs/>
          <w:lang w:bidi="bn-IN"/>
        </w:rPr>
        <w:t>জীববৈচিত্র্য</w:t>
      </w:r>
      <w:r w:rsidRPr="00A31880">
        <w:rPr>
          <w:rFonts w:ascii="Nikosh" w:eastAsia="Times New Roman" w:hAnsi="Nikosh" w:cs="Nikosh"/>
          <w:b/>
          <w:bCs/>
          <w:sz w:val="30"/>
          <w:szCs w:val="30"/>
          <w:cs/>
          <w:lang w:bidi="bn-IN"/>
        </w:rPr>
        <w:t xml:space="preserve"> সংরক্ষণে দক্ষিণ এশিয়ার দেশসমূহ একযোগে কাজ করবে</w:t>
      </w:r>
    </w:p>
    <w:p w:rsidR="00620960" w:rsidRPr="00A31880" w:rsidRDefault="00620960" w:rsidP="00620960">
      <w:pPr>
        <w:ind w:left="2880" w:firstLine="720"/>
        <w:jc w:val="center"/>
        <w:rPr>
          <w:rFonts w:ascii="Nikosh" w:eastAsia="Times New Roman" w:hAnsi="Nikosh" w:cs="Nikosh"/>
          <w:b/>
          <w:sz w:val="30"/>
          <w:szCs w:val="28"/>
        </w:rPr>
      </w:pPr>
      <w:r w:rsidRPr="00A31880">
        <w:rPr>
          <w:rFonts w:ascii="Nikosh" w:eastAsia="Times New Roman" w:hAnsi="Nikosh" w:cs="Nikosh"/>
          <w:b/>
          <w:sz w:val="30"/>
          <w:szCs w:val="28"/>
        </w:rPr>
        <w:t xml:space="preserve">           </w:t>
      </w:r>
      <w:r>
        <w:rPr>
          <w:rFonts w:ascii="Nikosh" w:eastAsia="Times New Roman" w:hAnsi="Nikosh" w:cs="Nikosh"/>
          <w:b/>
          <w:sz w:val="30"/>
          <w:szCs w:val="28"/>
        </w:rPr>
        <w:t xml:space="preserve">   </w:t>
      </w:r>
      <w:r w:rsidRPr="00A31880">
        <w:rPr>
          <w:rFonts w:ascii="Nikosh" w:eastAsia="Times New Roman" w:hAnsi="Nikosh" w:cs="Nikosh"/>
          <w:b/>
          <w:sz w:val="30"/>
          <w:szCs w:val="28"/>
        </w:rPr>
        <w:t xml:space="preserve"> -- </w:t>
      </w:r>
      <w:r w:rsidRPr="00A31880">
        <w:rPr>
          <w:rFonts w:ascii="Nikosh" w:eastAsia="Times New Roman" w:hAnsi="Nikosh" w:cs="Nikosh"/>
          <w:b/>
          <w:bCs/>
          <w:sz w:val="30"/>
          <w:szCs w:val="30"/>
          <w:cs/>
          <w:lang w:bidi="bn-IN"/>
        </w:rPr>
        <w:t>পরিবেশ মন্ত্রী</w:t>
      </w:r>
    </w:p>
    <w:p w:rsidR="00620960" w:rsidRPr="00EB30E5" w:rsidRDefault="00620960" w:rsidP="00620960">
      <w:pPr>
        <w:shd w:val="clear" w:color="auto" w:fill="FFFFFF"/>
        <w:rPr>
          <w:rFonts w:ascii="Nikosh" w:eastAsia="Times New Roman" w:hAnsi="Nikosh" w:cs="Nikosh"/>
          <w:color w:val="222222"/>
          <w:sz w:val="28"/>
          <w:szCs w:val="28"/>
        </w:rPr>
      </w:pPr>
      <w:r w:rsidRPr="00EB30E5">
        <w:rPr>
          <w:rFonts w:ascii="Nikosh" w:eastAsia="Times New Roman" w:hAnsi="Nikosh" w:cs="Nikosh"/>
          <w:color w:val="222222"/>
          <w:sz w:val="28"/>
          <w:szCs w:val="28"/>
          <w:cs/>
          <w:lang w:bidi="bn-IN"/>
        </w:rPr>
        <w:t>ঢাকা</w:t>
      </w:r>
      <w:r w:rsidRPr="00EB30E5">
        <w:rPr>
          <w:rFonts w:ascii="Nikosh" w:eastAsia="Nikosh" w:hAnsi="Nikosh" w:cs="Nikosh"/>
          <w:sz w:val="28"/>
          <w:szCs w:val="28"/>
        </w:rPr>
        <w:t xml:space="preserve">, </w:t>
      </w:r>
      <w:r w:rsidRPr="00EB30E5">
        <w:rPr>
          <w:rFonts w:ascii="Nikosh" w:eastAsia="Nikosh" w:hAnsi="Nikosh" w:cs="Nikosh"/>
          <w:sz w:val="28"/>
          <w:szCs w:val="28"/>
          <w:cs/>
          <w:lang w:bidi="bn-IN"/>
        </w:rPr>
        <w:t>২১ কার্তিক (৬ নভেম্বর) :</w:t>
      </w:r>
    </w:p>
    <w:p w:rsidR="00620960" w:rsidRPr="00EB30E5" w:rsidRDefault="00620960" w:rsidP="00620960">
      <w:pPr>
        <w:rPr>
          <w:rFonts w:ascii="Nikosh" w:eastAsia="Times New Roman" w:hAnsi="Nikosh" w:cs="Nikosh"/>
          <w:sz w:val="28"/>
          <w:szCs w:val="28"/>
        </w:rPr>
      </w:pPr>
    </w:p>
    <w:p w:rsidR="00620960" w:rsidRPr="00EB30E5" w:rsidRDefault="00620960" w:rsidP="00620960">
      <w:pPr>
        <w:ind w:firstLine="720"/>
        <w:rPr>
          <w:rFonts w:ascii="Nikosh" w:eastAsia="Times New Roman" w:hAnsi="Nikosh" w:cs="Nikosh"/>
          <w:sz w:val="28"/>
          <w:szCs w:val="28"/>
        </w:rPr>
      </w:pPr>
      <w:r w:rsidRPr="00EB30E5">
        <w:rPr>
          <w:rFonts w:ascii="Nikosh" w:eastAsia="Times New Roman" w:hAnsi="Nikosh" w:cs="Nikosh"/>
          <w:sz w:val="28"/>
          <w:szCs w:val="28"/>
          <w:cs/>
          <w:lang w:bidi="bn-IN"/>
        </w:rPr>
        <w:t xml:space="preserve">খাদ্য ও পুষ্টিমান উন্নয়নের জন্য </w:t>
      </w:r>
      <w:r>
        <w:rPr>
          <w:rFonts w:ascii="Nikosh" w:eastAsia="Times New Roman" w:hAnsi="Nikosh" w:cs="Nikosh"/>
          <w:sz w:val="28"/>
          <w:szCs w:val="28"/>
          <w:cs/>
          <w:lang w:bidi="bn-IN"/>
        </w:rPr>
        <w:t>জীববৈচিত্র্য</w:t>
      </w:r>
      <w:r w:rsidRPr="00EB30E5">
        <w:rPr>
          <w:rFonts w:ascii="Nikosh" w:eastAsia="Times New Roman" w:hAnsi="Nikosh" w:cs="Nikosh"/>
          <w:sz w:val="28"/>
          <w:szCs w:val="28"/>
          <w:cs/>
          <w:lang w:bidi="bn-IN"/>
        </w:rPr>
        <w:t xml:space="preserve"> সংরক্ষণে দক্ষিণ এশিয়ার দেশসমূহ একযোগে কাজ করবে বলে জানিয়েছেন পরিবেশ</w:t>
      </w:r>
      <w:r w:rsidRPr="00EB30E5">
        <w:rPr>
          <w:rFonts w:ascii="Nikosh" w:eastAsia="Times New Roman" w:hAnsi="Nikosh" w:cs="Nikosh"/>
          <w:sz w:val="28"/>
          <w:szCs w:val="28"/>
        </w:rPr>
        <w:t xml:space="preserve">, </w:t>
      </w:r>
      <w:r w:rsidRPr="00EB30E5">
        <w:rPr>
          <w:rFonts w:ascii="Nikosh" w:eastAsia="Times New Roman" w:hAnsi="Nikosh" w:cs="Nikosh"/>
          <w:sz w:val="28"/>
          <w:szCs w:val="28"/>
          <w:cs/>
          <w:lang w:bidi="bn-IN"/>
        </w:rPr>
        <w:t xml:space="preserve">বন ও জলবায়ু পরিবর্তন মন্ত্রী মোঃ শাহাব উদ্দিন। আজ রাজধানীর একটি হোটেলে </w:t>
      </w:r>
      <w:r w:rsidRPr="00EB30E5">
        <w:rPr>
          <w:rFonts w:ascii="Nikosh" w:eastAsia="Times New Roman" w:hAnsi="Nikosh" w:cs="Nikosh"/>
          <w:sz w:val="26"/>
          <w:szCs w:val="28"/>
        </w:rPr>
        <w:t xml:space="preserve">South Asia Co-Operative Environment </w:t>
      </w:r>
      <w:proofErr w:type="spellStart"/>
      <w:r w:rsidRPr="00EB30E5">
        <w:rPr>
          <w:rFonts w:ascii="Nikosh" w:eastAsia="Times New Roman" w:hAnsi="Nikosh" w:cs="Nikosh"/>
          <w:sz w:val="26"/>
          <w:szCs w:val="28"/>
        </w:rPr>
        <w:t>Programme</w:t>
      </w:r>
      <w:proofErr w:type="spellEnd"/>
      <w:r>
        <w:rPr>
          <w:rFonts w:ascii="Nikosh" w:eastAsia="Times New Roman" w:hAnsi="Nikosh" w:cs="Nikosh"/>
          <w:sz w:val="26"/>
          <w:szCs w:val="28"/>
        </w:rPr>
        <w:t xml:space="preserve"> </w:t>
      </w:r>
      <w:r w:rsidRPr="00EB30E5">
        <w:rPr>
          <w:rFonts w:ascii="Nikosh" w:eastAsia="Times New Roman" w:hAnsi="Nikosh" w:cs="Nikosh"/>
          <w:sz w:val="26"/>
          <w:szCs w:val="28"/>
        </w:rPr>
        <w:t>(SACEP)</w:t>
      </w:r>
      <w:r w:rsidRPr="00EB30E5">
        <w:rPr>
          <w:rFonts w:ascii="Nikosh" w:eastAsia="Times New Roman" w:hAnsi="Nikosh" w:cs="Nikosh"/>
          <w:sz w:val="28"/>
          <w:szCs w:val="28"/>
        </w:rPr>
        <w:t>-</w:t>
      </w:r>
      <w:r w:rsidRPr="00EB30E5">
        <w:rPr>
          <w:rFonts w:ascii="Nikosh" w:eastAsia="Times New Roman" w:hAnsi="Nikosh" w:cs="Nikosh"/>
          <w:sz w:val="28"/>
          <w:szCs w:val="28"/>
          <w:cs/>
          <w:lang w:bidi="bn-IN"/>
        </w:rPr>
        <w:t>এর মন্ত্রী পর্যায়ের বৈঠক শেষে এক প্রেস ব্রি</w:t>
      </w:r>
      <w:r>
        <w:rPr>
          <w:rFonts w:ascii="Nikosh" w:eastAsia="Times New Roman" w:hAnsi="Nikosh" w:cs="Nikosh"/>
          <w:sz w:val="28"/>
          <w:szCs w:val="28"/>
          <w:cs/>
          <w:lang w:bidi="bn-IN"/>
        </w:rPr>
        <w:t>ফিংয়ে</w:t>
      </w:r>
      <w:r w:rsidRPr="00EB30E5">
        <w:rPr>
          <w:rFonts w:ascii="Nikosh" w:eastAsia="Times New Roman" w:hAnsi="Nikosh" w:cs="Nikosh"/>
          <w:sz w:val="28"/>
          <w:szCs w:val="28"/>
          <w:cs/>
          <w:lang w:bidi="bn-IN"/>
        </w:rPr>
        <w:t xml:space="preserve"> তিনি একথা জানান। দক্ষিণ এশিয়ার ৮টি দেশের মন্ত্রী</w:t>
      </w:r>
      <w:r>
        <w:rPr>
          <w:rFonts w:ascii="Nikosh" w:eastAsia="Times New Roman" w:hAnsi="Nikosh" w:cs="Nikosh"/>
          <w:sz w:val="28"/>
          <w:szCs w:val="28"/>
          <w:cs/>
          <w:lang w:bidi="bn-IN"/>
        </w:rPr>
        <w:t>বর্গ</w:t>
      </w:r>
      <w:r w:rsidRPr="00EB30E5">
        <w:rPr>
          <w:rFonts w:ascii="Nikosh" w:eastAsia="Times New Roman" w:hAnsi="Nikosh" w:cs="Nikosh"/>
          <w:sz w:val="28"/>
          <w:szCs w:val="28"/>
          <w:cs/>
          <w:lang w:bidi="bn-IN"/>
        </w:rPr>
        <w:t xml:space="preserve"> এ বৈঠকে অংশগ্রহণ করেন।</w:t>
      </w:r>
    </w:p>
    <w:p w:rsidR="00620960" w:rsidRPr="00EB30E5" w:rsidRDefault="00620960" w:rsidP="00620960">
      <w:pPr>
        <w:rPr>
          <w:rFonts w:ascii="Nikosh" w:eastAsia="Times New Roman" w:hAnsi="Nikosh" w:cs="Nikosh"/>
          <w:sz w:val="28"/>
          <w:szCs w:val="28"/>
        </w:rPr>
      </w:pPr>
    </w:p>
    <w:p w:rsidR="00620960" w:rsidRPr="00EB30E5" w:rsidRDefault="00620960" w:rsidP="00620960">
      <w:pPr>
        <w:ind w:firstLine="720"/>
        <w:rPr>
          <w:rFonts w:ascii="Nikosh" w:eastAsia="Times New Roman" w:hAnsi="Nikosh" w:cs="Nikosh"/>
          <w:sz w:val="28"/>
          <w:szCs w:val="28"/>
        </w:rPr>
      </w:pPr>
      <w:r w:rsidRPr="00EB30E5">
        <w:rPr>
          <w:rFonts w:ascii="Nikosh" w:eastAsia="Times New Roman" w:hAnsi="Nikosh" w:cs="Nikosh"/>
          <w:sz w:val="28"/>
          <w:szCs w:val="28"/>
          <w:cs/>
          <w:lang w:bidi="bn-IN"/>
        </w:rPr>
        <w:t xml:space="preserve">মন্ত্রী </w:t>
      </w:r>
      <w:r>
        <w:rPr>
          <w:rFonts w:ascii="Nikosh" w:eastAsia="Times New Roman" w:hAnsi="Nikosh" w:cs="Nikosh"/>
          <w:sz w:val="28"/>
          <w:szCs w:val="28"/>
          <w:cs/>
          <w:lang w:bidi="bn-IN"/>
        </w:rPr>
        <w:t>বলেন</w:t>
      </w:r>
      <w:r w:rsidRPr="00EB30E5">
        <w:rPr>
          <w:rFonts w:ascii="Nikosh" w:eastAsia="Times New Roman" w:hAnsi="Nikosh" w:cs="Nikosh"/>
          <w:sz w:val="28"/>
          <w:szCs w:val="28"/>
        </w:rPr>
        <w:t xml:space="preserve">, </w:t>
      </w:r>
      <w:r w:rsidRPr="00EB30E5">
        <w:rPr>
          <w:rFonts w:ascii="Nikosh" w:eastAsia="Times New Roman" w:hAnsi="Nikosh" w:cs="Nikosh"/>
          <w:sz w:val="28"/>
          <w:szCs w:val="28"/>
          <w:cs/>
          <w:lang w:bidi="bn-IN"/>
        </w:rPr>
        <w:t>জীববৈচি</w:t>
      </w:r>
      <w:r>
        <w:rPr>
          <w:rFonts w:ascii="Nikosh" w:eastAsia="Times New Roman" w:hAnsi="Nikosh" w:cs="Nikosh"/>
          <w:sz w:val="28"/>
          <w:szCs w:val="28"/>
          <w:cs/>
          <w:lang w:bidi="bn-IN"/>
        </w:rPr>
        <w:t>ত্র্য</w:t>
      </w:r>
      <w:r w:rsidRPr="00EB30E5">
        <w:rPr>
          <w:rFonts w:ascii="Nikosh" w:eastAsia="Times New Roman" w:hAnsi="Nikosh" w:cs="Nikosh"/>
          <w:sz w:val="28"/>
          <w:szCs w:val="28"/>
          <w:cs/>
          <w:lang w:bidi="bn-IN"/>
        </w:rPr>
        <w:t xml:space="preserve"> বিষয়ে সদস্য রাষ্ট্রসমূহ একযোগে কার্যক্রম অব্যাহত রাখবে। এ সংক্রান্ত প্রাথমিক প্রকল্প প্রস্তাব অনুমোদনের লক্ষ্যে সদস্য রাষ্ট্রসমূহে প্রেরণের জন্য </w:t>
      </w:r>
      <w:r w:rsidRPr="00E10EEC">
        <w:rPr>
          <w:rFonts w:ascii="Nikosh" w:eastAsia="Times New Roman" w:hAnsi="Nikosh" w:cs="Nikosh"/>
          <w:sz w:val="24"/>
          <w:szCs w:val="28"/>
        </w:rPr>
        <w:t>SACEP</w:t>
      </w:r>
      <w:r w:rsidRPr="00EB30E5">
        <w:rPr>
          <w:rFonts w:ascii="Nikosh" w:eastAsia="Times New Roman" w:hAnsi="Nikosh" w:cs="Nikosh"/>
          <w:sz w:val="28"/>
          <w:szCs w:val="28"/>
          <w:cs/>
          <w:lang w:bidi="bn-IN"/>
        </w:rPr>
        <w:t xml:space="preserve"> সচিবালয়কে নির্দেশনা প্রদান করা </w:t>
      </w:r>
      <w:r>
        <w:rPr>
          <w:rFonts w:ascii="Nikosh" w:eastAsia="Times New Roman" w:hAnsi="Nikosh" w:cs="Nikosh"/>
          <w:sz w:val="28"/>
          <w:szCs w:val="28"/>
          <w:cs/>
          <w:lang w:bidi="bn-IN"/>
        </w:rPr>
        <w:t>হয়েছে</w:t>
      </w:r>
      <w:r w:rsidRPr="00EB30E5">
        <w:rPr>
          <w:rFonts w:ascii="Nikosh" w:eastAsia="Times New Roman" w:hAnsi="Nikosh" w:cs="Nikosh"/>
          <w:sz w:val="28"/>
          <w:szCs w:val="28"/>
          <w:cs/>
          <w:lang w:bidi="hi-IN"/>
        </w:rPr>
        <w:t xml:space="preserve">। </w:t>
      </w:r>
      <w:r w:rsidRPr="00EB30E5">
        <w:rPr>
          <w:rFonts w:ascii="Nikosh" w:eastAsia="Times New Roman" w:hAnsi="Nikosh" w:cs="Nikosh"/>
          <w:sz w:val="28"/>
          <w:szCs w:val="28"/>
          <w:cs/>
          <w:lang w:bidi="bn-IN"/>
        </w:rPr>
        <w:t>তিনি জানান</w:t>
      </w:r>
      <w:r w:rsidRPr="00EB30E5">
        <w:rPr>
          <w:rFonts w:ascii="Nikosh" w:eastAsia="Times New Roman" w:hAnsi="Nikosh" w:cs="Nikosh"/>
          <w:sz w:val="28"/>
          <w:szCs w:val="28"/>
        </w:rPr>
        <w:t xml:space="preserve">, </w:t>
      </w:r>
      <w:r w:rsidRPr="00E10EEC">
        <w:rPr>
          <w:rFonts w:ascii="Nikosh" w:eastAsia="Times New Roman" w:hAnsi="Nikosh" w:cs="Nikosh"/>
          <w:sz w:val="24"/>
          <w:szCs w:val="28"/>
        </w:rPr>
        <w:t xml:space="preserve">The North East Indian Ocean Biodiversity Initiative </w:t>
      </w:r>
      <w:r>
        <w:rPr>
          <w:rFonts w:ascii="Nikosh" w:eastAsia="Times New Roman" w:hAnsi="Nikosh" w:cs="Nikosh"/>
          <w:sz w:val="24"/>
          <w:szCs w:val="28"/>
        </w:rPr>
        <w:t>(</w:t>
      </w:r>
      <w:r w:rsidRPr="00E10EEC">
        <w:rPr>
          <w:rFonts w:ascii="Nikosh" w:eastAsia="Times New Roman" w:hAnsi="Nikosh" w:cs="Nikosh"/>
          <w:szCs w:val="28"/>
        </w:rPr>
        <w:t>NEIOBI</w:t>
      </w:r>
      <w:r>
        <w:rPr>
          <w:rFonts w:ascii="Nikosh" w:eastAsia="Times New Roman" w:hAnsi="Nikosh" w:cs="Nikosh"/>
          <w:sz w:val="24"/>
          <w:szCs w:val="28"/>
        </w:rPr>
        <w:t>)</w:t>
      </w:r>
      <w:r w:rsidRPr="00EB30E5">
        <w:rPr>
          <w:rFonts w:ascii="Nikosh" w:eastAsia="Times New Roman" w:hAnsi="Nikosh" w:cs="Nikosh"/>
          <w:sz w:val="28"/>
          <w:szCs w:val="28"/>
          <w:cs/>
          <w:lang w:bidi="bn-IN"/>
        </w:rPr>
        <w:t xml:space="preserve"> বিষয়ক প্রকল্প প্রস্তাব ইতোমধ্যেই দাতা দেশসমূহের কাছে প্রেরণ করা হয়েছে। </w:t>
      </w:r>
      <w:r>
        <w:rPr>
          <w:rFonts w:ascii="Nikosh" w:eastAsia="Times New Roman" w:hAnsi="Nikosh" w:cs="Nikosh"/>
          <w:sz w:val="28"/>
          <w:szCs w:val="28"/>
          <w:cs/>
          <w:lang w:bidi="bn-IN"/>
        </w:rPr>
        <w:t>এছাড়া এ বিষয়ে</w:t>
      </w:r>
      <w:r w:rsidRPr="00EB30E5">
        <w:rPr>
          <w:rFonts w:ascii="Nikosh" w:eastAsia="Times New Roman" w:hAnsi="Nikosh" w:cs="Nikosh"/>
          <w:sz w:val="28"/>
          <w:szCs w:val="28"/>
        </w:rPr>
        <w:t xml:space="preserve"> </w:t>
      </w:r>
      <w:r w:rsidRPr="00E10EEC">
        <w:rPr>
          <w:rFonts w:ascii="Nikosh" w:eastAsia="Times New Roman" w:hAnsi="Nikosh" w:cs="Nikosh"/>
          <w:sz w:val="24"/>
          <w:szCs w:val="28"/>
        </w:rPr>
        <w:t>SACEP</w:t>
      </w:r>
      <w:r w:rsidRPr="00EB30E5">
        <w:rPr>
          <w:rFonts w:ascii="Nikosh" w:eastAsia="Times New Roman" w:hAnsi="Nikosh" w:cs="Nikosh"/>
          <w:sz w:val="28"/>
          <w:szCs w:val="28"/>
        </w:rPr>
        <w:t xml:space="preserve"> </w:t>
      </w:r>
      <w:r>
        <w:rPr>
          <w:rFonts w:ascii="Nikosh" w:eastAsia="Times New Roman" w:hAnsi="Nikosh" w:cs="Nikosh"/>
          <w:sz w:val="28"/>
          <w:szCs w:val="28"/>
          <w:cs/>
          <w:lang w:bidi="bn-IN"/>
        </w:rPr>
        <w:t>সচিবালয়কে</w:t>
      </w:r>
      <w:r w:rsidRPr="00EB30E5">
        <w:rPr>
          <w:rFonts w:ascii="Nikosh" w:eastAsia="Times New Roman" w:hAnsi="Nikosh" w:cs="Nikosh"/>
          <w:sz w:val="28"/>
          <w:szCs w:val="28"/>
          <w:cs/>
          <w:lang w:bidi="bn-IN"/>
        </w:rPr>
        <w:t xml:space="preserve"> দাতা দেশসমূহের সাথে সার্বক্ষণিক যোগাযোগ রাখার নির্দেশনা প্রদান করা </w:t>
      </w:r>
      <w:r>
        <w:rPr>
          <w:rFonts w:ascii="Nikosh" w:eastAsia="Times New Roman" w:hAnsi="Nikosh" w:cs="Nikosh"/>
          <w:sz w:val="28"/>
          <w:szCs w:val="28"/>
          <w:cs/>
          <w:lang w:bidi="bn-IN"/>
        </w:rPr>
        <w:t>হয়েছে</w:t>
      </w:r>
      <w:r w:rsidRPr="00EB30E5">
        <w:rPr>
          <w:rFonts w:ascii="Nikosh" w:eastAsia="Times New Roman" w:hAnsi="Nikosh" w:cs="Nikosh"/>
          <w:sz w:val="28"/>
          <w:szCs w:val="28"/>
          <w:cs/>
          <w:lang w:bidi="hi-IN"/>
        </w:rPr>
        <w:t>।</w:t>
      </w:r>
    </w:p>
    <w:p w:rsidR="00620960" w:rsidRPr="00EB30E5" w:rsidRDefault="00620960" w:rsidP="00620960">
      <w:pPr>
        <w:rPr>
          <w:rFonts w:ascii="Nikosh" w:eastAsia="Times New Roman" w:hAnsi="Nikosh" w:cs="Nikosh"/>
          <w:sz w:val="28"/>
          <w:szCs w:val="28"/>
        </w:rPr>
      </w:pPr>
    </w:p>
    <w:p w:rsidR="00620960" w:rsidRDefault="00620960" w:rsidP="00620960">
      <w:pPr>
        <w:ind w:firstLine="720"/>
        <w:rPr>
          <w:rFonts w:ascii="Nikosh" w:eastAsia="Times New Roman" w:hAnsi="Nikosh" w:cs="Nikosh"/>
          <w:sz w:val="28"/>
          <w:szCs w:val="28"/>
        </w:rPr>
      </w:pPr>
      <w:r w:rsidRPr="00EB30E5">
        <w:rPr>
          <w:rFonts w:ascii="Nikosh" w:eastAsia="Times New Roman" w:hAnsi="Nikosh" w:cs="Nikosh"/>
          <w:sz w:val="28"/>
          <w:szCs w:val="28"/>
          <w:cs/>
          <w:lang w:bidi="bn-IN"/>
        </w:rPr>
        <w:t>মন্ত্রী আরো জানান</w:t>
      </w:r>
      <w:r w:rsidRPr="00EB30E5">
        <w:rPr>
          <w:rFonts w:ascii="Nikosh" w:eastAsia="Times New Roman" w:hAnsi="Nikosh" w:cs="Nikosh"/>
          <w:sz w:val="28"/>
          <w:szCs w:val="28"/>
        </w:rPr>
        <w:t xml:space="preserve">, </w:t>
      </w:r>
      <w:r w:rsidRPr="00EB30E5">
        <w:rPr>
          <w:rFonts w:ascii="Nikosh" w:eastAsia="Times New Roman" w:hAnsi="Nikosh" w:cs="Nikosh"/>
          <w:sz w:val="28"/>
          <w:szCs w:val="28"/>
          <w:cs/>
          <w:lang w:bidi="bn-IN"/>
        </w:rPr>
        <w:t>বৈশ্বিক বর্জ্য ব্যবস্থাপনা কার্যক্রম সংক্রান্ত টেকসই উন্নয়ন লক্ষ্যমাত্রাসমূহ অর্জনে এই উপ</w:t>
      </w:r>
      <w:r>
        <w:rPr>
          <w:rFonts w:ascii="Nikosh" w:eastAsia="Times New Roman" w:hAnsi="Nikosh" w:cs="Nikosh"/>
          <w:sz w:val="28"/>
          <w:szCs w:val="28"/>
        </w:rPr>
        <w:t>-</w:t>
      </w:r>
      <w:r w:rsidRPr="00EB30E5">
        <w:rPr>
          <w:rFonts w:ascii="Nikosh" w:eastAsia="Times New Roman" w:hAnsi="Nikosh" w:cs="Nikosh"/>
          <w:sz w:val="28"/>
          <w:szCs w:val="28"/>
          <w:cs/>
          <w:lang w:bidi="bn-IN"/>
        </w:rPr>
        <w:t>অঞ্চলের জন্য একটি রোডম্যাপ গ্রহণের সিদ্ধান্ত গৃহীত হয়েছে।</w:t>
      </w:r>
    </w:p>
    <w:p w:rsidR="00620960" w:rsidRPr="00EB30E5" w:rsidRDefault="00620960" w:rsidP="00620960">
      <w:pPr>
        <w:ind w:firstLine="720"/>
        <w:rPr>
          <w:rFonts w:ascii="Nikosh" w:eastAsia="Times New Roman" w:hAnsi="Nikosh" w:cs="Nikosh"/>
          <w:sz w:val="28"/>
          <w:szCs w:val="28"/>
        </w:rPr>
      </w:pPr>
    </w:p>
    <w:p w:rsidR="00620960" w:rsidRPr="00EB30E5" w:rsidRDefault="00620960" w:rsidP="00620960">
      <w:pPr>
        <w:ind w:firstLine="720"/>
        <w:rPr>
          <w:rFonts w:ascii="Nikosh" w:eastAsia="Times New Roman" w:hAnsi="Nikosh" w:cs="Nikosh"/>
          <w:sz w:val="28"/>
          <w:szCs w:val="28"/>
        </w:rPr>
      </w:pPr>
      <w:r w:rsidRPr="00EB30E5">
        <w:rPr>
          <w:rFonts w:ascii="Nikosh" w:eastAsia="Times New Roman" w:hAnsi="Nikosh" w:cs="Nikosh"/>
          <w:sz w:val="28"/>
          <w:szCs w:val="28"/>
          <w:cs/>
          <w:lang w:bidi="bn-IN"/>
        </w:rPr>
        <w:t xml:space="preserve">বৈঠকে দক্ষিণ এশিয়ার বায়ুমান </w:t>
      </w:r>
      <w:r w:rsidRPr="00EB30E5">
        <w:rPr>
          <w:rFonts w:ascii="Nikosh" w:eastAsia="Times New Roman" w:hAnsi="Nikosh" w:cs="Nikosh"/>
          <w:sz w:val="28"/>
          <w:szCs w:val="28"/>
        </w:rPr>
        <w:t>(</w:t>
      </w:r>
      <w:r w:rsidRPr="00E10EEC">
        <w:rPr>
          <w:rFonts w:ascii="Nikosh" w:eastAsia="Times New Roman" w:hAnsi="Nikosh" w:cs="Nikosh"/>
          <w:sz w:val="24"/>
          <w:szCs w:val="28"/>
        </w:rPr>
        <w:t>Air Quality</w:t>
      </w:r>
      <w:r w:rsidRPr="00EB30E5">
        <w:rPr>
          <w:rFonts w:ascii="Nikosh" w:eastAsia="Times New Roman" w:hAnsi="Nikosh" w:cs="Nikosh"/>
          <w:sz w:val="28"/>
          <w:szCs w:val="28"/>
        </w:rPr>
        <w:t xml:space="preserve">) </w:t>
      </w:r>
      <w:r w:rsidRPr="00EB30E5">
        <w:rPr>
          <w:rFonts w:ascii="Nikosh" w:eastAsia="Times New Roman" w:hAnsi="Nikosh" w:cs="Nikosh"/>
          <w:sz w:val="28"/>
          <w:szCs w:val="28"/>
          <w:cs/>
          <w:lang w:bidi="bn-IN"/>
        </w:rPr>
        <w:t>উন্নয়নের জন্য প্রস্তুতকৃত বিস্তারিত প্র</w:t>
      </w:r>
      <w:r>
        <w:rPr>
          <w:rFonts w:ascii="Nikosh" w:eastAsia="Times New Roman" w:hAnsi="Nikosh" w:cs="Nikosh"/>
          <w:sz w:val="28"/>
          <w:szCs w:val="28"/>
          <w:cs/>
          <w:lang w:bidi="bn-IN"/>
        </w:rPr>
        <w:t>কল্প</w:t>
      </w:r>
      <w:r w:rsidRPr="00EB30E5">
        <w:rPr>
          <w:rFonts w:ascii="Nikosh" w:eastAsia="Times New Roman" w:hAnsi="Nikosh" w:cs="Nikosh"/>
          <w:sz w:val="28"/>
          <w:szCs w:val="28"/>
          <w:cs/>
          <w:lang w:bidi="bn-IN"/>
        </w:rPr>
        <w:t xml:space="preserve"> প্রস্তাব সম্পর্কিত ধারণাপত্র অনুমোদন করা হয়।</w:t>
      </w:r>
    </w:p>
    <w:p w:rsidR="00620960" w:rsidRDefault="00620960" w:rsidP="00620960">
      <w:pPr>
        <w:rPr>
          <w:rFonts w:ascii="Nikosh" w:eastAsia="Times New Roman" w:hAnsi="Nikosh" w:cs="Nikosh"/>
          <w:sz w:val="28"/>
          <w:szCs w:val="28"/>
        </w:rPr>
      </w:pPr>
    </w:p>
    <w:p w:rsidR="00620960" w:rsidRDefault="00620960" w:rsidP="00620960">
      <w:pPr>
        <w:ind w:firstLine="720"/>
        <w:rPr>
          <w:rFonts w:ascii="Nikosh" w:eastAsia="Times New Roman" w:hAnsi="Nikosh" w:cs="Nikosh"/>
          <w:sz w:val="28"/>
          <w:szCs w:val="28"/>
        </w:rPr>
      </w:pPr>
      <w:r w:rsidRPr="00EB30E5">
        <w:rPr>
          <w:rFonts w:ascii="Nikosh" w:eastAsia="Times New Roman" w:hAnsi="Nikosh" w:cs="Nikosh"/>
          <w:sz w:val="28"/>
          <w:szCs w:val="28"/>
          <w:cs/>
          <w:lang w:bidi="bn-IN"/>
        </w:rPr>
        <w:t>প্রেস ব্রিফিং</w:t>
      </w:r>
      <w:r>
        <w:rPr>
          <w:rFonts w:ascii="Nikosh" w:eastAsia="Times New Roman" w:hAnsi="Nikosh" w:cs="Nikosh"/>
          <w:sz w:val="28"/>
          <w:szCs w:val="28"/>
          <w:cs/>
          <w:lang w:bidi="bn-IN"/>
        </w:rPr>
        <w:t>য়ে</w:t>
      </w:r>
      <w:r w:rsidRPr="00EB30E5">
        <w:rPr>
          <w:rFonts w:ascii="Nikosh" w:eastAsia="Times New Roman" w:hAnsi="Nikosh" w:cs="Nikosh"/>
          <w:sz w:val="28"/>
          <w:szCs w:val="28"/>
          <w:cs/>
          <w:lang w:bidi="bn-IN"/>
        </w:rPr>
        <w:t xml:space="preserve"> অন্যা</w:t>
      </w:r>
      <w:r>
        <w:rPr>
          <w:rFonts w:ascii="Nikosh" w:eastAsia="Times New Roman" w:hAnsi="Nikosh" w:cs="Nikosh"/>
          <w:sz w:val="28"/>
          <w:szCs w:val="28"/>
          <w:cs/>
          <w:lang w:bidi="bn-IN"/>
        </w:rPr>
        <w:t>ন্যের</w:t>
      </w:r>
      <w:r w:rsidRPr="00EB30E5">
        <w:rPr>
          <w:rFonts w:ascii="Nikosh" w:eastAsia="Times New Roman" w:hAnsi="Nikosh" w:cs="Nikosh"/>
          <w:sz w:val="28"/>
          <w:szCs w:val="28"/>
          <w:cs/>
          <w:lang w:bidi="bn-IN"/>
        </w:rPr>
        <w:t xml:space="preserve"> মধ্যে উপস্থিত ছিলেন </w:t>
      </w:r>
      <w:r w:rsidRPr="00E10EEC">
        <w:rPr>
          <w:rFonts w:ascii="Nikosh" w:eastAsia="Times New Roman" w:hAnsi="Nikosh" w:cs="Nikosh"/>
          <w:sz w:val="24"/>
          <w:szCs w:val="28"/>
        </w:rPr>
        <w:t>SACEP</w:t>
      </w:r>
      <w:r w:rsidRPr="00EB30E5">
        <w:rPr>
          <w:rFonts w:ascii="Nikosh" w:eastAsia="Times New Roman" w:hAnsi="Nikosh" w:cs="Nikosh"/>
          <w:sz w:val="28"/>
          <w:szCs w:val="28"/>
        </w:rPr>
        <w:t>-</w:t>
      </w:r>
      <w:r w:rsidRPr="00EB30E5">
        <w:rPr>
          <w:rFonts w:ascii="Nikosh" w:eastAsia="Times New Roman" w:hAnsi="Nikosh" w:cs="Nikosh"/>
          <w:sz w:val="28"/>
          <w:szCs w:val="28"/>
          <w:cs/>
          <w:lang w:bidi="bn-IN"/>
        </w:rPr>
        <w:t xml:space="preserve">এর মহাপরিচালক আবাস বশির </w:t>
      </w:r>
      <w:r w:rsidRPr="00EB30E5">
        <w:rPr>
          <w:rFonts w:ascii="Nikosh" w:eastAsia="Times New Roman" w:hAnsi="Nikosh" w:cs="Nikosh"/>
          <w:sz w:val="28"/>
          <w:szCs w:val="28"/>
        </w:rPr>
        <w:t>(</w:t>
      </w:r>
      <w:proofErr w:type="spellStart"/>
      <w:r w:rsidRPr="00E10EEC">
        <w:rPr>
          <w:rFonts w:ascii="Nikosh" w:eastAsia="Times New Roman" w:hAnsi="Nikosh" w:cs="Nikosh"/>
          <w:sz w:val="24"/>
          <w:szCs w:val="28"/>
        </w:rPr>
        <w:t>Abas</w:t>
      </w:r>
      <w:proofErr w:type="spellEnd"/>
      <w:r w:rsidRPr="00E10EEC">
        <w:rPr>
          <w:rFonts w:ascii="Nikosh" w:eastAsia="Times New Roman" w:hAnsi="Nikosh" w:cs="Nikosh"/>
          <w:sz w:val="24"/>
          <w:szCs w:val="28"/>
        </w:rPr>
        <w:t xml:space="preserve"> </w:t>
      </w:r>
      <w:proofErr w:type="spellStart"/>
      <w:r w:rsidRPr="00E10EEC">
        <w:rPr>
          <w:rFonts w:ascii="Nikosh" w:eastAsia="Times New Roman" w:hAnsi="Nikosh" w:cs="Nikosh"/>
          <w:sz w:val="24"/>
          <w:szCs w:val="28"/>
        </w:rPr>
        <w:t>Bashir</w:t>
      </w:r>
      <w:proofErr w:type="spellEnd"/>
      <w:r w:rsidRPr="00EB30E5">
        <w:rPr>
          <w:rFonts w:ascii="Nikosh" w:eastAsia="Times New Roman" w:hAnsi="Nikosh" w:cs="Nikosh"/>
          <w:sz w:val="28"/>
          <w:szCs w:val="28"/>
        </w:rPr>
        <w:t xml:space="preserve">) </w:t>
      </w:r>
      <w:r w:rsidRPr="00EB30E5">
        <w:rPr>
          <w:rFonts w:ascii="Nikosh" w:eastAsia="Times New Roman" w:hAnsi="Nikosh" w:cs="Nikosh"/>
          <w:sz w:val="28"/>
          <w:szCs w:val="28"/>
          <w:cs/>
          <w:lang w:bidi="bn-IN"/>
        </w:rPr>
        <w:t>ও পরিবেশ মন্ত্রণালয়ের অতিরিক্ত সচিব মাহমুদ হাসান।</w:t>
      </w:r>
    </w:p>
    <w:p w:rsidR="00620960" w:rsidRDefault="00620960" w:rsidP="00620960">
      <w:pPr>
        <w:rPr>
          <w:rFonts w:ascii="Nikosh" w:eastAsia="Times New Roman" w:hAnsi="Nikosh" w:cs="Nikosh"/>
          <w:sz w:val="28"/>
          <w:szCs w:val="28"/>
        </w:rPr>
      </w:pPr>
    </w:p>
    <w:p w:rsidR="00620960" w:rsidRDefault="00620960" w:rsidP="00620960">
      <w:pPr>
        <w:jc w:val="center"/>
        <w:rPr>
          <w:rFonts w:ascii="Nikosh" w:eastAsia="Times New Roman" w:hAnsi="Nikosh" w:cs="Nikosh"/>
          <w:sz w:val="28"/>
          <w:szCs w:val="28"/>
        </w:rPr>
      </w:pPr>
      <w:r>
        <w:rPr>
          <w:rFonts w:ascii="Nikosh" w:eastAsia="Times New Roman" w:hAnsi="Nikosh" w:cs="Nikosh"/>
          <w:sz w:val="28"/>
          <w:szCs w:val="28"/>
        </w:rPr>
        <w:t>#</w:t>
      </w:r>
    </w:p>
    <w:p w:rsidR="00620960" w:rsidRDefault="00620960" w:rsidP="00620960">
      <w:pPr>
        <w:jc w:val="center"/>
        <w:rPr>
          <w:rFonts w:ascii="Nikosh" w:eastAsia="Times New Roman" w:hAnsi="Nikosh" w:cs="Nikosh"/>
          <w:sz w:val="28"/>
          <w:szCs w:val="28"/>
        </w:rPr>
      </w:pPr>
    </w:p>
    <w:p w:rsidR="00620960" w:rsidRDefault="00620960" w:rsidP="00620960">
      <w:pPr>
        <w:rPr>
          <w:rFonts w:ascii="Nikosh" w:eastAsia="Times New Roman" w:hAnsi="Nikosh" w:cs="Nikosh"/>
          <w:sz w:val="28"/>
          <w:szCs w:val="28"/>
        </w:rPr>
      </w:pPr>
      <w:r>
        <w:rPr>
          <w:rFonts w:ascii="Nikosh" w:eastAsia="Times New Roman" w:hAnsi="Nikosh" w:cs="Nikosh"/>
          <w:sz w:val="28"/>
          <w:szCs w:val="28"/>
          <w:cs/>
          <w:lang w:bidi="bn-IN"/>
        </w:rPr>
        <w:t>কামাল পাশা</w:t>
      </w:r>
      <w:r>
        <w:rPr>
          <w:rFonts w:ascii="Nikosh" w:eastAsia="Times New Roman" w:hAnsi="Nikosh" w:cs="Nikosh"/>
          <w:sz w:val="28"/>
          <w:szCs w:val="28"/>
        </w:rPr>
        <w:t>/</w:t>
      </w:r>
      <w:r>
        <w:rPr>
          <w:rFonts w:ascii="Nikosh" w:eastAsia="Times New Roman" w:hAnsi="Nikosh" w:cs="Nikosh"/>
          <w:sz w:val="28"/>
          <w:szCs w:val="28"/>
          <w:cs/>
          <w:lang w:bidi="bn-IN"/>
        </w:rPr>
        <w:t>মাহমুদ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২০১৯</w:t>
      </w:r>
      <w:r>
        <w:rPr>
          <w:rFonts w:ascii="Nikosh" w:eastAsia="Times New Roman" w:hAnsi="Nikosh" w:cs="Nikosh"/>
          <w:sz w:val="28"/>
          <w:szCs w:val="28"/>
        </w:rPr>
        <w:t>/</w:t>
      </w:r>
      <w:r>
        <w:rPr>
          <w:rFonts w:ascii="Nikosh" w:eastAsia="Times New Roman" w:hAnsi="Nikosh" w:cs="Nikosh"/>
          <w:sz w:val="28"/>
          <w:szCs w:val="28"/>
          <w:cs/>
          <w:lang w:bidi="bn-IN"/>
        </w:rPr>
        <w:t>২০৩৮ ঘণ্টা</w:t>
      </w:r>
    </w:p>
    <w:p w:rsidR="00620960" w:rsidRPr="00EB30E5" w:rsidRDefault="00620960" w:rsidP="00620960">
      <w:pPr>
        <w:spacing w:after="200" w:line="276" w:lineRule="auto"/>
        <w:jc w:val="left"/>
        <w:rPr>
          <w:rFonts w:ascii="Nikosh" w:eastAsia="Times New Roman" w:hAnsi="Nikosh" w:cs="Nikosh"/>
          <w:sz w:val="28"/>
          <w:szCs w:val="28"/>
        </w:rPr>
      </w:pPr>
    </w:p>
    <w:p w:rsidR="00620960" w:rsidRDefault="00620960" w:rsidP="00620960">
      <w:pPr>
        <w:rPr>
          <w:rFonts w:ascii="Nikosh" w:eastAsia="Nikosh" w:hAnsi="Nikosh" w:cs="Nikosh"/>
          <w:sz w:val="28"/>
          <w:szCs w:val="28"/>
          <w:cs/>
          <w:lang w:bidi="bn-IN"/>
        </w:rPr>
      </w:pPr>
      <w:r>
        <w:rPr>
          <w:rFonts w:ascii="Nikosh" w:eastAsia="Nikosh" w:hAnsi="Nikosh" w:cs="Nikosh"/>
          <w:sz w:val="28"/>
          <w:szCs w:val="28"/>
          <w:cs/>
          <w:lang w:bidi="bn-IN"/>
        </w:rPr>
        <w:br w:type="page"/>
      </w:r>
    </w:p>
    <w:p w:rsidR="00620960" w:rsidRPr="0044691E" w:rsidRDefault="00620960" w:rsidP="00620960">
      <w:pPr>
        <w:rPr>
          <w:rFonts w:ascii="Nikosh" w:eastAsia="Nikosh" w:hAnsi="Nikosh" w:cs="Nikosh"/>
          <w:sz w:val="28"/>
          <w:szCs w:val="28"/>
        </w:rPr>
      </w:pPr>
      <w:r w:rsidRPr="0044691E">
        <w:rPr>
          <w:rFonts w:ascii="Nikosh" w:eastAsia="Nikosh" w:hAnsi="Nikosh" w:cs="Nikosh"/>
          <w:sz w:val="28"/>
          <w:szCs w:val="28"/>
          <w:cs/>
          <w:lang w:bidi="bn-IN"/>
        </w:rPr>
        <w:lastRenderedPageBreak/>
        <w:t xml:space="preserve">তথ্যবিবরণী                                                                                    </w:t>
      </w:r>
      <w:r>
        <w:rPr>
          <w:rFonts w:ascii="Nikosh" w:eastAsia="Nikosh" w:hAnsi="Nikosh" w:cs="Nikosh"/>
          <w:sz w:val="28"/>
          <w:szCs w:val="28"/>
          <w:lang w:bidi="bn-IN"/>
        </w:rPr>
        <w:t xml:space="preserve">      </w:t>
      </w:r>
      <w:r w:rsidRPr="0044691E">
        <w:rPr>
          <w:rFonts w:ascii="Nikosh" w:eastAsia="Nikosh" w:hAnsi="Nikosh" w:cs="Nikosh"/>
          <w:sz w:val="28"/>
          <w:szCs w:val="28"/>
          <w:cs/>
          <w:lang w:bidi="bn-IN"/>
        </w:rPr>
        <w:t xml:space="preserve">   </w:t>
      </w:r>
      <w:r>
        <w:rPr>
          <w:rFonts w:ascii="Nikosh" w:eastAsia="Nikosh" w:hAnsi="Nikosh" w:cs="Nikosh"/>
          <w:sz w:val="28"/>
          <w:szCs w:val="28"/>
          <w:cs/>
          <w:lang w:bidi="bn-IN"/>
        </w:rPr>
        <w:t xml:space="preserve">        </w:t>
      </w:r>
      <w:r w:rsidRPr="0044691E">
        <w:rPr>
          <w:rFonts w:ascii="Nikosh" w:eastAsia="Nikosh" w:hAnsi="Nikosh" w:cs="Nikosh"/>
          <w:sz w:val="28"/>
          <w:szCs w:val="28"/>
          <w:cs/>
          <w:lang w:bidi="bn-IN"/>
        </w:rPr>
        <w:t xml:space="preserve">নম্বর : </w:t>
      </w:r>
      <w:r>
        <w:rPr>
          <w:rFonts w:ascii="Nikosh" w:eastAsia="Nikosh" w:hAnsi="Nikosh" w:cs="Nikosh"/>
          <w:sz w:val="28"/>
          <w:szCs w:val="28"/>
          <w:cs/>
          <w:lang w:bidi="bn-IN"/>
        </w:rPr>
        <w:t>৪২১৬</w:t>
      </w:r>
    </w:p>
    <w:p w:rsidR="00620960" w:rsidRPr="00F450C6" w:rsidRDefault="00620960" w:rsidP="00620960">
      <w:pPr>
        <w:jc w:val="center"/>
        <w:rPr>
          <w:rFonts w:ascii="Nikosh" w:eastAsia="Nikosh" w:hAnsi="Nikosh" w:cs="Nikosh"/>
          <w:b/>
          <w:sz w:val="30"/>
          <w:szCs w:val="30"/>
        </w:rPr>
      </w:pPr>
      <w:r w:rsidRPr="00F450C6">
        <w:rPr>
          <w:rFonts w:ascii="Nikosh" w:eastAsia="Nikosh" w:hAnsi="Nikosh" w:cs="Nikosh"/>
          <w:b/>
          <w:bCs/>
          <w:sz w:val="30"/>
          <w:szCs w:val="30"/>
          <w:cs/>
          <w:lang w:bidi="bn-IN"/>
        </w:rPr>
        <w:t>সাম্প্রদায়িক</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সম্প্রীতির</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ক্ষেত্রে</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সিলেটের</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অবদান</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অনন্য</w:t>
      </w:r>
    </w:p>
    <w:p w:rsidR="00620960" w:rsidRPr="00C15D2C" w:rsidRDefault="00620960" w:rsidP="00620960">
      <w:pPr>
        <w:pStyle w:val="ListParagraph"/>
        <w:ind w:left="2160" w:firstLine="720"/>
        <w:jc w:val="center"/>
        <w:rPr>
          <w:rFonts w:ascii="Nikosh" w:eastAsia="Nikosh" w:hAnsi="Nikosh" w:cs="Nikosh"/>
          <w:b/>
          <w:sz w:val="28"/>
          <w:szCs w:val="28"/>
        </w:rPr>
      </w:pPr>
      <w:r>
        <w:rPr>
          <w:rFonts w:ascii="Nikosh" w:eastAsia="Nikosh" w:hAnsi="Nikosh" w:cs="Nikosh"/>
          <w:b/>
          <w:sz w:val="30"/>
          <w:szCs w:val="30"/>
        </w:rPr>
        <w:t xml:space="preserve">    </w:t>
      </w:r>
      <w:r w:rsidRPr="00F450C6">
        <w:rPr>
          <w:rFonts w:ascii="Nikosh" w:eastAsia="Nikosh" w:hAnsi="Nikosh" w:cs="Nikosh"/>
          <w:b/>
          <w:sz w:val="30"/>
          <w:szCs w:val="30"/>
        </w:rPr>
        <w:t xml:space="preserve">-- </w:t>
      </w:r>
      <w:r>
        <w:rPr>
          <w:rFonts w:ascii="Nikosh" w:eastAsia="Nikosh" w:hAnsi="Nikosh" w:cs="Nikosh"/>
          <w:b/>
          <w:bCs/>
          <w:sz w:val="30"/>
          <w:szCs w:val="30"/>
          <w:cs/>
          <w:lang w:bidi="bn-IN"/>
        </w:rPr>
        <w:t>পরিকল্প</w:t>
      </w:r>
      <w:r w:rsidRPr="00F450C6">
        <w:rPr>
          <w:rFonts w:ascii="Nikosh" w:eastAsia="Nikosh" w:hAnsi="Nikosh" w:cs="Nikosh"/>
          <w:b/>
          <w:bCs/>
          <w:sz w:val="30"/>
          <w:szCs w:val="30"/>
          <w:cs/>
          <w:lang w:bidi="bn-IN"/>
        </w:rPr>
        <w:t>না</w:t>
      </w:r>
      <w:r w:rsidRPr="00F450C6">
        <w:rPr>
          <w:rFonts w:ascii="Nikosh" w:eastAsia="Nikosh" w:hAnsi="Nikosh" w:cs="Nikosh"/>
          <w:b/>
          <w:sz w:val="30"/>
          <w:szCs w:val="30"/>
        </w:rPr>
        <w:t xml:space="preserve"> </w:t>
      </w:r>
      <w:r w:rsidRPr="00F450C6">
        <w:rPr>
          <w:rFonts w:ascii="Nikosh" w:eastAsia="Nikosh" w:hAnsi="Nikosh" w:cs="Nikosh"/>
          <w:b/>
          <w:bCs/>
          <w:sz w:val="30"/>
          <w:szCs w:val="30"/>
          <w:cs/>
          <w:lang w:bidi="bn-IN"/>
        </w:rPr>
        <w:t>মন্ত্রী</w:t>
      </w:r>
    </w:p>
    <w:p w:rsidR="00620960" w:rsidRPr="00B16897" w:rsidRDefault="00620960" w:rsidP="00620960">
      <w:pPr>
        <w:shd w:val="clear" w:color="auto" w:fill="FFFFFF"/>
        <w:rPr>
          <w:rFonts w:ascii="Nikosh" w:eastAsia="Times New Roman" w:hAnsi="Nikosh" w:cs="Nikosh"/>
          <w:color w:val="222222"/>
          <w:sz w:val="28"/>
          <w:szCs w:val="28"/>
        </w:rPr>
      </w:pPr>
      <w:r w:rsidRPr="00B16897">
        <w:rPr>
          <w:rFonts w:ascii="Nikosh" w:eastAsia="Times New Roman" w:hAnsi="Nikosh" w:cs="Nikosh"/>
          <w:color w:val="222222"/>
          <w:sz w:val="28"/>
          <w:szCs w:val="28"/>
          <w:cs/>
          <w:lang w:bidi="bn-IN"/>
        </w:rPr>
        <w:t>সিলেট</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২১ কার্তিক (৬ নভেম্বর) :</w:t>
      </w:r>
    </w:p>
    <w:p w:rsidR="00620960" w:rsidRPr="00B16897" w:rsidRDefault="00620960" w:rsidP="00620960">
      <w:pPr>
        <w:shd w:val="clear" w:color="auto" w:fill="FFFFFF"/>
        <w:rPr>
          <w:rFonts w:ascii="Nikosh" w:eastAsia="Times New Roman" w:hAnsi="Nikosh" w:cs="Nikosh"/>
          <w:color w:val="222222"/>
          <w:sz w:val="28"/>
          <w:szCs w:val="28"/>
        </w:rPr>
      </w:pPr>
    </w:p>
    <w:p w:rsidR="00620960" w:rsidRPr="00B16897" w:rsidRDefault="00620960" w:rsidP="00620960">
      <w:pPr>
        <w:shd w:val="clear" w:color="auto" w:fill="FFFFFF"/>
        <w:ind w:firstLine="720"/>
        <w:rPr>
          <w:rFonts w:ascii="Nikosh" w:eastAsia="Times New Roman" w:hAnsi="Nikosh" w:cs="Nikosh"/>
          <w:color w:val="222222"/>
          <w:sz w:val="28"/>
          <w:szCs w:val="28"/>
        </w:rPr>
      </w:pPr>
      <w:r w:rsidRPr="00B16897">
        <w:rPr>
          <w:rFonts w:ascii="Nikosh" w:eastAsia="Times New Roman" w:hAnsi="Nikosh" w:cs="Nikosh"/>
          <w:color w:val="222222"/>
          <w:sz w:val="28"/>
          <w:szCs w:val="28"/>
          <w:cs/>
          <w:lang w:bidi="bn-IN"/>
        </w:rPr>
        <w:t>পরিকল্পনা মন্ত্রী এম এ মান্নান বলেছেন</w:t>
      </w:r>
      <w:r w:rsidRPr="00B16897">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সিলেটভূমি </w:t>
      </w:r>
      <w:r w:rsidRPr="00B16897">
        <w:rPr>
          <w:rFonts w:ascii="Nikosh" w:eastAsia="Times New Roman" w:hAnsi="Nikosh" w:cs="Nikosh"/>
          <w:color w:val="222222"/>
          <w:sz w:val="28"/>
          <w:szCs w:val="28"/>
          <w:cs/>
          <w:lang w:bidi="bn-IN"/>
        </w:rPr>
        <w:t>সংস্কৃতি চর্চা</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ও স্ব</w:t>
      </w:r>
      <w:r>
        <w:rPr>
          <w:rFonts w:ascii="Nikosh" w:eastAsia="Times New Roman" w:hAnsi="Nikosh" w:cs="Nikosh"/>
          <w:color w:val="222222"/>
          <w:sz w:val="28"/>
          <w:szCs w:val="28"/>
          <w:cs/>
          <w:lang w:bidi="bn-IN"/>
        </w:rPr>
        <w:t>া</w:t>
      </w:r>
      <w:r w:rsidRPr="00B16897">
        <w:rPr>
          <w:rFonts w:ascii="Nikosh" w:eastAsia="Times New Roman" w:hAnsi="Nikosh" w:cs="Nikosh"/>
          <w:color w:val="222222"/>
          <w:sz w:val="28"/>
          <w:szCs w:val="28"/>
          <w:cs/>
          <w:lang w:bidi="bn-IN"/>
        </w:rPr>
        <w:t>তন্ত্রে ভাস্বর।</w:t>
      </w:r>
      <w:r>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 xml:space="preserve">বিভিন্ন জনজাতির সমন্বয়ে গড়ে ওঠা </w:t>
      </w:r>
      <w:r>
        <w:rPr>
          <w:rFonts w:ascii="Nikosh" w:eastAsia="Times New Roman" w:hAnsi="Nikosh" w:cs="Nikosh"/>
          <w:color w:val="222222"/>
          <w:sz w:val="28"/>
          <w:szCs w:val="28"/>
          <w:cs/>
          <w:lang w:bidi="bn-IN"/>
        </w:rPr>
        <w:t xml:space="preserve">এ অঞ্চলে </w:t>
      </w:r>
      <w:r w:rsidRPr="00B16897">
        <w:rPr>
          <w:rFonts w:ascii="Nikosh" w:eastAsia="Times New Roman" w:hAnsi="Nikosh" w:cs="Nikosh"/>
          <w:color w:val="222222"/>
          <w:sz w:val="28"/>
          <w:szCs w:val="28"/>
          <w:cs/>
          <w:lang w:bidi="bn-IN"/>
        </w:rPr>
        <w:t>সভ্যতার ক্রমবিকাশের সাথে সাথে সংস্কৃতি চর্চা যেমন বেগবান হয়েছে</w:t>
      </w:r>
      <w:r w:rsidRPr="00B16897">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তেমনই হয়েছে ঋদ্ধ</w:t>
      </w:r>
      <w:r w:rsidRPr="00B16897">
        <w:rPr>
          <w:rFonts w:ascii="Nikosh" w:eastAsia="Times New Roman" w:hAnsi="Nikosh" w:cs="Nikosh"/>
          <w:color w:val="222222"/>
          <w:sz w:val="28"/>
          <w:szCs w:val="28"/>
          <w:cs/>
          <w:lang w:bidi="hi-IN"/>
        </w:rPr>
        <w:t>।</w:t>
      </w:r>
      <w:r>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সাম্প্রদায়িক সম্প্রীতির ক্ষেত্রেও সিলেটের রয়েছে অনন্য অবদান ।</w:t>
      </w:r>
    </w:p>
    <w:p w:rsidR="00620960" w:rsidRPr="00B16897" w:rsidRDefault="00620960" w:rsidP="00620960">
      <w:pPr>
        <w:shd w:val="clear" w:color="auto" w:fill="FFFFFF"/>
        <w:rPr>
          <w:rFonts w:ascii="Nikosh" w:eastAsia="Times New Roman" w:hAnsi="Nikosh" w:cs="Nikosh"/>
          <w:color w:val="222222"/>
          <w:sz w:val="28"/>
          <w:szCs w:val="28"/>
        </w:rPr>
      </w:pPr>
    </w:p>
    <w:p w:rsidR="00620960" w:rsidRPr="00B16897" w:rsidRDefault="00620960" w:rsidP="00620960">
      <w:pPr>
        <w:shd w:val="clear" w:color="auto" w:fill="FFFFFF"/>
        <w:ind w:firstLine="720"/>
        <w:rPr>
          <w:rFonts w:ascii="Nikosh" w:eastAsia="Times New Roman" w:hAnsi="Nikosh" w:cs="Nikosh"/>
          <w:color w:val="222222"/>
          <w:sz w:val="28"/>
          <w:szCs w:val="28"/>
        </w:rPr>
      </w:pPr>
      <w:r>
        <w:rPr>
          <w:rFonts w:ascii="Nikosh" w:eastAsia="Times New Roman" w:hAnsi="Nikosh" w:cs="Nikosh"/>
          <w:color w:val="222222"/>
          <w:sz w:val="28"/>
          <w:szCs w:val="28"/>
          <w:cs/>
          <w:lang w:bidi="bn-IN"/>
        </w:rPr>
        <w:t>মন্ত্রী</w:t>
      </w:r>
      <w:r w:rsidRPr="00B16897">
        <w:rPr>
          <w:rFonts w:ascii="Nikosh" w:eastAsia="Times New Roman" w:hAnsi="Nikosh" w:cs="Nikosh"/>
          <w:color w:val="222222"/>
          <w:sz w:val="28"/>
          <w:szCs w:val="28"/>
          <w:cs/>
          <w:lang w:bidi="bn-IN"/>
        </w:rPr>
        <w:t xml:space="preserve"> আজ </w:t>
      </w:r>
      <w:r>
        <w:rPr>
          <w:rFonts w:ascii="Nikosh" w:eastAsia="Times New Roman" w:hAnsi="Nikosh" w:cs="Nikosh"/>
          <w:color w:val="222222"/>
          <w:sz w:val="28"/>
          <w:szCs w:val="28"/>
          <w:cs/>
          <w:lang w:bidi="bn-IN"/>
        </w:rPr>
        <w:t xml:space="preserve">সিলেটে </w:t>
      </w:r>
      <w:r>
        <w:rPr>
          <w:rFonts w:ascii="Nikosh" w:eastAsia="Times New Roman" w:hAnsi="Nikosh" w:cs="Nikosh"/>
          <w:color w:val="222222"/>
          <w:sz w:val="28"/>
          <w:szCs w:val="28"/>
        </w:rPr>
        <w:t>‘</w:t>
      </w:r>
      <w:r w:rsidRPr="00B16897">
        <w:rPr>
          <w:rFonts w:ascii="Nikosh" w:eastAsia="Times New Roman" w:hAnsi="Nikosh" w:cs="Nikosh"/>
          <w:color w:val="222222"/>
          <w:sz w:val="28"/>
          <w:szCs w:val="28"/>
          <w:cs/>
          <w:lang w:bidi="bn-IN"/>
        </w:rPr>
        <w:t xml:space="preserve">সিলেটে রবীন্দ্রনাথ </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শতবর্ষ স্ম</w:t>
      </w:r>
      <w:r>
        <w:rPr>
          <w:rFonts w:ascii="Nikosh" w:eastAsia="Times New Roman" w:hAnsi="Nikosh" w:cs="Nikosh"/>
          <w:color w:val="222222"/>
          <w:sz w:val="28"/>
          <w:szCs w:val="28"/>
          <w:cs/>
          <w:lang w:bidi="bn-IN"/>
        </w:rPr>
        <w:t>রণোৎসব</w:t>
      </w:r>
      <w:r>
        <w:rPr>
          <w:rFonts w:ascii="Nikosh" w:eastAsia="Times New Roman" w:hAnsi="Nikosh" w:cs="Nikosh"/>
          <w:color w:val="222222"/>
          <w:sz w:val="28"/>
          <w:szCs w:val="28"/>
        </w:rPr>
        <w:t>’</w:t>
      </w:r>
      <w:r w:rsidRPr="00B16897">
        <w:rPr>
          <w:rFonts w:ascii="Nikosh" w:eastAsia="Times New Roman" w:hAnsi="Nikosh" w:cs="Nikosh"/>
          <w:color w:val="222222"/>
          <w:sz w:val="28"/>
          <w:szCs w:val="28"/>
          <w:cs/>
          <w:lang w:bidi="bn-IN"/>
        </w:rPr>
        <w:t xml:space="preserve"> অনুষ্ঠানে প্রধান অতিথির বক্তৃতায় এ</w:t>
      </w:r>
      <w:r>
        <w:rPr>
          <w:rFonts w:ascii="Nikosh" w:eastAsia="Times New Roman" w:hAnsi="Nikosh" w:cs="Nikosh"/>
          <w:color w:val="222222"/>
          <w:sz w:val="28"/>
          <w:szCs w:val="28"/>
          <w:cs/>
          <w:lang w:bidi="bn-IN"/>
        </w:rPr>
        <w:t xml:space="preserve">সব </w:t>
      </w:r>
      <w:r w:rsidRPr="00B16897">
        <w:rPr>
          <w:rFonts w:ascii="Nikosh" w:eastAsia="Times New Roman" w:hAnsi="Nikosh" w:cs="Nikosh"/>
          <w:color w:val="222222"/>
          <w:sz w:val="28"/>
          <w:szCs w:val="28"/>
          <w:cs/>
          <w:lang w:bidi="bn-IN"/>
        </w:rPr>
        <w:t>কথা বলেন ।</w:t>
      </w:r>
    </w:p>
    <w:p w:rsidR="00620960" w:rsidRPr="00B16897" w:rsidRDefault="00620960" w:rsidP="00620960">
      <w:pPr>
        <w:shd w:val="clear" w:color="auto" w:fill="FFFFFF"/>
        <w:rPr>
          <w:rFonts w:ascii="Nikosh" w:eastAsia="Times New Roman" w:hAnsi="Nikosh" w:cs="Nikosh"/>
          <w:color w:val="222222"/>
          <w:sz w:val="28"/>
          <w:szCs w:val="28"/>
        </w:rPr>
      </w:pPr>
    </w:p>
    <w:p w:rsidR="00620960" w:rsidRPr="00B16897" w:rsidRDefault="00620960" w:rsidP="00620960">
      <w:pPr>
        <w:shd w:val="clear" w:color="auto" w:fill="FFFFFF"/>
        <w:ind w:firstLine="720"/>
        <w:rPr>
          <w:rFonts w:ascii="Nikosh" w:eastAsia="Times New Roman" w:hAnsi="Nikosh" w:cs="Nikosh"/>
          <w:color w:val="222222"/>
          <w:sz w:val="28"/>
          <w:szCs w:val="28"/>
        </w:rPr>
      </w:pPr>
      <w:r w:rsidRPr="00B16897">
        <w:rPr>
          <w:rFonts w:ascii="Nikosh" w:eastAsia="Times New Roman" w:hAnsi="Nikosh" w:cs="Nikosh"/>
          <w:color w:val="222222"/>
          <w:sz w:val="28"/>
          <w:szCs w:val="28"/>
          <w:cs/>
          <w:lang w:bidi="bn-IN"/>
        </w:rPr>
        <w:t>মন্ত্রী বলেন</w:t>
      </w:r>
      <w:r w:rsidRPr="00B1689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শিল্পকলার সুপ্রাচীন চর্চায় সিলেটের যে সমুজ্জ্বল ইতিহাস তারই প্রকাশ ঘটেছে এ আয়োজনে।</w:t>
      </w:r>
      <w:r>
        <w:rPr>
          <w:rFonts w:ascii="Nikosh" w:eastAsia="Times New Roman" w:hAnsi="Nikosh" w:cs="Nikosh"/>
          <w:color w:val="222222"/>
          <w:sz w:val="28"/>
          <w:szCs w:val="28"/>
          <w:cs/>
          <w:lang w:bidi="bn-IN"/>
        </w:rPr>
        <w:t xml:space="preserve"> তিনি</w:t>
      </w:r>
      <w:r w:rsidRPr="00B16897">
        <w:rPr>
          <w:rFonts w:ascii="Nikosh" w:eastAsia="Times New Roman" w:hAnsi="Nikosh" w:cs="Nikosh"/>
          <w:color w:val="222222"/>
          <w:sz w:val="28"/>
          <w:szCs w:val="28"/>
          <w:cs/>
          <w:lang w:bidi="bn-IN"/>
        </w:rPr>
        <w:t xml:space="preserve"> আশা প্রকাশ করেন</w:t>
      </w:r>
      <w:r>
        <w:rPr>
          <w:rFonts w:ascii="Nikosh" w:eastAsia="Times New Roman" w:hAnsi="Nikosh" w:cs="Nikosh"/>
          <w:color w:val="222222"/>
          <w:sz w:val="28"/>
          <w:szCs w:val="28"/>
        </w:rPr>
        <w:t>,</w:t>
      </w:r>
      <w:r w:rsidRPr="00B16897">
        <w:rPr>
          <w:rFonts w:ascii="Nikosh" w:eastAsia="Times New Roman" w:hAnsi="Nikosh" w:cs="Nikosh"/>
          <w:color w:val="222222"/>
          <w:sz w:val="28"/>
          <w:szCs w:val="28"/>
          <w:cs/>
          <w:lang w:bidi="bn-IN"/>
        </w:rPr>
        <w:t xml:space="preserve"> ভবিষ্যতের সাহসী ও প্রত্যয়ী প্রজন্মের মুখে উ</w:t>
      </w:r>
      <w:r>
        <w:rPr>
          <w:rFonts w:ascii="Nikosh" w:eastAsia="Times New Roman" w:hAnsi="Nikosh" w:cs="Nikosh"/>
          <w:color w:val="222222"/>
          <w:sz w:val="28"/>
          <w:szCs w:val="28"/>
          <w:cs/>
          <w:lang w:bidi="bn-IN"/>
        </w:rPr>
        <w:t>চ্চারিত হবে এ উৎসবের স্বর্ণগাথা</w:t>
      </w:r>
      <w:r w:rsidRPr="00B16897">
        <w:rPr>
          <w:rFonts w:ascii="Nikosh" w:eastAsia="Times New Roman" w:hAnsi="Nikosh" w:cs="Nikosh"/>
          <w:color w:val="222222"/>
          <w:sz w:val="28"/>
          <w:szCs w:val="28"/>
          <w:cs/>
          <w:lang w:bidi="hi-IN"/>
        </w:rPr>
        <w:t>।</w:t>
      </w:r>
    </w:p>
    <w:p w:rsidR="00620960" w:rsidRPr="00B16897" w:rsidRDefault="00620960" w:rsidP="00620960">
      <w:pPr>
        <w:shd w:val="clear" w:color="auto" w:fill="FFFFFF"/>
        <w:rPr>
          <w:rFonts w:ascii="Nikosh" w:eastAsia="Times New Roman" w:hAnsi="Nikosh" w:cs="Nikosh"/>
          <w:color w:val="222222"/>
          <w:sz w:val="28"/>
          <w:szCs w:val="28"/>
        </w:rPr>
      </w:pPr>
    </w:p>
    <w:p w:rsidR="00620960" w:rsidRDefault="00620960" w:rsidP="00620960">
      <w:pPr>
        <w:shd w:val="clear" w:color="auto" w:fill="FFFFFF"/>
        <w:ind w:firstLine="720"/>
        <w:rPr>
          <w:rFonts w:ascii="Nikosh" w:eastAsia="Times New Roman" w:hAnsi="Nikosh" w:cs="Nikosh"/>
          <w:color w:val="222222"/>
          <w:sz w:val="28"/>
          <w:szCs w:val="28"/>
        </w:rPr>
      </w:pPr>
      <w:r w:rsidRPr="00B16897">
        <w:rPr>
          <w:rFonts w:ascii="Nikosh" w:eastAsia="Times New Roman" w:hAnsi="Nikosh" w:cs="Nikosh"/>
          <w:color w:val="222222"/>
          <w:sz w:val="28"/>
          <w:szCs w:val="28"/>
          <w:cs/>
          <w:lang w:bidi="bn-IN"/>
        </w:rPr>
        <w:t>সাবেক অর্থমন্ত্রী আবুল মাল আবদুল মুহিতের সভাপতিত্বে অনুষ্ঠানে অন্যান্যের মধ্যে উপস্থিত ছিলেন স্মরণোৎসব কমিটির সদস্য সচিব ও সিলেট সিটি করপোরেশনের মেয়র আরিফুল হক চৌধুরী</w:t>
      </w:r>
      <w:r w:rsidRPr="00B1689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ভারত থেকে আগত অতিথি ড</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তুষার র</w:t>
      </w:r>
      <w:r>
        <w:rPr>
          <w:rFonts w:ascii="Nikosh" w:eastAsia="Times New Roman" w:hAnsi="Nikosh" w:cs="Nikosh"/>
          <w:color w:val="222222"/>
          <w:sz w:val="28"/>
          <w:szCs w:val="28"/>
          <w:cs/>
          <w:lang w:bidi="bn-IN"/>
        </w:rPr>
        <w:t>ঞ্জ</w:t>
      </w:r>
      <w:r w:rsidRPr="00B16897">
        <w:rPr>
          <w:rFonts w:ascii="Nikosh" w:eastAsia="Times New Roman" w:hAnsi="Nikosh" w:cs="Nikosh"/>
          <w:color w:val="222222"/>
          <w:sz w:val="28"/>
          <w:szCs w:val="28"/>
          <w:cs/>
          <w:lang w:bidi="bn-IN"/>
        </w:rPr>
        <w:t>ন ভট্টাচার্য</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সা</w:t>
      </w:r>
      <w:r>
        <w:rPr>
          <w:rFonts w:ascii="Nikosh" w:eastAsia="Times New Roman" w:hAnsi="Nikosh" w:cs="Nikosh"/>
          <w:color w:val="222222"/>
          <w:sz w:val="28"/>
          <w:szCs w:val="28"/>
          <w:cs/>
          <w:lang w:bidi="bn-IN"/>
        </w:rPr>
        <w:t>বে</w:t>
      </w:r>
      <w:r w:rsidRPr="00B16897">
        <w:rPr>
          <w:rFonts w:ascii="Nikosh" w:eastAsia="Times New Roman" w:hAnsi="Nikosh" w:cs="Nikosh"/>
          <w:color w:val="222222"/>
          <w:sz w:val="28"/>
          <w:szCs w:val="28"/>
          <w:cs/>
          <w:lang w:bidi="bn-IN"/>
        </w:rPr>
        <w:t>ক সচিব ড</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আবদুল মুবিন</w:t>
      </w:r>
      <w:r w:rsidRPr="00B1689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সদর উপজেলা চেয়ারম্যান আশফাক আহমেদ</w:t>
      </w:r>
      <w:r w:rsidRPr="00B16897">
        <w:rPr>
          <w:rFonts w:ascii="Nikosh" w:eastAsia="Times New Roman" w:hAnsi="Nikosh" w:cs="Nikosh"/>
          <w:color w:val="222222"/>
          <w:sz w:val="28"/>
          <w:szCs w:val="28"/>
        </w:rPr>
        <w:t xml:space="preserve">, </w:t>
      </w:r>
      <w:r w:rsidRPr="00B16897">
        <w:rPr>
          <w:rFonts w:ascii="Nikosh" w:eastAsia="Times New Roman" w:hAnsi="Nikosh" w:cs="Nikosh"/>
          <w:color w:val="222222"/>
          <w:sz w:val="28"/>
          <w:szCs w:val="28"/>
          <w:cs/>
          <w:lang w:bidi="bn-IN"/>
        </w:rPr>
        <w:t>সিলেট সম্মিলিত নাট্য পরিষদের সাধারণ স</w:t>
      </w:r>
      <w:r>
        <w:rPr>
          <w:rFonts w:ascii="Nikosh" w:eastAsia="Times New Roman" w:hAnsi="Nikosh" w:cs="Nikosh"/>
          <w:color w:val="222222"/>
          <w:sz w:val="28"/>
          <w:szCs w:val="28"/>
          <w:cs/>
          <w:lang w:bidi="bn-IN"/>
        </w:rPr>
        <w:t>ম্পাদক রজত কান্তি গুপ্ত প্রমুখ।</w:t>
      </w:r>
    </w:p>
    <w:p w:rsidR="00620960" w:rsidRDefault="00620960" w:rsidP="00620960">
      <w:pPr>
        <w:jc w:val="center"/>
        <w:rPr>
          <w:rFonts w:ascii="Nikosh" w:eastAsia="Times New Roman" w:hAnsi="Nikosh" w:cs="Nikosh"/>
          <w:color w:val="222222"/>
          <w:sz w:val="28"/>
          <w:szCs w:val="28"/>
        </w:rPr>
      </w:pPr>
    </w:p>
    <w:p w:rsidR="00620960" w:rsidRDefault="00620960" w:rsidP="00620960">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20960" w:rsidRDefault="00620960" w:rsidP="00620960">
      <w:pPr>
        <w:jc w:val="center"/>
        <w:rPr>
          <w:rFonts w:ascii="Nikosh" w:eastAsia="Times New Roman" w:hAnsi="Nikosh" w:cs="Nikosh"/>
          <w:color w:val="222222"/>
          <w:sz w:val="28"/>
          <w:szCs w:val="28"/>
        </w:rPr>
      </w:pPr>
    </w:p>
    <w:p w:rsidR="00620960" w:rsidRDefault="00620960" w:rsidP="00620960">
      <w:pPr>
        <w:rPr>
          <w:rFonts w:ascii="Nikosh" w:eastAsia="Times New Roman" w:hAnsi="Nikosh" w:cs="Nikosh"/>
          <w:color w:val="222222"/>
          <w:sz w:val="28"/>
          <w:szCs w:val="28"/>
        </w:rPr>
      </w:pPr>
      <w:r>
        <w:rPr>
          <w:rFonts w:ascii="Nikosh" w:eastAsia="Times New Roman" w:hAnsi="Nikosh" w:cs="Nikosh"/>
          <w:color w:val="222222"/>
          <w:sz w:val="28"/>
          <w:szCs w:val="28"/>
          <w:cs/>
          <w:lang w:bidi="bn-IN"/>
        </w:rPr>
        <w:t>শাহেদ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মাহমুদ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২০১৯</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২০৩৪ ঘণ্টা</w:t>
      </w:r>
    </w:p>
    <w:p w:rsidR="00620960" w:rsidRDefault="00620960">
      <w:pPr>
        <w:spacing w:after="200" w:line="276" w:lineRule="auto"/>
        <w:jc w:val="left"/>
        <w:rPr>
          <w:rFonts w:ascii="Nikosh" w:hAnsi="Nikosh" w:cs="Nikosh"/>
          <w:sz w:val="28"/>
          <w:szCs w:val="28"/>
          <w:cs/>
          <w:lang w:val="nb-NO" w:bidi="bn-IN"/>
        </w:rPr>
      </w:pPr>
      <w:r>
        <w:rPr>
          <w:rFonts w:ascii="Nikosh" w:hAnsi="Nikosh" w:cs="Nikosh"/>
          <w:sz w:val="28"/>
          <w:szCs w:val="28"/>
          <w:cs/>
          <w:lang w:val="nb-NO" w:bidi="bn-IN"/>
        </w:rPr>
        <w:br w:type="page"/>
      </w:r>
    </w:p>
    <w:p w:rsidR="0092045E" w:rsidRPr="00620960" w:rsidRDefault="0092045E" w:rsidP="0092045E">
      <w:pPr>
        <w:spacing w:after="200" w:line="276" w:lineRule="auto"/>
        <w:jc w:val="left"/>
        <w:rPr>
          <w:rFonts w:ascii="Nikosh" w:hAnsi="Nikosh" w:cs="Nikosh"/>
          <w:sz w:val="28"/>
          <w:szCs w:val="28"/>
          <w:lang w:val="nb-NO"/>
        </w:rPr>
      </w:pPr>
      <w:r w:rsidRPr="00620960">
        <w:rPr>
          <w:rFonts w:ascii="Nikosh" w:hAnsi="Nikosh" w:cs="Nikosh"/>
          <w:sz w:val="28"/>
          <w:szCs w:val="28"/>
          <w:cs/>
          <w:lang w:val="nb-NO" w:bidi="bn-IN"/>
        </w:rPr>
        <w:lastRenderedPageBreak/>
        <w:t xml:space="preserve">তথ্যবিবরণী    </w:t>
      </w:r>
      <w:r w:rsidR="006F39E6" w:rsidRPr="00620960">
        <w:rPr>
          <w:rFonts w:ascii="Nikosh" w:hAnsi="Nikosh" w:cs="Nikosh"/>
          <w:sz w:val="28"/>
          <w:szCs w:val="28"/>
          <w:lang w:val="nb-NO" w:bidi="bn-IN"/>
        </w:rPr>
        <w:t xml:space="preserve">                                                                     </w:t>
      </w:r>
      <w:r w:rsidR="00620960">
        <w:rPr>
          <w:rFonts w:ascii="Nikosh" w:hAnsi="Nikosh" w:cs="Nikosh"/>
          <w:sz w:val="28"/>
          <w:szCs w:val="28"/>
          <w:lang w:val="nb-NO" w:bidi="bn-IN"/>
        </w:rPr>
        <w:t xml:space="preserve">                             </w:t>
      </w:r>
      <w:r w:rsidR="006F39E6" w:rsidRPr="00620960">
        <w:rPr>
          <w:rFonts w:ascii="Nikosh" w:hAnsi="Nikosh" w:cs="Nikosh"/>
          <w:sz w:val="28"/>
          <w:szCs w:val="28"/>
          <w:cs/>
          <w:lang w:val="nb-NO" w:bidi="bn-IN"/>
        </w:rPr>
        <w:t>নম্বর : ৪২১৫</w:t>
      </w:r>
      <w:r w:rsidRPr="00620960">
        <w:rPr>
          <w:rFonts w:ascii="Nikosh" w:hAnsi="Nikosh" w:cs="Nikosh"/>
          <w:sz w:val="28"/>
          <w:szCs w:val="28"/>
          <w:cs/>
          <w:lang w:val="nb-NO" w:bidi="bn-IN"/>
        </w:rPr>
        <w:t xml:space="preserve">                                                                                     </w:t>
      </w:r>
    </w:p>
    <w:p w:rsidR="0092045E" w:rsidRPr="00620960" w:rsidRDefault="0092045E" w:rsidP="006F39E6">
      <w:pPr>
        <w:jc w:val="center"/>
        <w:rPr>
          <w:rFonts w:ascii="Nikosh" w:hAnsi="Nikosh" w:cs="Nikosh"/>
          <w:sz w:val="28"/>
          <w:szCs w:val="28"/>
          <w:lang w:val="nb-NO"/>
        </w:rPr>
      </w:pPr>
    </w:p>
    <w:p w:rsidR="0092045E" w:rsidRPr="00620960" w:rsidRDefault="0092045E" w:rsidP="006F39E6">
      <w:pPr>
        <w:jc w:val="center"/>
        <w:rPr>
          <w:rFonts w:ascii="Nikosh" w:hAnsi="Nikosh" w:cs="Nikosh"/>
          <w:sz w:val="28"/>
          <w:szCs w:val="28"/>
          <w:lang w:val="nb-NO"/>
        </w:rPr>
      </w:pPr>
      <w:r w:rsidRPr="00620960">
        <w:rPr>
          <w:rFonts w:ascii="Nikosh" w:hAnsi="Nikosh" w:cs="Nikosh"/>
          <w:sz w:val="28"/>
          <w:szCs w:val="28"/>
          <w:cs/>
          <w:lang w:val="nb-NO" w:bidi="bn-IN"/>
        </w:rPr>
        <w:t>সরকার ডোপিংয়ের বিরুদ্ধে জিরো টলারেন্স নীতি ঘোষণা করেছে</w:t>
      </w:r>
    </w:p>
    <w:p w:rsidR="0092045E" w:rsidRPr="00620960" w:rsidRDefault="006F39E6" w:rsidP="006F39E6">
      <w:pPr>
        <w:jc w:val="center"/>
        <w:rPr>
          <w:rFonts w:ascii="Nikosh" w:hAnsi="Nikosh" w:cs="Nikosh"/>
          <w:sz w:val="28"/>
          <w:szCs w:val="28"/>
          <w:lang w:val="nb-NO"/>
        </w:rPr>
      </w:pPr>
      <w:r w:rsidRPr="00620960">
        <w:rPr>
          <w:rFonts w:ascii="Nikosh" w:hAnsi="Nikosh" w:cs="Nikosh"/>
          <w:sz w:val="28"/>
          <w:szCs w:val="28"/>
          <w:lang w:val="nb-NO"/>
        </w:rPr>
        <w:t xml:space="preserve">                                                           </w:t>
      </w:r>
      <w:r w:rsidR="0092045E" w:rsidRPr="00620960">
        <w:rPr>
          <w:rFonts w:ascii="Nikosh" w:hAnsi="Nikosh" w:cs="Nikosh"/>
          <w:sz w:val="28"/>
          <w:szCs w:val="28"/>
          <w:lang w:val="nb-NO"/>
        </w:rPr>
        <w:t xml:space="preserve">--- </w:t>
      </w:r>
      <w:r w:rsidR="0092045E" w:rsidRPr="00620960">
        <w:rPr>
          <w:rFonts w:ascii="Nikosh" w:hAnsi="Nikosh" w:cs="Nikosh"/>
          <w:sz w:val="28"/>
          <w:szCs w:val="28"/>
          <w:cs/>
          <w:lang w:val="nb-NO" w:bidi="bn-IN"/>
        </w:rPr>
        <w:t>যুব ও ক্রীড়া প্রতিমন্ত্রী</w:t>
      </w:r>
    </w:p>
    <w:p w:rsidR="0092045E" w:rsidRPr="00620960" w:rsidRDefault="0092045E" w:rsidP="006F39E6">
      <w:pPr>
        <w:spacing w:after="240"/>
        <w:rPr>
          <w:rFonts w:ascii="Nikosh" w:hAnsi="Nikosh" w:cs="Nikosh"/>
          <w:sz w:val="28"/>
          <w:szCs w:val="28"/>
          <w:lang w:val="nb-NO"/>
        </w:rPr>
      </w:pPr>
      <w:r w:rsidRPr="00620960">
        <w:rPr>
          <w:rFonts w:ascii="Nikosh" w:hAnsi="Nikosh" w:cs="Nikosh"/>
          <w:sz w:val="28"/>
          <w:szCs w:val="28"/>
          <w:cs/>
          <w:lang w:val="nb-NO" w:bidi="bn-IN"/>
        </w:rPr>
        <w:t>ঢাকা</w:t>
      </w:r>
      <w:r w:rsidRPr="00620960">
        <w:rPr>
          <w:rFonts w:ascii="Nikosh" w:hAnsi="Nikosh" w:cs="Nikosh"/>
          <w:sz w:val="28"/>
          <w:szCs w:val="28"/>
          <w:lang w:val="nb-NO"/>
        </w:rPr>
        <w:t xml:space="preserve">, </w:t>
      </w:r>
      <w:r w:rsidRPr="00620960">
        <w:rPr>
          <w:rFonts w:ascii="Nikosh" w:hAnsi="Nikosh" w:cs="Nikosh"/>
          <w:sz w:val="28"/>
          <w:szCs w:val="28"/>
          <w:cs/>
          <w:lang w:val="nb-NO" w:bidi="bn-IN"/>
        </w:rPr>
        <w:t>২১ কার্তিক (৬ নভেম্বর) :</w:t>
      </w:r>
    </w:p>
    <w:p w:rsidR="0092045E" w:rsidRPr="00620960" w:rsidRDefault="0092045E" w:rsidP="006F39E6">
      <w:pPr>
        <w:spacing w:after="240"/>
        <w:rPr>
          <w:rFonts w:ascii="Nikosh" w:hAnsi="Nikosh" w:cs="Nikosh"/>
          <w:sz w:val="28"/>
          <w:szCs w:val="28"/>
          <w:lang w:val="nb-NO"/>
        </w:rPr>
      </w:pPr>
      <w:r w:rsidRPr="00620960">
        <w:rPr>
          <w:rFonts w:ascii="Nikosh" w:hAnsi="Nikosh" w:cs="Nikosh"/>
          <w:sz w:val="28"/>
          <w:szCs w:val="28"/>
          <w:lang w:val="nb-NO"/>
        </w:rPr>
        <w:tab/>
      </w:r>
      <w:r w:rsidRPr="00620960">
        <w:rPr>
          <w:rFonts w:ascii="Nikosh" w:hAnsi="Nikosh" w:cs="Nikosh"/>
          <w:sz w:val="28"/>
          <w:szCs w:val="28"/>
          <w:cs/>
          <w:lang w:val="nb-NO" w:bidi="bn-IN"/>
        </w:rPr>
        <w:t>যুব ও ক্রীড়া প্রতিমন্ত্রী মোঃ জাহিদ আহসান রাসেল বলেছেন</w:t>
      </w:r>
      <w:r w:rsidRPr="00620960">
        <w:rPr>
          <w:rFonts w:ascii="Nikosh" w:hAnsi="Nikosh" w:cs="Nikosh"/>
          <w:sz w:val="28"/>
          <w:szCs w:val="28"/>
          <w:lang w:val="nb-NO"/>
        </w:rPr>
        <w:t xml:space="preserve">, </w:t>
      </w:r>
      <w:r w:rsidRPr="00620960">
        <w:rPr>
          <w:rFonts w:ascii="Nikosh" w:hAnsi="Nikosh" w:cs="Nikosh"/>
          <w:sz w:val="28"/>
          <w:szCs w:val="28"/>
          <w:cs/>
          <w:lang w:val="nb-NO" w:bidi="bn-IN"/>
        </w:rPr>
        <w:t>খেলাধুলা শুধু সুস্থ বিনোদনের মাধ্যম নয়</w:t>
      </w:r>
      <w:r w:rsidRPr="00620960">
        <w:rPr>
          <w:rFonts w:ascii="Nikosh" w:hAnsi="Nikosh" w:cs="Nikosh"/>
          <w:sz w:val="28"/>
          <w:szCs w:val="28"/>
          <w:lang w:val="nb-NO"/>
        </w:rPr>
        <w:t xml:space="preserve">, </w:t>
      </w:r>
      <w:r w:rsidRPr="00620960">
        <w:rPr>
          <w:rFonts w:ascii="Nikosh" w:hAnsi="Nikosh" w:cs="Nikosh"/>
          <w:sz w:val="28"/>
          <w:szCs w:val="28"/>
          <w:cs/>
          <w:lang w:val="nb-NO" w:bidi="bn-IN"/>
        </w:rPr>
        <w:t>এটি বন্ধুত্ব</w:t>
      </w:r>
      <w:r w:rsidRPr="00620960">
        <w:rPr>
          <w:rFonts w:ascii="Nikosh" w:hAnsi="Nikosh" w:cs="Nikosh"/>
          <w:sz w:val="28"/>
          <w:szCs w:val="28"/>
          <w:lang w:val="nb-NO"/>
        </w:rPr>
        <w:t xml:space="preserve">, </w:t>
      </w:r>
      <w:r w:rsidRPr="00620960">
        <w:rPr>
          <w:rFonts w:ascii="Nikosh" w:hAnsi="Nikosh" w:cs="Nikosh"/>
          <w:sz w:val="28"/>
          <w:szCs w:val="28"/>
          <w:cs/>
          <w:lang w:val="nb-NO" w:bidi="bn-IN"/>
        </w:rPr>
        <w:t>ভ্রাতৃত্ববোধ ও পারস্পরিক সহমর্মিতা সৃষ্টি করে। এটি দেশ ও জাতির জন্য সম্মান বয়ে আনে। ক্রীড়াঙ্গনকে অবশ্যই দুর্নীতি ও ডোপিংমুক্ত করতে হবে। বাংলাদেশ সরকার ক্রীড়াঙ্গনে দুর্নীতি ও ডোপিং এর বিরুদ্ধে জিরো টলারেন্স নীতি ঘোষণা করেছে এবং এটি বাস্তবায়নে নিরলস কাজ করে চলেছে। খেলোয়াড়দের মধ্যে সচেতনতা সৃষ্টির লক্ষ্যে সরকারের পক্ষ থেকে নিয়মিত কাউন্সেলিং</w:t>
      </w:r>
      <w:r w:rsidRPr="00620960">
        <w:rPr>
          <w:rFonts w:ascii="Nikosh" w:hAnsi="Nikosh" w:cs="Nikosh"/>
          <w:sz w:val="28"/>
          <w:szCs w:val="28"/>
          <w:lang w:val="nb-NO"/>
        </w:rPr>
        <w:t xml:space="preserve">, </w:t>
      </w:r>
      <w:r w:rsidRPr="00620960">
        <w:rPr>
          <w:rFonts w:ascii="Nikosh" w:hAnsi="Nikosh" w:cs="Nikosh"/>
          <w:sz w:val="28"/>
          <w:szCs w:val="28"/>
          <w:cs/>
          <w:lang w:val="nb-NO" w:bidi="bn-IN"/>
        </w:rPr>
        <w:t>সভা</w:t>
      </w:r>
      <w:r w:rsidRPr="00620960">
        <w:rPr>
          <w:rFonts w:ascii="Nikosh" w:hAnsi="Nikosh" w:cs="Nikosh"/>
          <w:sz w:val="28"/>
          <w:szCs w:val="28"/>
          <w:lang w:val="nb-NO"/>
        </w:rPr>
        <w:t xml:space="preserve">, </w:t>
      </w:r>
      <w:r w:rsidRPr="00620960">
        <w:rPr>
          <w:rFonts w:ascii="Nikosh" w:hAnsi="Nikosh" w:cs="Nikosh"/>
          <w:sz w:val="28"/>
          <w:szCs w:val="28"/>
          <w:cs/>
          <w:lang w:val="nb-NO" w:bidi="bn-IN"/>
        </w:rPr>
        <w:t>সেমিনার ও সিম্পোজিয়ামের আয়োজন করা হচ্ছে।</w:t>
      </w:r>
    </w:p>
    <w:p w:rsidR="0092045E" w:rsidRPr="00620960" w:rsidRDefault="0092045E" w:rsidP="006F39E6">
      <w:pPr>
        <w:spacing w:after="240"/>
        <w:rPr>
          <w:rFonts w:ascii="Nikosh" w:hAnsi="Nikosh" w:cs="Nikosh"/>
          <w:sz w:val="28"/>
          <w:szCs w:val="28"/>
          <w:lang w:val="nb-NO"/>
        </w:rPr>
      </w:pPr>
      <w:r w:rsidRPr="00620960">
        <w:rPr>
          <w:rFonts w:ascii="Nikosh" w:hAnsi="Nikosh" w:cs="Nikosh"/>
          <w:sz w:val="28"/>
          <w:szCs w:val="28"/>
          <w:lang w:val="nb-NO"/>
        </w:rPr>
        <w:tab/>
      </w:r>
      <w:r w:rsidRPr="00620960">
        <w:rPr>
          <w:rFonts w:ascii="Nikosh" w:hAnsi="Nikosh" w:cs="Nikosh"/>
          <w:sz w:val="28"/>
          <w:szCs w:val="28"/>
          <w:cs/>
          <w:lang w:val="nb-NO" w:bidi="bn-IN"/>
        </w:rPr>
        <w:t xml:space="preserve">প্রতিমন্ত্রী আজ পোলান্ডের কাতোউইচ আন্তর্জাতিক সম্মেলন কেন্দ্রে </w:t>
      </w:r>
      <w:proofErr w:type="spellStart"/>
      <w:r w:rsidR="00683AD8" w:rsidRPr="00620960">
        <w:rPr>
          <w:rFonts w:ascii="Nikosh" w:hAnsi="Nikosh" w:cs="Nikosh"/>
          <w:sz w:val="28"/>
          <w:szCs w:val="28"/>
        </w:rPr>
        <w:t>Ô</w:t>
      </w:r>
      <w:r w:rsidR="00683AD8" w:rsidRPr="00620960">
        <w:rPr>
          <w:rFonts w:ascii="Nikosh" w:hAnsi="Nikosh" w:cs="Nikosh"/>
          <w:color w:val="222222"/>
          <w:sz w:val="26"/>
          <w:szCs w:val="26"/>
        </w:rPr>
        <w:t>World</w:t>
      </w:r>
      <w:proofErr w:type="spellEnd"/>
      <w:r w:rsidR="00683AD8" w:rsidRPr="00620960">
        <w:rPr>
          <w:rFonts w:ascii="Nikosh" w:hAnsi="Nikosh" w:cs="Nikosh"/>
          <w:color w:val="222222"/>
          <w:sz w:val="26"/>
          <w:szCs w:val="26"/>
        </w:rPr>
        <w:t xml:space="preserve">  Conference on Doping  in </w:t>
      </w:r>
      <w:proofErr w:type="spellStart"/>
      <w:r w:rsidR="00683AD8" w:rsidRPr="00620960">
        <w:rPr>
          <w:rFonts w:ascii="Nikosh" w:hAnsi="Nikosh" w:cs="Nikosh"/>
          <w:color w:val="222222"/>
          <w:sz w:val="26"/>
          <w:szCs w:val="26"/>
        </w:rPr>
        <w:t>Sport</w:t>
      </w:r>
      <w:r w:rsidR="00683AD8" w:rsidRPr="00620960">
        <w:rPr>
          <w:rFonts w:ascii="Nikosh" w:hAnsi="Nikosh" w:cs="Nikosh"/>
          <w:sz w:val="28"/>
          <w:szCs w:val="28"/>
        </w:rPr>
        <w:t>Õ</w:t>
      </w:r>
      <w:proofErr w:type="spellEnd"/>
      <w:r w:rsidRPr="00620960">
        <w:rPr>
          <w:rFonts w:ascii="Nikosh" w:hAnsi="Nikosh" w:cs="Nikosh"/>
          <w:sz w:val="28"/>
          <w:szCs w:val="28"/>
          <w:lang w:val="nb-NO"/>
        </w:rPr>
        <w:t xml:space="preserve"> </w:t>
      </w:r>
      <w:r w:rsidRPr="00620960">
        <w:rPr>
          <w:rFonts w:ascii="Nikosh" w:hAnsi="Nikosh" w:cs="Nikosh"/>
          <w:sz w:val="28"/>
          <w:szCs w:val="28"/>
          <w:cs/>
          <w:lang w:val="nb-NO" w:bidi="bn-IN"/>
        </w:rPr>
        <w:t>শীর্ষক সম্মেলনে বক্তব্য প্রদানকালে এসব কথা বলেন।</w:t>
      </w:r>
    </w:p>
    <w:p w:rsidR="0092045E" w:rsidRPr="00620960" w:rsidRDefault="0092045E" w:rsidP="006F39E6">
      <w:pPr>
        <w:spacing w:after="240"/>
        <w:rPr>
          <w:rFonts w:ascii="Nikosh" w:hAnsi="Nikosh" w:cs="Nikosh"/>
          <w:sz w:val="28"/>
          <w:szCs w:val="28"/>
          <w:lang w:val="nb-NO"/>
        </w:rPr>
      </w:pPr>
      <w:r w:rsidRPr="00620960">
        <w:rPr>
          <w:rFonts w:ascii="Nikosh" w:hAnsi="Nikosh" w:cs="Nikosh"/>
          <w:sz w:val="28"/>
          <w:szCs w:val="28"/>
          <w:lang w:val="nb-NO"/>
        </w:rPr>
        <w:tab/>
      </w:r>
      <w:r w:rsidRPr="00620960">
        <w:rPr>
          <w:rFonts w:ascii="Nikosh" w:hAnsi="Nikosh" w:cs="Nikosh"/>
          <w:sz w:val="28"/>
          <w:szCs w:val="28"/>
          <w:cs/>
          <w:lang w:val="nb-NO" w:bidi="bn-IN"/>
        </w:rPr>
        <w:t>প্রতিমন্ত্রী এ সময় বিশ্ব নেতৃবৃন্দকে ডোপিংমুক্ত ক্রীড়াঙ্গন তৈরির লক্ষ্যে কার্যকর পদক্ষেপ গ্রহণের আহ্বান জানিয়ে বলেন</w:t>
      </w:r>
      <w:r w:rsidRPr="00620960">
        <w:rPr>
          <w:rFonts w:ascii="Nikosh" w:hAnsi="Nikosh" w:cs="Nikosh"/>
          <w:sz w:val="28"/>
          <w:szCs w:val="28"/>
          <w:lang w:val="nb-NO"/>
        </w:rPr>
        <w:t xml:space="preserve">, </w:t>
      </w:r>
      <w:r w:rsidRPr="00620960">
        <w:rPr>
          <w:rFonts w:ascii="Nikosh" w:hAnsi="Nikosh" w:cs="Nikosh"/>
          <w:sz w:val="28"/>
          <w:szCs w:val="28"/>
          <w:cs/>
          <w:lang w:val="nb-NO" w:bidi="bn-IN"/>
        </w:rPr>
        <w:t xml:space="preserve">বাংলাদেশ সরকার সবসময় </w:t>
      </w:r>
      <w:r w:rsidR="00683AD8" w:rsidRPr="00620960">
        <w:rPr>
          <w:rFonts w:ascii="Nikosh" w:hAnsi="Nikosh" w:cs="Nikosh"/>
          <w:color w:val="222222"/>
          <w:sz w:val="26"/>
          <w:szCs w:val="26"/>
        </w:rPr>
        <w:t>Clean Sport</w:t>
      </w:r>
      <w:r w:rsidRPr="00620960">
        <w:rPr>
          <w:rFonts w:ascii="Nikosh" w:hAnsi="Nikosh" w:cs="Nikosh"/>
          <w:sz w:val="28"/>
          <w:szCs w:val="28"/>
          <w:cs/>
          <w:lang w:val="nb-NO" w:bidi="bn-IN"/>
        </w:rPr>
        <w:t xml:space="preserve"> এর ব্যাপারে মনোযোগী এবং স্বচ্ছ ও পরিচ্ছন্ন খেলাকে উৎসাহ দিয়ে আসছে। সরকার ভবিষ্যতেও এ প্রচেষ্টা অব্যাহত রাখতে বদ্ধপরিকর।</w:t>
      </w:r>
    </w:p>
    <w:p w:rsidR="0092045E" w:rsidRPr="00620960" w:rsidRDefault="0092045E" w:rsidP="006F39E6">
      <w:pPr>
        <w:spacing w:after="240"/>
        <w:rPr>
          <w:rFonts w:ascii="Nikosh" w:hAnsi="Nikosh" w:cs="Nikosh"/>
          <w:sz w:val="28"/>
          <w:szCs w:val="28"/>
          <w:lang w:val="nb-NO"/>
        </w:rPr>
      </w:pPr>
      <w:r w:rsidRPr="00620960">
        <w:rPr>
          <w:rFonts w:ascii="Nikosh" w:hAnsi="Nikosh" w:cs="Nikosh"/>
          <w:sz w:val="28"/>
          <w:szCs w:val="28"/>
          <w:lang w:val="nb-NO"/>
        </w:rPr>
        <w:tab/>
      </w:r>
      <w:r w:rsidRPr="00620960">
        <w:rPr>
          <w:rFonts w:ascii="Nikosh" w:hAnsi="Nikosh" w:cs="Nikosh"/>
          <w:sz w:val="28"/>
          <w:szCs w:val="28"/>
          <w:cs/>
          <w:lang w:val="nb-NO" w:bidi="bn-IN"/>
        </w:rPr>
        <w:t>গতকাল থেকে শুরু হওয়া তিন দিনব্যাপী ডোপিং বিরোধী এ সম্মেলনে ১৮৯ টি দেশের প্রায় ১৬০০ জন প্রতিনিধি অংশগ্রহণ করছে। যুব ও ক্রীড়া প্রতিমন্ত্রী সম্মেলনে চার সদস্যবিশিষ্ট প্রতিনিধিদলের নেতৃত্ব দিচ্ছেন।</w:t>
      </w:r>
    </w:p>
    <w:p w:rsidR="0092045E" w:rsidRPr="00620960" w:rsidRDefault="0092045E" w:rsidP="006F39E6">
      <w:pPr>
        <w:spacing w:after="200" w:line="276" w:lineRule="auto"/>
        <w:jc w:val="center"/>
        <w:rPr>
          <w:rFonts w:ascii="Nikosh" w:hAnsi="Nikosh" w:cs="Nikosh"/>
          <w:sz w:val="28"/>
          <w:szCs w:val="28"/>
          <w:lang w:val="nb-NO"/>
        </w:rPr>
      </w:pPr>
      <w:r w:rsidRPr="00620960">
        <w:rPr>
          <w:rFonts w:ascii="Nikosh" w:hAnsi="Nikosh" w:cs="Nikosh"/>
          <w:sz w:val="28"/>
          <w:szCs w:val="28"/>
          <w:lang w:val="nb-NO"/>
        </w:rPr>
        <w:t>#</w:t>
      </w:r>
    </w:p>
    <w:p w:rsidR="0092045E" w:rsidRDefault="0092045E" w:rsidP="0092045E">
      <w:pPr>
        <w:spacing w:after="200" w:line="276" w:lineRule="auto"/>
        <w:jc w:val="left"/>
        <w:rPr>
          <w:rFonts w:ascii="SutonnyMJ" w:hAnsi="SutonnyMJ" w:cs="SutonnyMJ"/>
          <w:sz w:val="28"/>
          <w:szCs w:val="28"/>
          <w:lang w:val="nb-NO"/>
        </w:rPr>
      </w:pPr>
      <w:r w:rsidRPr="00620960">
        <w:rPr>
          <w:rFonts w:ascii="Nikosh" w:hAnsi="Nikosh" w:cs="Nikosh"/>
          <w:sz w:val="28"/>
          <w:szCs w:val="28"/>
          <w:cs/>
          <w:lang w:val="nb-NO" w:bidi="bn-IN"/>
        </w:rPr>
        <w:t>আরিফ/মাহমুদ/সঞ্জীব/জয়নুল/২০১৯/২০১০ঘণ্টা</w:t>
      </w:r>
      <w:r>
        <w:rPr>
          <w:rFonts w:ascii="SutonnyMJ" w:hAnsi="SutonnyMJ" w:cs="SutonnyMJ"/>
          <w:sz w:val="28"/>
          <w:szCs w:val="28"/>
          <w:lang w:val="nb-NO"/>
        </w:rPr>
        <w:br w:type="page"/>
      </w:r>
    </w:p>
    <w:p w:rsidR="0044691E" w:rsidRPr="0044691E" w:rsidRDefault="0044691E" w:rsidP="0044691E">
      <w:pPr>
        <w:spacing w:after="200" w:line="276" w:lineRule="auto"/>
        <w:jc w:val="left"/>
        <w:rPr>
          <w:rFonts w:ascii="Nikosh" w:eastAsia="Nikosh" w:hAnsi="Nikosh" w:cs="Nikosh"/>
          <w:sz w:val="28"/>
          <w:szCs w:val="28"/>
        </w:rPr>
      </w:pPr>
      <w:r w:rsidRPr="0044691E">
        <w:rPr>
          <w:rFonts w:ascii="Nikosh" w:eastAsia="Nikosh" w:hAnsi="Nikosh" w:cs="Nikosh"/>
          <w:sz w:val="28"/>
          <w:szCs w:val="28"/>
          <w:cs/>
          <w:lang w:bidi="bn-IN"/>
        </w:rPr>
        <w:lastRenderedPageBreak/>
        <w:t xml:space="preserve">তথ্যবিবরণী                                                                                      </w:t>
      </w:r>
      <w:r w:rsidR="00F33A27">
        <w:rPr>
          <w:rFonts w:ascii="Nikosh" w:eastAsia="Nikosh" w:hAnsi="Nikosh" w:cs="Nikosh"/>
          <w:sz w:val="28"/>
          <w:szCs w:val="28"/>
          <w:lang w:bidi="bn-IN"/>
        </w:rPr>
        <w:t xml:space="preserve">      </w:t>
      </w:r>
      <w:r w:rsidRPr="0044691E">
        <w:rPr>
          <w:rFonts w:ascii="Nikosh" w:eastAsia="Nikosh" w:hAnsi="Nikosh" w:cs="Nikosh"/>
          <w:sz w:val="28"/>
          <w:szCs w:val="28"/>
          <w:cs/>
          <w:lang w:bidi="bn-IN"/>
        </w:rPr>
        <w:t xml:space="preserve">   নম্বর : ৪২১৪</w:t>
      </w:r>
    </w:p>
    <w:p w:rsidR="0044691E" w:rsidRPr="00F33A27" w:rsidRDefault="0044691E" w:rsidP="00F33A27">
      <w:pPr>
        <w:jc w:val="center"/>
        <w:rPr>
          <w:rFonts w:ascii="Nikosh" w:eastAsia="Nikosh" w:hAnsi="Nikosh" w:cs="Nikosh"/>
          <w:b/>
          <w:bCs/>
          <w:sz w:val="30"/>
          <w:szCs w:val="30"/>
        </w:rPr>
      </w:pPr>
      <w:r w:rsidRPr="00F33A27">
        <w:rPr>
          <w:rFonts w:ascii="Nikosh" w:eastAsia="Nikosh" w:hAnsi="Nikosh" w:cs="Nikosh"/>
          <w:b/>
          <w:bCs/>
          <w:sz w:val="30"/>
          <w:szCs w:val="30"/>
          <w:cs/>
          <w:lang w:bidi="bn-IN"/>
        </w:rPr>
        <w:t>অনলাইন পদ্ধতিতে শিক্ষক বদলি নীতিমালা প্রণয়নের কাজ চলছে</w:t>
      </w:r>
    </w:p>
    <w:p w:rsidR="0044691E" w:rsidRPr="00F33A27" w:rsidRDefault="0044691E" w:rsidP="00F33A27">
      <w:pPr>
        <w:jc w:val="center"/>
        <w:rPr>
          <w:rFonts w:ascii="Nikosh" w:eastAsia="Nikosh" w:hAnsi="Nikosh" w:cs="Nikosh"/>
          <w:b/>
          <w:bCs/>
          <w:sz w:val="30"/>
          <w:szCs w:val="30"/>
        </w:rPr>
      </w:pPr>
      <w:r w:rsidRPr="00F33A27">
        <w:rPr>
          <w:rFonts w:ascii="Nikosh" w:eastAsia="Nikosh" w:hAnsi="Nikosh" w:cs="Nikosh"/>
          <w:b/>
          <w:bCs/>
          <w:sz w:val="30"/>
          <w:szCs w:val="30"/>
        </w:rPr>
        <w:t xml:space="preserve">                                   </w:t>
      </w:r>
      <w:r w:rsidR="00F33A27">
        <w:rPr>
          <w:rFonts w:ascii="Nikosh" w:eastAsia="Nikosh" w:hAnsi="Nikosh" w:cs="Nikosh"/>
          <w:b/>
          <w:bCs/>
          <w:sz w:val="30"/>
          <w:szCs w:val="30"/>
        </w:rPr>
        <w:t xml:space="preserve">       </w:t>
      </w:r>
      <w:r w:rsidRPr="00F33A27">
        <w:rPr>
          <w:rFonts w:ascii="Nikosh" w:eastAsia="Nikosh" w:hAnsi="Nikosh" w:cs="Nikosh"/>
          <w:b/>
          <w:bCs/>
          <w:sz w:val="30"/>
          <w:szCs w:val="30"/>
        </w:rPr>
        <w:t xml:space="preserve">--- </w:t>
      </w:r>
      <w:r w:rsidRPr="00F33A27">
        <w:rPr>
          <w:rFonts w:ascii="Nikosh" w:eastAsia="Nikosh" w:hAnsi="Nikosh" w:cs="Nikosh"/>
          <w:b/>
          <w:bCs/>
          <w:sz w:val="30"/>
          <w:szCs w:val="30"/>
          <w:cs/>
          <w:lang w:bidi="bn-IN"/>
        </w:rPr>
        <w:t>প্রাথমিক ও গণশিক্ষা সচিব</w:t>
      </w:r>
    </w:p>
    <w:p w:rsidR="0044691E" w:rsidRPr="0044691E" w:rsidRDefault="0044691E" w:rsidP="0044691E">
      <w:pPr>
        <w:spacing w:after="200" w:line="276" w:lineRule="auto"/>
        <w:jc w:val="left"/>
        <w:rPr>
          <w:rFonts w:ascii="Nikosh" w:eastAsia="Nikosh" w:hAnsi="Nikosh" w:cs="Nikosh"/>
          <w:sz w:val="28"/>
          <w:szCs w:val="28"/>
        </w:rPr>
      </w:pP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cs/>
          <w:lang w:bidi="bn-IN"/>
        </w:rPr>
        <w:t>ঢাকা</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২১ কার্তিক (৬ নভেম্বর) :</w:t>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প্রাথমিক ও গণশিক্ষা সচিব মোঃ আকরাম-আল-হোসেন বলেছেন</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 xml:space="preserve">মাঠ পর্যায়ের সেবা সহজ ও দুর্নীতিমুক্ত করার লক্ষ্যে অনলাইন পদ্ধতিতে শিক্ষক বদলি নীতিমালা প্রণয়নের কাজ চলছে। এ ছাড়া স্বচ্ছতা ও জবাবদিহিতা নিশ্চিত করতে স্কুল ম্যানেজিং কমিটি (এসএমসি) এর নীতিমালা সংস্কার করা হচ্ছে যা অচিরেই কার্যকর হবে। </w:t>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সচিব আজ মন্ত্রণালয়ের সম্মেলন কক্ষে মন্ত্রণালয় ও মাঠ পর্যায়ের কর্মকর্তাদের অংশগ্রহণে উদ্ভাবন ও সেবা সহজীকরণ সংক্রান্ত কর্মশালার উদ্বোধন অনুষ্ঠানে প্রধান অতিথির বক্তৃতায় এসব কথা বলেন।</w:t>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সচিব আরো বলেন</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সেবাধর্মী ও ইতিবাচক দৃষ্টিভঙ্গি নিয়ে দাপ্তরিক কর্মকা- পরিচালনা করতে হবে। এতে গ্রাহকের সেবা প্রাপ্তি সহজ হবে।</w:t>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কর্মশালায় মন্ত্রণালয়ের অতিরিক্ত সচিব গোলাম মোঃ হাসিবুল আলম ও মোঃ বদরুল হাসান বাবুল উপস্থিত ছিলেন।</w:t>
      </w:r>
    </w:p>
    <w:p w:rsidR="0044691E" w:rsidRPr="0044691E" w:rsidRDefault="0044691E" w:rsidP="00F33A27">
      <w:pPr>
        <w:spacing w:after="200" w:line="276" w:lineRule="auto"/>
        <w:jc w:val="center"/>
        <w:rPr>
          <w:rFonts w:ascii="Nikosh" w:eastAsia="Nikosh" w:hAnsi="Nikosh" w:cs="Nikosh"/>
          <w:sz w:val="28"/>
          <w:szCs w:val="28"/>
        </w:rPr>
      </w:pPr>
      <w:r w:rsidRPr="0044691E">
        <w:rPr>
          <w:rFonts w:ascii="Nikosh" w:eastAsia="Nikosh" w:hAnsi="Nikosh" w:cs="Nikosh"/>
          <w:sz w:val="28"/>
          <w:szCs w:val="28"/>
        </w:rPr>
        <w:t>#</w:t>
      </w:r>
    </w:p>
    <w:p w:rsidR="0044691E" w:rsidRPr="0044691E" w:rsidRDefault="0044691E" w:rsidP="0044691E">
      <w:pPr>
        <w:spacing w:after="200" w:line="276" w:lineRule="auto"/>
        <w:jc w:val="left"/>
        <w:rPr>
          <w:rFonts w:ascii="Nikosh" w:eastAsia="Nikosh" w:hAnsi="Nikosh" w:cs="Nikosh"/>
          <w:sz w:val="28"/>
          <w:szCs w:val="28"/>
        </w:rPr>
      </w:pPr>
      <w:r w:rsidRPr="0044691E">
        <w:rPr>
          <w:rFonts w:ascii="Nikosh" w:eastAsia="Nikosh" w:hAnsi="Nikosh" w:cs="Nikosh"/>
          <w:sz w:val="28"/>
          <w:szCs w:val="28"/>
          <w:cs/>
          <w:lang w:bidi="bn-IN"/>
        </w:rPr>
        <w:t>রবীন্দ্র/মাহমুদ/সঞ্জীব/জয়নুল/২০১৯/১৯২০ঘণ্টা</w:t>
      </w:r>
    </w:p>
    <w:p w:rsidR="0044691E" w:rsidRPr="0044691E" w:rsidRDefault="0044691E" w:rsidP="0044691E">
      <w:pPr>
        <w:spacing w:after="200" w:line="276" w:lineRule="auto"/>
        <w:jc w:val="left"/>
        <w:rPr>
          <w:rFonts w:ascii="Nikosh" w:eastAsia="Nikosh" w:hAnsi="Nikosh" w:cs="Nikosh"/>
          <w:sz w:val="28"/>
          <w:szCs w:val="28"/>
        </w:rPr>
      </w:pPr>
      <w:r w:rsidRPr="0044691E">
        <w:rPr>
          <w:rFonts w:ascii="Times New Roman" w:eastAsia="Nikosh" w:hAnsi="Times New Roman" w:cs="Times New Roman"/>
          <w:sz w:val="28"/>
          <w:szCs w:val="28"/>
        </w:rPr>
        <w:t> </w:t>
      </w:r>
    </w:p>
    <w:p w:rsidR="00F33A27" w:rsidRDefault="00F33A27">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44691E" w:rsidRPr="0044691E" w:rsidRDefault="0044691E" w:rsidP="0044691E">
      <w:pPr>
        <w:spacing w:after="200" w:line="276" w:lineRule="auto"/>
        <w:jc w:val="left"/>
        <w:rPr>
          <w:rFonts w:ascii="Nikosh" w:eastAsia="Nikosh" w:hAnsi="Nikosh" w:cs="Nikosh"/>
          <w:sz w:val="28"/>
          <w:szCs w:val="28"/>
        </w:rPr>
      </w:pPr>
      <w:r w:rsidRPr="0044691E">
        <w:rPr>
          <w:rFonts w:ascii="Nikosh" w:eastAsia="Nikosh" w:hAnsi="Nikosh" w:cs="Nikosh"/>
          <w:sz w:val="28"/>
          <w:szCs w:val="28"/>
          <w:cs/>
          <w:lang w:bidi="bn-IN"/>
        </w:rPr>
        <w:lastRenderedPageBreak/>
        <w:t xml:space="preserve">তথ্যবিবরণী                                                                                       </w:t>
      </w:r>
      <w:r w:rsidR="00F33A27">
        <w:rPr>
          <w:rFonts w:ascii="Nikosh" w:eastAsia="Nikosh" w:hAnsi="Nikosh" w:cs="Nikosh"/>
          <w:sz w:val="28"/>
          <w:szCs w:val="28"/>
          <w:lang w:bidi="bn-IN"/>
        </w:rPr>
        <w:t xml:space="preserve">          </w:t>
      </w:r>
      <w:r w:rsidRPr="0044691E">
        <w:rPr>
          <w:rFonts w:ascii="Nikosh" w:eastAsia="Nikosh" w:hAnsi="Nikosh" w:cs="Nikosh"/>
          <w:sz w:val="28"/>
          <w:szCs w:val="28"/>
          <w:cs/>
          <w:lang w:bidi="bn-IN"/>
        </w:rPr>
        <w:t xml:space="preserve">  নম্বর : ৪২১৩</w:t>
      </w:r>
    </w:p>
    <w:p w:rsidR="0044691E" w:rsidRPr="00F33A27" w:rsidRDefault="0044691E" w:rsidP="0044691E">
      <w:pPr>
        <w:spacing w:after="200" w:line="276" w:lineRule="auto"/>
        <w:jc w:val="left"/>
        <w:rPr>
          <w:rFonts w:ascii="Nikosh" w:eastAsia="Nikosh" w:hAnsi="Nikosh" w:cs="Nikosh"/>
          <w:b/>
          <w:bCs/>
          <w:sz w:val="8"/>
          <w:szCs w:val="8"/>
        </w:rPr>
      </w:pPr>
    </w:p>
    <w:p w:rsidR="0044691E" w:rsidRPr="00F33A27" w:rsidRDefault="0044691E" w:rsidP="00F33A27">
      <w:pPr>
        <w:jc w:val="center"/>
        <w:rPr>
          <w:rFonts w:ascii="Nikosh" w:eastAsia="Nikosh" w:hAnsi="Nikosh" w:cs="Nikosh"/>
          <w:b/>
          <w:bCs/>
          <w:sz w:val="30"/>
          <w:szCs w:val="30"/>
        </w:rPr>
      </w:pPr>
      <w:r w:rsidRPr="00F33A27">
        <w:rPr>
          <w:rFonts w:ascii="Nikosh" w:eastAsia="Nikosh" w:hAnsi="Nikosh" w:cs="Nikosh"/>
          <w:b/>
          <w:bCs/>
          <w:sz w:val="30"/>
          <w:szCs w:val="30"/>
          <w:cs/>
          <w:lang w:bidi="bn-IN"/>
        </w:rPr>
        <w:t>ঢাকা-ভোলা নৌরুটে দিনের বেলায় লঞ্চ চলাচলের ব্যবস্থা করা হবে</w:t>
      </w:r>
    </w:p>
    <w:p w:rsidR="0044691E" w:rsidRPr="00F33A27" w:rsidRDefault="0044691E" w:rsidP="00F33A27">
      <w:pPr>
        <w:jc w:val="center"/>
        <w:rPr>
          <w:rFonts w:ascii="Nikosh" w:eastAsia="Nikosh" w:hAnsi="Nikosh" w:cs="Nikosh"/>
          <w:b/>
          <w:bCs/>
          <w:sz w:val="30"/>
          <w:szCs w:val="30"/>
        </w:rPr>
      </w:pPr>
      <w:r w:rsidRPr="00F33A27">
        <w:rPr>
          <w:rFonts w:ascii="Nikosh" w:eastAsia="Nikosh" w:hAnsi="Nikosh" w:cs="Nikosh"/>
          <w:b/>
          <w:bCs/>
          <w:sz w:val="30"/>
          <w:szCs w:val="30"/>
        </w:rPr>
        <w:t xml:space="preserve">                                               </w:t>
      </w:r>
      <w:r w:rsidR="00F33A27" w:rsidRPr="00F33A27">
        <w:rPr>
          <w:rFonts w:ascii="Nikosh" w:eastAsia="Nikosh" w:hAnsi="Nikosh" w:cs="Nikosh"/>
          <w:b/>
          <w:bCs/>
          <w:sz w:val="30"/>
          <w:szCs w:val="30"/>
        </w:rPr>
        <w:t xml:space="preserve">       </w:t>
      </w:r>
      <w:r w:rsidRPr="00F33A27">
        <w:rPr>
          <w:rFonts w:ascii="Nikosh" w:eastAsia="Nikosh" w:hAnsi="Nikosh" w:cs="Nikosh"/>
          <w:b/>
          <w:bCs/>
          <w:sz w:val="30"/>
          <w:szCs w:val="30"/>
        </w:rPr>
        <w:t xml:space="preserve"> --- </w:t>
      </w:r>
      <w:r w:rsidRPr="00F33A27">
        <w:rPr>
          <w:rFonts w:ascii="Nikosh" w:eastAsia="Nikosh" w:hAnsi="Nikosh" w:cs="Nikosh"/>
          <w:b/>
          <w:bCs/>
          <w:sz w:val="30"/>
          <w:szCs w:val="30"/>
          <w:cs/>
          <w:lang w:bidi="bn-IN"/>
        </w:rPr>
        <w:t>নৌপরিবহন সচিব</w:t>
      </w:r>
    </w:p>
    <w:p w:rsidR="0044691E" w:rsidRPr="00F33A27" w:rsidRDefault="0044691E" w:rsidP="0044691E">
      <w:pPr>
        <w:spacing w:after="200" w:line="276" w:lineRule="auto"/>
        <w:jc w:val="left"/>
        <w:rPr>
          <w:rFonts w:ascii="Nikosh" w:eastAsia="Nikosh" w:hAnsi="Nikosh" w:cs="Nikosh"/>
          <w:sz w:val="6"/>
          <w:szCs w:val="6"/>
        </w:rPr>
      </w:pP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cs/>
          <w:lang w:bidi="bn-IN"/>
        </w:rPr>
        <w:t>ঢাকা</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২১ কার্তিক (৬ নভেম্বর) :</w:t>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ভোলা-লক্ষ্মীপুর নৌরুটে যাত্রী ও পণ্য সেবার মানোন্নয়নে ভোলা ইলিশাঘাট ও লক্ষ্মীপুরের মজু চৌধুরীর ঘাটের মধ্যে ফেরি চলাচলের সংখ্যা পর্যায়ক্রমে বাড়ানো হবে। মজু চৌধুরীর ঘাট এলাকায় নদীর নাব্যতা বৃদ্ধির লক্ষ্যে প্রয়োজনীয় ড্রেজিং করা হবে। ভোলা-লক্ষ্মীপুর নৌরুটে দ্রুত ফেরি চলাচলের জন্য লক্ষ্মীপুরের মতিরহাটে একটি  ঘাট নির্মাণের পদক্ষেপ নেয়া হবে। ঢাকা- লক্ষ্মীপুর নৌপথে লঞ্চ সার্ভিস পুনরায় এবং ঢাকা-ভোলা নৌরুটে দিনের বেলায় লঞ্চ চলাচলের ব্যবস্থা করা হবে।</w:t>
      </w:r>
    </w:p>
    <w:p w:rsidR="00F33A27"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নৌপরিবহন মন্ত্রণালয়ের সচিব মোঃ আবদুস সামাদ আজ ঢাকায় নৌপরিবহন মন্ত্রণালয়ের সভাকক্ষে ভোলা-লক্ষ্মীপুর নৌরুটের বিভিন্ন সমস্যা নিরসনে আয়োজিত বৈঠকে এসব কথা বলেন।</w:t>
      </w:r>
      <w:r w:rsidRPr="0044691E">
        <w:rPr>
          <w:rFonts w:ascii="Nikosh" w:eastAsia="Nikosh" w:hAnsi="Nikosh" w:cs="Nikosh"/>
          <w:sz w:val="28"/>
          <w:szCs w:val="28"/>
          <w:cs/>
          <w:lang w:bidi="bn-IN"/>
        </w:rPr>
        <w:tab/>
        <w:t xml:space="preserve"> ভোলা ডেভেলপমেন্ট ফোরাম (ভিডিএফ)  এর ১৫টি দাবির প্রেক্ষিতে নৌপরিবহন মন্ত্রণালয় এ বৈঠকের আয়োজন করে।</w:t>
      </w:r>
      <w:r w:rsidRPr="0044691E">
        <w:rPr>
          <w:rFonts w:ascii="Nikosh" w:eastAsia="Nikosh" w:hAnsi="Nikosh" w:cs="Nikosh"/>
          <w:sz w:val="28"/>
          <w:szCs w:val="28"/>
        </w:rPr>
        <w:cr/>
      </w:r>
    </w:p>
    <w:p w:rsidR="0044691E" w:rsidRPr="0044691E" w:rsidRDefault="0044691E" w:rsidP="00F33A27">
      <w:pPr>
        <w:spacing w:after="240"/>
        <w:rPr>
          <w:rFonts w:ascii="Nikosh" w:eastAsia="Nikosh" w:hAnsi="Nikosh" w:cs="Nikosh"/>
          <w:sz w:val="28"/>
          <w:szCs w:val="28"/>
        </w:rPr>
      </w:pPr>
      <w:r w:rsidRPr="0044691E">
        <w:rPr>
          <w:rFonts w:ascii="Nikosh" w:eastAsia="Nikosh" w:hAnsi="Nikosh" w:cs="Nikosh"/>
          <w:sz w:val="28"/>
          <w:szCs w:val="28"/>
        </w:rPr>
        <w:tab/>
      </w:r>
      <w:r w:rsidRPr="0044691E">
        <w:rPr>
          <w:rFonts w:ascii="Nikosh" w:eastAsia="Nikosh" w:hAnsi="Nikosh" w:cs="Nikosh"/>
          <w:sz w:val="28"/>
          <w:szCs w:val="28"/>
          <w:cs/>
          <w:lang w:bidi="bn-IN"/>
        </w:rPr>
        <w:t>বৈঠকে অন্যান্যের মধ্যে খাদ্য মন্ত্রণালয়ের সচিব শাহাবুদ্দিন আহমদ</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রাজধানী উন্নয়ন কর্তৃপক্ষের চেয়ারম্যান সুলতান আহমেদ</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বিআইডব্লিউটিএ</w:t>
      </w:r>
      <w:r w:rsidRPr="0044691E">
        <w:rPr>
          <w:rFonts w:ascii="Nikosh" w:eastAsia="Nikosh" w:hAnsi="Nikosh" w:cs="Nikosh"/>
          <w:sz w:val="28"/>
          <w:szCs w:val="28"/>
        </w:rPr>
        <w:t>’</w:t>
      </w:r>
      <w:r w:rsidRPr="0044691E">
        <w:rPr>
          <w:rFonts w:ascii="Nikosh" w:eastAsia="Nikosh" w:hAnsi="Nikosh" w:cs="Nikosh"/>
          <w:sz w:val="28"/>
          <w:szCs w:val="28"/>
          <w:cs/>
          <w:lang w:bidi="bn-IN"/>
        </w:rPr>
        <w:t>র চেয়ারম্যান কমডোর এম মাহবুব উল ইসলাম</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বিআইডব্লিউটিসি</w:t>
      </w:r>
      <w:r w:rsidRPr="0044691E">
        <w:rPr>
          <w:rFonts w:ascii="Nikosh" w:eastAsia="Nikosh" w:hAnsi="Nikosh" w:cs="Nikosh"/>
          <w:sz w:val="28"/>
          <w:szCs w:val="28"/>
        </w:rPr>
        <w:t>’</w:t>
      </w:r>
      <w:r w:rsidRPr="0044691E">
        <w:rPr>
          <w:rFonts w:ascii="Nikosh" w:eastAsia="Nikosh" w:hAnsi="Nikosh" w:cs="Nikosh"/>
          <w:sz w:val="28"/>
          <w:szCs w:val="28"/>
          <w:cs/>
          <w:lang w:bidi="bn-IN"/>
        </w:rPr>
        <w:t>র চেয়ারম্যান সৈয়দ মোঃ তাজুল ইসলাম</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ভোলা জেলা প্রশাসক মোহাম্মদ মাসুদ আলম ছিদ্দিক</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লক্ষ্মীপুর জেলা প্রশাসক অঞ্জন চন্দ্র পাল</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ভিডিএফ</w:t>
      </w:r>
      <w:r w:rsidRPr="0044691E">
        <w:rPr>
          <w:rFonts w:ascii="Nikosh" w:eastAsia="Nikosh" w:hAnsi="Nikosh" w:cs="Nikosh"/>
          <w:sz w:val="28"/>
          <w:szCs w:val="28"/>
        </w:rPr>
        <w:t>’</w:t>
      </w:r>
      <w:r w:rsidRPr="0044691E">
        <w:rPr>
          <w:rFonts w:ascii="Nikosh" w:eastAsia="Nikosh" w:hAnsi="Nikosh" w:cs="Nikosh"/>
          <w:sz w:val="28"/>
          <w:szCs w:val="28"/>
          <w:cs/>
          <w:lang w:bidi="bn-IN"/>
        </w:rPr>
        <w:t>র উপদেষ্টা মোঃ মাহবুবুর রহমান হিরন</w:t>
      </w:r>
      <w:r w:rsidRPr="0044691E">
        <w:rPr>
          <w:rFonts w:ascii="Nikosh" w:eastAsia="Nikosh" w:hAnsi="Nikosh" w:cs="Nikosh"/>
          <w:sz w:val="28"/>
          <w:szCs w:val="28"/>
        </w:rPr>
        <w:t xml:space="preserve">, </w:t>
      </w:r>
      <w:r w:rsidRPr="0044691E">
        <w:rPr>
          <w:rFonts w:ascii="Nikosh" w:eastAsia="Nikosh" w:hAnsi="Nikosh" w:cs="Nikosh"/>
          <w:sz w:val="28"/>
          <w:szCs w:val="28"/>
          <w:cs/>
          <w:lang w:bidi="bn-IN"/>
        </w:rPr>
        <w:t xml:space="preserve">সভাপতি আবুল কাসেম ও সাধারণ সম্পাদক জহুরুল ইসলাম উপস্থিত ছিলেন। </w:t>
      </w:r>
    </w:p>
    <w:p w:rsidR="0044691E" w:rsidRPr="0044691E" w:rsidRDefault="0044691E" w:rsidP="00F33A27">
      <w:pPr>
        <w:spacing w:after="200" w:line="276" w:lineRule="auto"/>
        <w:jc w:val="center"/>
        <w:rPr>
          <w:rFonts w:ascii="Nikosh" w:eastAsia="Nikosh" w:hAnsi="Nikosh" w:cs="Nikosh"/>
          <w:sz w:val="28"/>
          <w:szCs w:val="28"/>
        </w:rPr>
      </w:pPr>
      <w:r w:rsidRPr="0044691E">
        <w:rPr>
          <w:rFonts w:ascii="Nikosh" w:eastAsia="Nikosh" w:hAnsi="Nikosh" w:cs="Nikosh"/>
          <w:sz w:val="28"/>
          <w:szCs w:val="28"/>
        </w:rPr>
        <w:t>#</w:t>
      </w:r>
    </w:p>
    <w:p w:rsidR="0044691E" w:rsidRDefault="0044691E" w:rsidP="0044691E">
      <w:pPr>
        <w:spacing w:after="200" w:line="276" w:lineRule="auto"/>
        <w:jc w:val="left"/>
        <w:rPr>
          <w:rFonts w:ascii="Nikosh" w:eastAsia="Nikosh" w:hAnsi="Nikosh" w:cs="Nikosh"/>
          <w:sz w:val="28"/>
          <w:szCs w:val="28"/>
          <w:cs/>
          <w:lang w:bidi="bn-IN"/>
        </w:rPr>
      </w:pPr>
      <w:r w:rsidRPr="0044691E">
        <w:rPr>
          <w:rFonts w:ascii="Nikosh" w:eastAsia="Nikosh" w:hAnsi="Nikosh" w:cs="Nikosh"/>
          <w:sz w:val="28"/>
          <w:szCs w:val="28"/>
          <w:cs/>
          <w:lang w:bidi="bn-IN"/>
        </w:rPr>
        <w:t>জাহাঙ্গীর/মাহমুদ/সঞ্জীব/জয়নুল/২০১৯/১৯১০ঘণ্টা</w:t>
      </w:r>
      <w:r>
        <w:rPr>
          <w:rFonts w:ascii="Nikosh" w:eastAsia="Nikosh" w:hAnsi="Nikosh" w:cs="Nikosh"/>
          <w:sz w:val="28"/>
          <w:szCs w:val="28"/>
          <w:cs/>
          <w:lang w:bidi="bn-IN"/>
        </w:rPr>
        <w:br w:type="page"/>
      </w:r>
    </w:p>
    <w:p w:rsidR="0090245A" w:rsidRPr="0090245A" w:rsidRDefault="0090245A" w:rsidP="0090245A">
      <w:pPr>
        <w:spacing w:after="200" w:line="276" w:lineRule="auto"/>
        <w:jc w:val="left"/>
        <w:rPr>
          <w:rFonts w:ascii="Nikosh" w:eastAsia="Nikosh" w:hAnsi="Nikosh" w:cs="Nikosh"/>
          <w:sz w:val="28"/>
          <w:szCs w:val="28"/>
        </w:rPr>
      </w:pPr>
      <w:r w:rsidRPr="0090245A">
        <w:rPr>
          <w:rFonts w:ascii="Nikosh" w:eastAsia="Nikosh" w:hAnsi="Nikosh" w:cs="Nikosh"/>
          <w:sz w:val="28"/>
          <w:szCs w:val="28"/>
          <w:cs/>
          <w:lang w:bidi="bn-IN"/>
        </w:rPr>
        <w:lastRenderedPageBreak/>
        <w:t>তথ্যবিবরণী                                                                                         নম্বর : ৪২১২</w:t>
      </w:r>
    </w:p>
    <w:p w:rsidR="0090245A" w:rsidRPr="006365A2" w:rsidRDefault="0090245A" w:rsidP="006365A2">
      <w:pPr>
        <w:jc w:val="center"/>
        <w:rPr>
          <w:rFonts w:ascii="Nikosh" w:eastAsia="Nikosh" w:hAnsi="Nikosh" w:cs="Nikosh"/>
          <w:b/>
          <w:bCs/>
          <w:sz w:val="30"/>
          <w:szCs w:val="30"/>
        </w:rPr>
      </w:pPr>
      <w:r w:rsidRPr="006365A2">
        <w:rPr>
          <w:rFonts w:ascii="Nikosh" w:eastAsia="Nikosh" w:hAnsi="Nikosh" w:cs="Nikosh"/>
          <w:b/>
          <w:bCs/>
          <w:sz w:val="30"/>
          <w:szCs w:val="30"/>
        </w:rPr>
        <w:t>‘</w:t>
      </w:r>
      <w:r w:rsidRPr="006365A2">
        <w:rPr>
          <w:rFonts w:ascii="Nikosh" w:eastAsia="Nikosh" w:hAnsi="Nikosh" w:cs="Nikosh"/>
          <w:b/>
          <w:bCs/>
          <w:sz w:val="30"/>
          <w:szCs w:val="30"/>
          <w:cs/>
          <w:lang w:bidi="bn-IN"/>
        </w:rPr>
        <w:t>কোন পেশাই অসম্মানের নয়</w:t>
      </w:r>
      <w:r w:rsidRPr="006365A2">
        <w:rPr>
          <w:rFonts w:ascii="Nikosh" w:eastAsia="Nikosh" w:hAnsi="Nikosh" w:cs="Nikosh"/>
          <w:b/>
          <w:bCs/>
          <w:sz w:val="30"/>
          <w:szCs w:val="30"/>
        </w:rPr>
        <w:t xml:space="preserve">’ </w:t>
      </w:r>
      <w:r w:rsidRPr="006365A2">
        <w:rPr>
          <w:rFonts w:ascii="Nikosh" w:eastAsia="Nikosh" w:hAnsi="Nikosh" w:cs="Nikosh"/>
          <w:b/>
          <w:bCs/>
          <w:sz w:val="30"/>
          <w:szCs w:val="30"/>
          <w:cs/>
          <w:lang w:bidi="bn-IN"/>
        </w:rPr>
        <w:t>বললেন ড. হাছান</w:t>
      </w:r>
    </w:p>
    <w:p w:rsidR="0090245A" w:rsidRPr="006365A2" w:rsidRDefault="0090245A" w:rsidP="006365A2">
      <w:pPr>
        <w:jc w:val="center"/>
        <w:rPr>
          <w:rFonts w:ascii="Nikosh" w:eastAsia="Nikosh" w:hAnsi="Nikosh" w:cs="Nikosh"/>
          <w:b/>
          <w:bCs/>
          <w:sz w:val="30"/>
          <w:szCs w:val="30"/>
        </w:rPr>
      </w:pPr>
      <w:r w:rsidRPr="006365A2">
        <w:rPr>
          <w:rFonts w:ascii="Nikosh" w:eastAsia="Nikosh" w:hAnsi="Nikosh" w:cs="Nikosh"/>
          <w:b/>
          <w:bCs/>
          <w:sz w:val="30"/>
          <w:szCs w:val="30"/>
          <w:cs/>
          <w:lang w:bidi="bn-IN"/>
        </w:rPr>
        <w:t>নিঃস্বপ্রায় চলচ্চিত্র পরিচালক অরণ্য পলাশকে তথ্যমন্ত্রীর সহায়তা</w:t>
      </w:r>
    </w:p>
    <w:p w:rsidR="0090245A" w:rsidRPr="0090245A" w:rsidRDefault="0090245A" w:rsidP="0090245A">
      <w:pPr>
        <w:spacing w:after="200" w:line="276" w:lineRule="auto"/>
        <w:jc w:val="left"/>
        <w:rPr>
          <w:rFonts w:ascii="Nikosh" w:eastAsia="Nikosh" w:hAnsi="Nikosh" w:cs="Nikosh"/>
          <w:sz w:val="28"/>
          <w:szCs w:val="28"/>
        </w:rPr>
      </w:pPr>
    </w:p>
    <w:p w:rsidR="0090245A" w:rsidRPr="0090245A" w:rsidRDefault="0090245A" w:rsidP="006365A2">
      <w:pPr>
        <w:spacing w:after="240"/>
        <w:rPr>
          <w:rFonts w:ascii="Nikosh" w:eastAsia="Nikosh" w:hAnsi="Nikosh" w:cs="Nikosh"/>
          <w:sz w:val="28"/>
          <w:szCs w:val="28"/>
        </w:rPr>
      </w:pPr>
      <w:r w:rsidRPr="0090245A">
        <w:rPr>
          <w:rFonts w:ascii="Nikosh" w:eastAsia="Nikosh" w:hAnsi="Nikosh" w:cs="Nikosh"/>
          <w:sz w:val="28"/>
          <w:szCs w:val="28"/>
          <w:cs/>
          <w:lang w:bidi="bn-IN"/>
        </w:rPr>
        <w:t>ঢাকা</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২১ কার্তিক (৬ নভেম্বর) :</w:t>
      </w:r>
    </w:p>
    <w:p w:rsidR="0090245A" w:rsidRPr="0090245A" w:rsidRDefault="0090245A" w:rsidP="006365A2">
      <w:pPr>
        <w:spacing w:after="240"/>
        <w:rPr>
          <w:rFonts w:ascii="Nikosh" w:eastAsia="Nikosh" w:hAnsi="Nikosh" w:cs="Nikosh"/>
          <w:sz w:val="28"/>
          <w:szCs w:val="28"/>
        </w:rPr>
      </w:pPr>
      <w:r w:rsidRPr="0090245A">
        <w:rPr>
          <w:rFonts w:ascii="Nikosh" w:eastAsia="Nikosh" w:hAnsi="Nikosh" w:cs="Nikosh"/>
          <w:sz w:val="28"/>
          <w:szCs w:val="28"/>
        </w:rPr>
        <w:tab/>
        <w:t>‘</w:t>
      </w:r>
      <w:r w:rsidRPr="0090245A">
        <w:rPr>
          <w:rFonts w:ascii="Nikosh" w:eastAsia="Nikosh" w:hAnsi="Nikosh" w:cs="Nikosh"/>
          <w:sz w:val="28"/>
          <w:szCs w:val="28"/>
          <w:cs/>
          <w:lang w:bidi="bn-IN"/>
        </w:rPr>
        <w:t>কোন পেশাই অসম্মানের নয়</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আমি নিজেও বিদেশে রে</w:t>
      </w:r>
      <w:r w:rsidRPr="0090245A">
        <w:rPr>
          <w:rFonts w:ascii="Nikosh" w:eastAsia="Nikosh" w:hAnsi="Nikosh" w:cs="Nikosh"/>
          <w:sz w:val="28"/>
          <w:szCs w:val="28"/>
        </w:rPr>
        <w:t>¯</w:t>
      </w:r>
      <w:r w:rsidRPr="0090245A">
        <w:rPr>
          <w:rFonts w:ascii="Nikosh" w:eastAsia="Nikosh" w:hAnsi="Nikosh" w:cs="Nikosh"/>
          <w:sz w:val="28"/>
          <w:szCs w:val="28"/>
          <w:cs/>
          <w:lang w:bidi="bn-IN"/>
        </w:rPr>
        <w:t>েঁ</w:t>
      </w:r>
      <w:r w:rsidRPr="0090245A">
        <w:rPr>
          <w:rFonts w:ascii="Nikosh" w:eastAsia="Nikosh" w:hAnsi="Nikosh" w:cs="Nikosh"/>
          <w:sz w:val="28"/>
          <w:szCs w:val="28"/>
        </w:rPr>
        <w:t>Í</w:t>
      </w:r>
      <w:r w:rsidRPr="0090245A">
        <w:rPr>
          <w:rFonts w:ascii="Nikosh" w:eastAsia="Nikosh" w:hAnsi="Nikosh" w:cs="Nikosh"/>
          <w:sz w:val="28"/>
          <w:szCs w:val="28"/>
          <w:cs/>
          <w:lang w:bidi="bn-IN"/>
        </w:rPr>
        <w:t>ারায় ওয়েটারের কাজ করেছি</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 xml:space="preserve">চলচ্চিত্র নির্মাণ করতে গিয়ে প্রায় নিঃস্ব হয়ে হোটেল বয় হিসেবে কর্মরত চলচ্চিত্র পরিচালক অরণ্য পলাশকে নিজের পক্ষ থেকে অর্থ সহায়তা দানকালে এ কথা বলেছেন তথ্যমন্ত্রী ও আওয়ামী লীগের প্রচার সম্পাদক ড. হাছান মাহ্মুদ। </w:t>
      </w:r>
    </w:p>
    <w:p w:rsidR="0090245A" w:rsidRPr="0090245A" w:rsidRDefault="0090245A" w:rsidP="006365A2">
      <w:pPr>
        <w:spacing w:after="240"/>
        <w:rPr>
          <w:rFonts w:ascii="Nikosh" w:eastAsia="Nikosh" w:hAnsi="Nikosh" w:cs="Nikosh"/>
          <w:sz w:val="28"/>
          <w:szCs w:val="28"/>
        </w:rPr>
      </w:pPr>
      <w:r w:rsidRPr="0090245A">
        <w:rPr>
          <w:rFonts w:ascii="Nikosh" w:eastAsia="Nikosh" w:hAnsi="Nikosh" w:cs="Nikosh"/>
          <w:sz w:val="28"/>
          <w:szCs w:val="28"/>
        </w:rPr>
        <w:tab/>
      </w:r>
      <w:r w:rsidRPr="0090245A">
        <w:rPr>
          <w:rFonts w:ascii="Nikosh" w:eastAsia="Nikosh" w:hAnsi="Nikosh" w:cs="Nikosh"/>
          <w:sz w:val="28"/>
          <w:szCs w:val="28"/>
          <w:cs/>
          <w:lang w:bidi="bn-IN"/>
        </w:rPr>
        <w:t xml:space="preserve">আজ ঢাকায় তথ্য মন্ত্রণালয়ের সভাকক্ষে আয়োজিত এক অনুষ্ঠানে </w:t>
      </w:r>
      <w:r w:rsidRPr="0090245A">
        <w:rPr>
          <w:rFonts w:ascii="Nikosh" w:eastAsia="Nikosh" w:hAnsi="Nikosh" w:cs="Nikosh"/>
          <w:sz w:val="28"/>
          <w:szCs w:val="28"/>
        </w:rPr>
        <w:t>‘</w:t>
      </w:r>
      <w:r w:rsidRPr="0090245A">
        <w:rPr>
          <w:rFonts w:ascii="Nikosh" w:eastAsia="Nikosh" w:hAnsi="Nikosh" w:cs="Nikosh"/>
          <w:sz w:val="28"/>
          <w:szCs w:val="28"/>
          <w:cs/>
          <w:lang w:bidi="bn-IN"/>
        </w:rPr>
        <w:t>গন্তব্য</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চলচ্চিত্রটি নির্মাণ করতে গিয়ে নিঃস্বপ্রায় চলচ্চিত্র পরিচালক অরণ্য পলাশকে তথ্যমন্ত্রী ড. হাছান মাহ্মুদ নিজের পক্ষ থেকে এক লাখ টাকা হস্তান্তর করেন। তথ্য প্রতিমন্ত্রী ডাঃ মোঃ মুরাদ হাসান</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তথ্য মন্ত্রণালয়ের অতিরিক্ত সচিব (প্রশাসন ও চলচ্চিত্র) মোঃ মিজান-উল-আলম</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বাংলাদেশ চলচ্চিত্র পরিচালক সমিতির সভাপতি মুশফিকুর রহমান গুলজার</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 xml:space="preserve">অরণ্য পলাশ ও তার নির্মিত </w:t>
      </w:r>
      <w:r w:rsidRPr="0090245A">
        <w:rPr>
          <w:rFonts w:ascii="Nikosh" w:eastAsia="Nikosh" w:hAnsi="Nikosh" w:cs="Nikosh"/>
          <w:sz w:val="28"/>
          <w:szCs w:val="28"/>
        </w:rPr>
        <w:t>‘</w:t>
      </w:r>
      <w:r w:rsidRPr="0090245A">
        <w:rPr>
          <w:rFonts w:ascii="Nikosh" w:eastAsia="Nikosh" w:hAnsi="Nikosh" w:cs="Nikosh"/>
          <w:sz w:val="28"/>
          <w:szCs w:val="28"/>
          <w:cs/>
          <w:lang w:bidi="bn-IN"/>
        </w:rPr>
        <w:t>গন্তব্য</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 xml:space="preserve">চলচ্চিত্রের প্রযোজক এলিনা শাম্মী-সহ মন্ত্রণালয়ের কর্মকর্তারা এ সময় উপস্থিত ছিলেন। </w:t>
      </w:r>
    </w:p>
    <w:p w:rsidR="0090245A" w:rsidRPr="0090245A" w:rsidRDefault="0090245A" w:rsidP="006365A2">
      <w:pPr>
        <w:spacing w:after="240"/>
        <w:rPr>
          <w:rFonts w:ascii="Nikosh" w:eastAsia="Nikosh" w:hAnsi="Nikosh" w:cs="Nikosh"/>
          <w:sz w:val="28"/>
          <w:szCs w:val="28"/>
        </w:rPr>
      </w:pPr>
      <w:r w:rsidRPr="0090245A">
        <w:rPr>
          <w:rFonts w:ascii="Nikosh" w:eastAsia="Nikosh" w:hAnsi="Nikosh" w:cs="Nikosh"/>
          <w:sz w:val="28"/>
          <w:szCs w:val="28"/>
        </w:rPr>
        <w:tab/>
      </w:r>
      <w:r w:rsidRPr="0090245A">
        <w:rPr>
          <w:rFonts w:ascii="Nikosh" w:eastAsia="Nikosh" w:hAnsi="Nikosh" w:cs="Nikosh"/>
          <w:sz w:val="28"/>
          <w:szCs w:val="28"/>
          <w:cs/>
          <w:lang w:bidi="bn-IN"/>
        </w:rPr>
        <w:t>তথ্যমন্ত্রী এ সময় বলেন</w:t>
      </w:r>
      <w:r w:rsidRPr="0090245A">
        <w:rPr>
          <w:rFonts w:ascii="Nikosh" w:eastAsia="Nikosh" w:hAnsi="Nikosh" w:cs="Nikosh"/>
          <w:sz w:val="28"/>
          <w:szCs w:val="28"/>
        </w:rPr>
        <w:t>, ‘</w:t>
      </w:r>
      <w:r w:rsidRPr="0090245A">
        <w:rPr>
          <w:rFonts w:ascii="Nikosh" w:eastAsia="Nikosh" w:hAnsi="Nikosh" w:cs="Nikosh"/>
          <w:sz w:val="28"/>
          <w:szCs w:val="28"/>
          <w:cs/>
          <w:lang w:bidi="bn-IN"/>
        </w:rPr>
        <w:t>আমি নিজে যখন বিদেশে পড়াশুনা করতাম</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তখন আমি হোটেল-রে</w:t>
      </w:r>
      <w:r w:rsidRPr="0090245A">
        <w:rPr>
          <w:rFonts w:ascii="Nikosh" w:eastAsia="Nikosh" w:hAnsi="Nikosh" w:cs="Nikosh"/>
          <w:sz w:val="28"/>
          <w:szCs w:val="28"/>
        </w:rPr>
        <w:t>¯</w:t>
      </w:r>
      <w:r w:rsidRPr="0090245A">
        <w:rPr>
          <w:rFonts w:ascii="Nikosh" w:eastAsia="Nikosh" w:hAnsi="Nikosh" w:cs="Nikosh"/>
          <w:sz w:val="28"/>
          <w:szCs w:val="28"/>
          <w:cs/>
          <w:lang w:bidi="bn-IN"/>
        </w:rPr>
        <w:t>েঁ</w:t>
      </w:r>
      <w:r w:rsidRPr="0090245A">
        <w:rPr>
          <w:rFonts w:ascii="Nikosh" w:eastAsia="Nikosh" w:hAnsi="Nikosh" w:cs="Nikosh"/>
          <w:sz w:val="28"/>
          <w:szCs w:val="28"/>
        </w:rPr>
        <w:t>Í</w:t>
      </w:r>
      <w:r w:rsidRPr="0090245A">
        <w:rPr>
          <w:rFonts w:ascii="Nikosh" w:eastAsia="Nikosh" w:hAnsi="Nikosh" w:cs="Nikosh"/>
          <w:sz w:val="28"/>
          <w:szCs w:val="28"/>
          <w:cs/>
          <w:lang w:bidi="bn-IN"/>
        </w:rPr>
        <w:t>ারায় কাজ করতাম। অর্থাৎ আমি নিজেও টি-বয়ের কাজ করতাম</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সেখানে টি-বয় বলে না</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ওয়েটার বলে। এটি বলতে আমার কোনো দ্বিধা নেই যে</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আমি সেই কাজ করতাম। একদিন দু</w:t>
      </w:r>
      <w:r w:rsidRPr="0090245A">
        <w:rPr>
          <w:rFonts w:ascii="Nikosh" w:eastAsia="Nikosh" w:hAnsi="Nikosh" w:cs="Nikosh"/>
          <w:sz w:val="28"/>
          <w:szCs w:val="28"/>
        </w:rPr>
        <w:t>’</w:t>
      </w:r>
      <w:r w:rsidRPr="0090245A">
        <w:rPr>
          <w:rFonts w:ascii="Nikosh" w:eastAsia="Nikosh" w:hAnsi="Nikosh" w:cs="Nikosh"/>
          <w:sz w:val="28"/>
          <w:szCs w:val="28"/>
          <w:cs/>
          <w:lang w:bidi="bn-IN"/>
        </w:rPr>
        <w:t>দিন নয়</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আমি বিদেশে অনেক দিন ছিলাম মাস্টার্স ও ডক্টরেট করার জন্য। সেখানে অনেক দিন কাজ করেছি</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মাসের পর মাস। কোনো কাজই অসম্মানের নয়।</w:t>
      </w:r>
      <w:r w:rsidRPr="0090245A">
        <w:rPr>
          <w:rFonts w:ascii="Nikosh" w:eastAsia="Nikosh" w:hAnsi="Nikosh" w:cs="Nikosh"/>
          <w:sz w:val="28"/>
          <w:szCs w:val="28"/>
        </w:rPr>
        <w:t xml:space="preserve">’ </w:t>
      </w:r>
    </w:p>
    <w:p w:rsidR="0090245A" w:rsidRPr="0090245A" w:rsidRDefault="0090245A" w:rsidP="006365A2">
      <w:pPr>
        <w:spacing w:after="240"/>
        <w:rPr>
          <w:rFonts w:ascii="Nikosh" w:eastAsia="Nikosh" w:hAnsi="Nikosh" w:cs="Nikosh"/>
          <w:sz w:val="28"/>
          <w:szCs w:val="28"/>
        </w:rPr>
      </w:pPr>
      <w:r w:rsidRPr="0090245A">
        <w:rPr>
          <w:rFonts w:ascii="Nikosh" w:eastAsia="Nikosh" w:hAnsi="Nikosh" w:cs="Nikosh"/>
          <w:sz w:val="28"/>
          <w:szCs w:val="28"/>
        </w:rPr>
        <w:tab/>
        <w:t>‘</w:t>
      </w:r>
      <w:r w:rsidRPr="0090245A">
        <w:rPr>
          <w:rFonts w:ascii="Nikosh" w:eastAsia="Nikosh" w:hAnsi="Nikosh" w:cs="Nikosh"/>
          <w:sz w:val="28"/>
          <w:szCs w:val="28"/>
          <w:cs/>
          <w:lang w:bidi="bn-IN"/>
        </w:rPr>
        <w:t>অরণ্য পলাশের এই পরিস্থিতি দেখে আমি মন্ত্রণালয়ের প্রতিমন্ত্রী</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সচিব- সবার সাথে আলোচনা করেছি যে তাকে আমরা কোনোভাবে সহায়তা করতে পারি কি না</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উল্লেখ করে ড. হাছান বলেন</w:t>
      </w:r>
      <w:r w:rsidRPr="0090245A">
        <w:rPr>
          <w:rFonts w:ascii="Nikosh" w:eastAsia="Nikosh" w:hAnsi="Nikosh" w:cs="Nikosh"/>
          <w:sz w:val="28"/>
          <w:szCs w:val="28"/>
        </w:rPr>
        <w:t>, ‘</w:t>
      </w:r>
      <w:r w:rsidRPr="0090245A">
        <w:rPr>
          <w:rFonts w:ascii="Nikosh" w:eastAsia="Nikosh" w:hAnsi="Nikosh" w:cs="Nikosh"/>
          <w:sz w:val="28"/>
          <w:szCs w:val="28"/>
          <w:cs/>
          <w:lang w:bidi="bn-IN"/>
        </w:rPr>
        <w:t>আজকে তাকে ডেকেছি ব্যক্তিগতভাবে আমার পক্ষ থেকে সহায়তা করার জন্য। কারণ মন্ত্রণালয়ের পক্ষ থেকে সহায়তা করতে হলে একটা প্রক্রিয়া অবলম্বন করতে হয়। আপনারা জানেন</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সরকার যে অনুদান দেন</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সেটার একটা কমিটি আছে</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সেই কমিটির মাধ্যমে অনুদান অনুমোদিত হতে হয়। কমিটির সাথে আমি কথা বলবো</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তার এই চলচ্চিত্র যাতে মুক্তি পায়</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সেজন্য আরো কী পরিমাণ খরচ দরকার</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আর কী সহায়তা দরকার</w:t>
      </w:r>
      <w:r w:rsidRPr="0090245A">
        <w:rPr>
          <w:rFonts w:ascii="Nikosh" w:eastAsia="Nikosh" w:hAnsi="Nikosh" w:cs="Nikosh"/>
          <w:sz w:val="28"/>
          <w:szCs w:val="28"/>
        </w:rPr>
        <w:t xml:space="preserve">, </w:t>
      </w:r>
      <w:r w:rsidRPr="0090245A">
        <w:rPr>
          <w:rFonts w:ascii="Nikosh" w:eastAsia="Nikosh" w:hAnsi="Nikosh" w:cs="Nikosh"/>
          <w:sz w:val="28"/>
          <w:szCs w:val="28"/>
          <w:cs/>
          <w:lang w:bidi="bn-IN"/>
        </w:rPr>
        <w:t>কমিটির সাথে সেটি আলোচনা করবো।</w:t>
      </w:r>
      <w:r w:rsidRPr="0090245A">
        <w:rPr>
          <w:rFonts w:ascii="Nikosh" w:eastAsia="Nikosh" w:hAnsi="Nikosh" w:cs="Nikosh"/>
          <w:sz w:val="28"/>
          <w:szCs w:val="28"/>
        </w:rPr>
        <w:t xml:space="preserve">’ </w:t>
      </w:r>
    </w:p>
    <w:p w:rsidR="0090245A" w:rsidRPr="0090245A" w:rsidRDefault="0090245A" w:rsidP="006365A2">
      <w:pPr>
        <w:spacing w:after="200" w:line="276" w:lineRule="auto"/>
        <w:jc w:val="center"/>
        <w:rPr>
          <w:rFonts w:ascii="Nikosh" w:eastAsia="Nikosh" w:hAnsi="Nikosh" w:cs="Nikosh"/>
          <w:sz w:val="28"/>
          <w:szCs w:val="28"/>
        </w:rPr>
      </w:pPr>
      <w:r w:rsidRPr="0090245A">
        <w:rPr>
          <w:rFonts w:ascii="Nikosh" w:eastAsia="Nikosh" w:hAnsi="Nikosh" w:cs="Nikosh"/>
          <w:sz w:val="28"/>
          <w:szCs w:val="28"/>
        </w:rPr>
        <w:t>#</w:t>
      </w:r>
    </w:p>
    <w:p w:rsidR="0090245A" w:rsidRDefault="0090245A" w:rsidP="0090245A">
      <w:pPr>
        <w:spacing w:after="200" w:line="276" w:lineRule="auto"/>
        <w:jc w:val="left"/>
        <w:rPr>
          <w:rFonts w:ascii="Nikosh" w:eastAsia="Nikosh" w:hAnsi="Nikosh" w:cs="Nikosh"/>
          <w:sz w:val="28"/>
          <w:szCs w:val="28"/>
          <w:cs/>
          <w:lang w:bidi="bn-IN"/>
        </w:rPr>
      </w:pPr>
      <w:r w:rsidRPr="0090245A">
        <w:rPr>
          <w:rFonts w:ascii="Nikosh" w:eastAsia="Nikosh" w:hAnsi="Nikosh" w:cs="Nikosh"/>
          <w:sz w:val="28"/>
          <w:szCs w:val="28"/>
          <w:cs/>
          <w:lang w:bidi="bn-IN"/>
        </w:rPr>
        <w:t>আকরাম/মাহমুদ/সঞ্জীব/জয়নুল/২০১৯/১৮৩০ঘণ্টা</w:t>
      </w:r>
      <w:r>
        <w:rPr>
          <w:rFonts w:ascii="Nikosh" w:eastAsia="Nikosh" w:hAnsi="Nikosh" w:cs="Nikosh"/>
          <w:sz w:val="28"/>
          <w:szCs w:val="28"/>
          <w:cs/>
          <w:lang w:bidi="bn-IN"/>
        </w:rPr>
        <w:br w:type="page"/>
      </w:r>
    </w:p>
    <w:p w:rsidR="00E5381F" w:rsidRPr="00E5381F" w:rsidRDefault="00E5381F" w:rsidP="00E5381F">
      <w:pPr>
        <w:spacing w:after="200" w:line="276" w:lineRule="auto"/>
        <w:jc w:val="left"/>
        <w:rPr>
          <w:rFonts w:ascii="Nikosh" w:eastAsia="Nikosh" w:hAnsi="Nikosh" w:cs="Nikosh"/>
          <w:sz w:val="28"/>
          <w:szCs w:val="28"/>
        </w:rPr>
      </w:pPr>
      <w:r w:rsidRPr="00E5381F">
        <w:rPr>
          <w:rFonts w:ascii="Nikosh" w:eastAsia="Nikosh" w:hAnsi="Nikosh" w:cs="Nikosh"/>
          <w:sz w:val="28"/>
          <w:szCs w:val="28"/>
          <w:cs/>
          <w:lang w:bidi="bn-IN"/>
        </w:rPr>
        <w:lastRenderedPageBreak/>
        <w:t xml:space="preserve">তথ্যবিবরণী                                                                                        </w:t>
      </w:r>
      <w:r w:rsidR="00731286">
        <w:rPr>
          <w:rFonts w:ascii="Nikosh" w:eastAsia="Nikosh" w:hAnsi="Nikosh" w:cs="Nikosh"/>
          <w:sz w:val="28"/>
          <w:szCs w:val="28"/>
          <w:lang w:bidi="bn-IN"/>
        </w:rPr>
        <w:t xml:space="preserve">        </w:t>
      </w:r>
      <w:r w:rsidRPr="00E5381F">
        <w:rPr>
          <w:rFonts w:ascii="Nikosh" w:eastAsia="Nikosh" w:hAnsi="Nikosh" w:cs="Nikosh"/>
          <w:sz w:val="28"/>
          <w:szCs w:val="28"/>
          <w:cs/>
          <w:lang w:bidi="bn-IN"/>
        </w:rPr>
        <w:t xml:space="preserve"> নম্বর : ৪২১১</w:t>
      </w:r>
    </w:p>
    <w:p w:rsidR="00E5381F" w:rsidRPr="00731286" w:rsidRDefault="00E5381F" w:rsidP="00E5381F">
      <w:pPr>
        <w:spacing w:after="200" w:line="276" w:lineRule="auto"/>
        <w:jc w:val="left"/>
        <w:rPr>
          <w:rFonts w:ascii="Nikosh" w:eastAsia="Nikosh" w:hAnsi="Nikosh" w:cs="Nikosh"/>
          <w:sz w:val="2"/>
          <w:szCs w:val="2"/>
        </w:rPr>
      </w:pPr>
    </w:p>
    <w:p w:rsidR="00E5381F" w:rsidRPr="00E5381F" w:rsidRDefault="00E5381F" w:rsidP="00731286">
      <w:pPr>
        <w:jc w:val="center"/>
        <w:rPr>
          <w:rFonts w:ascii="Nikosh" w:eastAsia="Nikosh" w:hAnsi="Nikosh" w:cs="Nikosh"/>
          <w:sz w:val="28"/>
          <w:szCs w:val="28"/>
        </w:rPr>
      </w:pPr>
      <w:r w:rsidRPr="00E5381F">
        <w:rPr>
          <w:rFonts w:ascii="Nikosh" w:eastAsia="Nikosh" w:hAnsi="Nikosh" w:cs="Nikosh"/>
          <w:sz w:val="28"/>
          <w:szCs w:val="28"/>
          <w:cs/>
          <w:lang w:bidi="bn-IN"/>
        </w:rPr>
        <w:t>গর্ভাবস্থা থেকেই মা ও শিশুর পুষ্টি নিশ্চিত করা হচ্ছে</w:t>
      </w:r>
    </w:p>
    <w:p w:rsidR="00E5381F" w:rsidRPr="00E5381F" w:rsidRDefault="00731286" w:rsidP="00731286">
      <w:pPr>
        <w:jc w:val="center"/>
        <w:rPr>
          <w:rFonts w:ascii="Nikosh" w:eastAsia="Nikosh" w:hAnsi="Nikosh" w:cs="Nikosh"/>
          <w:sz w:val="28"/>
          <w:szCs w:val="28"/>
        </w:rPr>
      </w:pPr>
      <w:r>
        <w:rPr>
          <w:rFonts w:ascii="Nikosh" w:eastAsia="Nikosh" w:hAnsi="Nikosh" w:cs="Nikosh"/>
          <w:sz w:val="28"/>
          <w:szCs w:val="28"/>
        </w:rPr>
        <w:t xml:space="preserve">                   </w:t>
      </w:r>
      <w:r w:rsidR="00E5381F" w:rsidRPr="00E5381F">
        <w:rPr>
          <w:rFonts w:ascii="Nikosh" w:eastAsia="Nikosh" w:hAnsi="Nikosh" w:cs="Nikosh"/>
          <w:sz w:val="28"/>
          <w:szCs w:val="28"/>
        </w:rPr>
        <w:t xml:space="preserve">--- </w:t>
      </w:r>
      <w:r w:rsidR="00E5381F" w:rsidRPr="00E5381F">
        <w:rPr>
          <w:rFonts w:ascii="Nikosh" w:eastAsia="Nikosh" w:hAnsi="Nikosh" w:cs="Nikosh"/>
          <w:sz w:val="28"/>
          <w:szCs w:val="28"/>
          <w:cs/>
          <w:lang w:bidi="bn-IN"/>
        </w:rPr>
        <w:t>মহিলা ও শিশু বিষয়ক প্রতিমন্ত্রী</w:t>
      </w:r>
    </w:p>
    <w:p w:rsidR="00E5381F" w:rsidRPr="00E5381F" w:rsidRDefault="00E5381F" w:rsidP="00E5381F">
      <w:pPr>
        <w:spacing w:after="200" w:line="276" w:lineRule="auto"/>
        <w:jc w:val="left"/>
        <w:rPr>
          <w:rFonts w:ascii="Nikosh" w:eastAsia="Nikosh" w:hAnsi="Nikosh" w:cs="Nikosh"/>
          <w:sz w:val="28"/>
          <w:szCs w:val="28"/>
        </w:rPr>
      </w:pPr>
    </w:p>
    <w:p w:rsidR="00E5381F" w:rsidRPr="00E5381F" w:rsidRDefault="00E5381F" w:rsidP="00731286">
      <w:pPr>
        <w:spacing w:after="240"/>
        <w:rPr>
          <w:rFonts w:ascii="Nikosh" w:eastAsia="Nikosh" w:hAnsi="Nikosh" w:cs="Nikosh"/>
          <w:sz w:val="28"/>
          <w:szCs w:val="28"/>
        </w:rPr>
      </w:pPr>
      <w:r w:rsidRPr="00E5381F">
        <w:rPr>
          <w:rFonts w:ascii="Nikosh" w:eastAsia="Nikosh" w:hAnsi="Nikosh" w:cs="Nikosh"/>
          <w:sz w:val="28"/>
          <w:szCs w:val="28"/>
          <w:cs/>
          <w:lang w:bidi="bn-IN"/>
        </w:rPr>
        <w:t>ঢাকা</w:t>
      </w:r>
      <w:r w:rsidRPr="00E5381F">
        <w:rPr>
          <w:rFonts w:ascii="Nikosh" w:eastAsia="Nikosh" w:hAnsi="Nikosh" w:cs="Nikosh"/>
          <w:sz w:val="28"/>
          <w:szCs w:val="28"/>
        </w:rPr>
        <w:t xml:space="preserve">, </w:t>
      </w:r>
      <w:r w:rsidRPr="00E5381F">
        <w:rPr>
          <w:rFonts w:ascii="Nikosh" w:eastAsia="Nikosh" w:hAnsi="Nikosh" w:cs="Nikosh"/>
          <w:sz w:val="28"/>
          <w:szCs w:val="28"/>
          <w:cs/>
          <w:lang w:bidi="bn-IN"/>
        </w:rPr>
        <w:t>২১ কার্তিক (৬ নভেম্বর) :</w:t>
      </w:r>
    </w:p>
    <w:p w:rsidR="00E5381F" w:rsidRPr="00E5381F" w:rsidRDefault="00E5381F" w:rsidP="00731286">
      <w:pPr>
        <w:spacing w:after="240"/>
        <w:rPr>
          <w:rFonts w:ascii="Nikosh" w:eastAsia="Nikosh" w:hAnsi="Nikosh" w:cs="Nikosh"/>
          <w:sz w:val="28"/>
          <w:szCs w:val="28"/>
        </w:rPr>
      </w:pPr>
      <w:r w:rsidRPr="00E5381F">
        <w:rPr>
          <w:rFonts w:ascii="Nikosh" w:eastAsia="Nikosh" w:hAnsi="Nikosh" w:cs="Nikosh"/>
          <w:sz w:val="28"/>
          <w:szCs w:val="28"/>
        </w:rPr>
        <w:tab/>
      </w:r>
      <w:r w:rsidRPr="00E5381F">
        <w:rPr>
          <w:rFonts w:ascii="Nikosh" w:eastAsia="Nikosh" w:hAnsi="Nikosh" w:cs="Nikosh"/>
          <w:sz w:val="28"/>
          <w:szCs w:val="28"/>
          <w:cs/>
          <w:lang w:bidi="bn-IN"/>
        </w:rPr>
        <w:t>মহিলা ও শিশু বিষয়ক প্রতিমন্ত্রী ফজিলাতুননেসা ইন্দিরা বলেছেন</w:t>
      </w:r>
      <w:r w:rsidRPr="00E5381F">
        <w:rPr>
          <w:rFonts w:ascii="Nikosh" w:eastAsia="Nikosh" w:hAnsi="Nikosh" w:cs="Nikosh"/>
          <w:sz w:val="28"/>
          <w:szCs w:val="28"/>
        </w:rPr>
        <w:t xml:space="preserve">, </w:t>
      </w:r>
      <w:r w:rsidRPr="00E5381F">
        <w:rPr>
          <w:rFonts w:ascii="Nikosh" w:eastAsia="Nikosh" w:hAnsi="Nikosh" w:cs="Nikosh"/>
          <w:sz w:val="28"/>
          <w:szCs w:val="28"/>
          <w:cs/>
          <w:lang w:bidi="bn-IN"/>
        </w:rPr>
        <w:t>প্রারম্ভিক শৈশবকাল শিশুর জীবনের জন্য অত্যন্ত গুরুত্বপূর্ণ সময়। একটি শিশুর সারা জীবনের বিকাশ ও শিক্ষার ভিত রচিত হয় এই সময়ে। মেধাসম্পন্ন জাতি গঠনের লক্ষ্যে তাই গর্ভাবস্থা থেকেই মা ও শিশুর পুষ্টি নিশ্চিত করতে সরকার দেশব্যাপী মা ও শিশু সহায়তা কর্মসূচি চালু করেছে।</w:t>
      </w:r>
    </w:p>
    <w:p w:rsidR="00E5381F" w:rsidRPr="00E5381F" w:rsidRDefault="00E5381F" w:rsidP="00731286">
      <w:pPr>
        <w:spacing w:after="240"/>
        <w:rPr>
          <w:rFonts w:ascii="Nikosh" w:eastAsia="Nikosh" w:hAnsi="Nikosh" w:cs="Nikosh"/>
          <w:sz w:val="28"/>
          <w:szCs w:val="28"/>
        </w:rPr>
      </w:pPr>
      <w:r w:rsidRPr="00E5381F">
        <w:rPr>
          <w:rFonts w:ascii="Nikosh" w:eastAsia="Nikosh" w:hAnsi="Nikosh" w:cs="Nikosh"/>
          <w:sz w:val="28"/>
          <w:szCs w:val="28"/>
        </w:rPr>
        <w:tab/>
      </w:r>
      <w:r w:rsidRPr="00E5381F">
        <w:rPr>
          <w:rFonts w:ascii="Nikosh" w:eastAsia="Nikosh" w:hAnsi="Nikosh" w:cs="Nikosh"/>
          <w:sz w:val="28"/>
          <w:szCs w:val="28"/>
          <w:cs/>
          <w:lang w:bidi="bn-IN"/>
        </w:rPr>
        <w:t>আজ ঢাকায় গুলশানে স্পেকট্রা কনভেনশন সেন্টারে বাংলাদেশ আরলি চাইল্ডহুড ডেভেলপমেন্ট (ইসিডি) নেটওয়ার্ক (বেন) আয়োজিত জাতীয় কনফারেন্স ২০১৯ এর উদ্বোধন অনুষ্ঠানে প্রধান অতিথির বক্তৃতায় প্রতিমন্ত্রী এসব কথা বলেন। বাংলাদেশ ইসিডি নেটওয়ার্কের চেয়ারম্যান ড. মঞ্জুর আহমদের সভাপতিত্বে কনফারেন্সে আরো বক্তব্য রাখেন গণস্বাক্ষরতা অভিযানের নির্বাহী পরিচালক রাশেদা কে চৌধুরী ও ইউনিসেফ বাংলাদেশের ডেপুটি কান্ট্রি রিপ্রেজেন্টেটিভ ভেরা মেন্দোসা</w:t>
      </w:r>
      <w:r w:rsidRPr="00E5381F">
        <w:rPr>
          <w:rFonts w:ascii="Nikosh" w:eastAsia="Nikosh" w:hAnsi="Nikosh" w:cs="Nikosh"/>
          <w:sz w:val="28"/>
          <w:szCs w:val="28"/>
          <w:cs/>
          <w:lang w:bidi="hi-IN"/>
        </w:rPr>
        <w:t xml:space="preserve">। </w:t>
      </w:r>
      <w:r w:rsidRPr="00E5381F">
        <w:rPr>
          <w:rFonts w:ascii="Nikosh" w:eastAsia="Nikosh" w:hAnsi="Nikosh" w:cs="Nikosh"/>
          <w:sz w:val="28"/>
          <w:szCs w:val="28"/>
          <w:cs/>
          <w:lang w:bidi="bn-IN"/>
        </w:rPr>
        <w:t>মূল প্রবন্ধ উপস্থাপন করেন ড. ইহসানুর রহমান।</w:t>
      </w:r>
    </w:p>
    <w:p w:rsidR="00E5381F" w:rsidRPr="00E5381F" w:rsidRDefault="00E5381F" w:rsidP="00731286">
      <w:pPr>
        <w:spacing w:after="240"/>
        <w:rPr>
          <w:rFonts w:ascii="Nikosh" w:eastAsia="Nikosh" w:hAnsi="Nikosh" w:cs="Nikosh"/>
          <w:sz w:val="28"/>
          <w:szCs w:val="28"/>
        </w:rPr>
      </w:pPr>
      <w:r w:rsidRPr="00E5381F">
        <w:rPr>
          <w:rFonts w:ascii="Nikosh" w:eastAsia="Nikosh" w:hAnsi="Nikosh" w:cs="Nikosh"/>
          <w:sz w:val="28"/>
          <w:szCs w:val="28"/>
        </w:rPr>
        <w:tab/>
      </w:r>
      <w:r w:rsidRPr="00E5381F">
        <w:rPr>
          <w:rFonts w:ascii="Nikosh" w:eastAsia="Nikosh" w:hAnsi="Nikosh" w:cs="Nikosh"/>
          <w:sz w:val="28"/>
          <w:szCs w:val="28"/>
          <w:cs/>
          <w:lang w:bidi="bn-IN"/>
        </w:rPr>
        <w:t>প্রতিমন্ত্রী ইন্দিরা বলেন</w:t>
      </w:r>
      <w:r w:rsidRPr="00E5381F">
        <w:rPr>
          <w:rFonts w:ascii="Nikosh" w:eastAsia="Nikosh" w:hAnsi="Nikosh" w:cs="Nikosh"/>
          <w:sz w:val="28"/>
          <w:szCs w:val="28"/>
        </w:rPr>
        <w:t xml:space="preserve">, </w:t>
      </w:r>
      <w:r w:rsidRPr="00E5381F">
        <w:rPr>
          <w:rFonts w:ascii="Nikosh" w:eastAsia="Nikosh" w:hAnsi="Nikosh" w:cs="Nikosh"/>
          <w:sz w:val="28"/>
          <w:szCs w:val="28"/>
          <w:cs/>
          <w:lang w:bidi="bn-IN"/>
        </w:rPr>
        <w:t>সরকার সকল প্রকার উন্নয়ন লক্ষ্যমাত্রা ও দীর্ঘমেয়াদি পরিকল্পনায় শিশুর উন্নয়ন এবং কল্যাণের বিষয় অন্তর্ভুক্ত করেছে। শিশুদের উন্নয়নে ১৫ টি মন্ত্রণালয় ৮০ হাজার কোটি টাকার শিশুকেন্দ্রিক বাজেট বাস্তবায়ন করা হচ্ছে। শিশুর উন্নয়ন</w:t>
      </w:r>
      <w:r w:rsidRPr="00E5381F">
        <w:rPr>
          <w:rFonts w:ascii="Nikosh" w:eastAsia="Nikosh" w:hAnsi="Nikosh" w:cs="Nikosh"/>
          <w:sz w:val="28"/>
          <w:szCs w:val="28"/>
        </w:rPr>
        <w:t xml:space="preserve">, </w:t>
      </w:r>
      <w:r w:rsidRPr="00E5381F">
        <w:rPr>
          <w:rFonts w:ascii="Nikosh" w:eastAsia="Nikosh" w:hAnsi="Nikosh" w:cs="Nikosh"/>
          <w:sz w:val="28"/>
          <w:szCs w:val="28"/>
          <w:cs/>
          <w:lang w:bidi="bn-IN"/>
        </w:rPr>
        <w:t>পুষ্টি ও নিরাপত্তার জন্য সময়োপযোগী বিভিন্ন আইন ও নীতি প্রণয়ন করা হয়েছে এবং শিশু দিবাযত</w:t>
      </w:r>
      <w:r w:rsidRPr="00E5381F">
        <w:rPr>
          <w:rFonts w:ascii="Nikosh" w:eastAsia="Nikosh" w:hAnsi="Nikosh" w:cs="Nikosh"/>
          <w:sz w:val="28"/>
          <w:szCs w:val="28"/>
        </w:rPr>
        <w:t xml:space="preserve">œ </w:t>
      </w:r>
      <w:r w:rsidRPr="00E5381F">
        <w:rPr>
          <w:rFonts w:ascii="Nikosh" w:eastAsia="Nikosh" w:hAnsi="Nikosh" w:cs="Nikosh"/>
          <w:sz w:val="28"/>
          <w:szCs w:val="28"/>
          <w:cs/>
          <w:lang w:bidi="bn-IN"/>
        </w:rPr>
        <w:t>কেন্দ্র আইন প্রক্রিয়াধীন আছে।</w:t>
      </w:r>
    </w:p>
    <w:p w:rsidR="00E5381F" w:rsidRPr="00E5381F" w:rsidRDefault="00E5381F" w:rsidP="00731286">
      <w:pPr>
        <w:spacing w:after="240"/>
        <w:rPr>
          <w:rFonts w:ascii="Nikosh" w:eastAsia="Nikosh" w:hAnsi="Nikosh" w:cs="Nikosh"/>
          <w:sz w:val="28"/>
          <w:szCs w:val="28"/>
        </w:rPr>
      </w:pPr>
      <w:r w:rsidRPr="00E5381F">
        <w:rPr>
          <w:rFonts w:ascii="Nikosh" w:eastAsia="Nikosh" w:hAnsi="Nikosh" w:cs="Nikosh"/>
          <w:sz w:val="28"/>
          <w:szCs w:val="28"/>
        </w:rPr>
        <w:tab/>
      </w:r>
      <w:r w:rsidRPr="00E5381F">
        <w:rPr>
          <w:rFonts w:ascii="Nikosh" w:eastAsia="Nikosh" w:hAnsi="Nikosh" w:cs="Nikosh"/>
          <w:sz w:val="28"/>
          <w:szCs w:val="28"/>
          <w:cs/>
          <w:lang w:bidi="bn-IN"/>
        </w:rPr>
        <w:t>কনফারেন্সে বক্তারা শূন্য থেকে আট বছর বয়সী শিশুর প্রারম্ভিক বিকাশ</w:t>
      </w:r>
      <w:r w:rsidRPr="00E5381F">
        <w:rPr>
          <w:rFonts w:ascii="Nikosh" w:eastAsia="Nikosh" w:hAnsi="Nikosh" w:cs="Nikosh"/>
          <w:sz w:val="28"/>
          <w:szCs w:val="28"/>
        </w:rPr>
        <w:t xml:space="preserve">, </w:t>
      </w:r>
      <w:r w:rsidRPr="00E5381F">
        <w:rPr>
          <w:rFonts w:ascii="Nikosh" w:eastAsia="Nikosh" w:hAnsi="Nikosh" w:cs="Nikosh"/>
          <w:sz w:val="28"/>
          <w:szCs w:val="28"/>
          <w:cs/>
          <w:lang w:bidi="bn-IN"/>
        </w:rPr>
        <w:t>যত</w:t>
      </w:r>
      <w:r w:rsidRPr="00E5381F">
        <w:rPr>
          <w:rFonts w:ascii="Nikosh" w:eastAsia="Nikosh" w:hAnsi="Nikosh" w:cs="Nikosh"/>
          <w:sz w:val="28"/>
          <w:szCs w:val="28"/>
        </w:rPr>
        <w:t xml:space="preserve">œ </w:t>
      </w:r>
      <w:r w:rsidRPr="00E5381F">
        <w:rPr>
          <w:rFonts w:ascii="Nikosh" w:eastAsia="Nikosh" w:hAnsi="Nikosh" w:cs="Nikosh"/>
          <w:sz w:val="28"/>
          <w:szCs w:val="28"/>
          <w:cs/>
          <w:lang w:bidi="bn-IN"/>
        </w:rPr>
        <w:t>ও উন্নয়নের ওপর গুরুত্ব আরোপ করেন</w:t>
      </w:r>
      <w:r w:rsidRPr="00E5381F">
        <w:rPr>
          <w:rFonts w:ascii="Nikosh" w:eastAsia="Nikosh" w:hAnsi="Nikosh" w:cs="Nikosh"/>
          <w:sz w:val="28"/>
          <w:szCs w:val="28"/>
          <w:cs/>
          <w:lang w:bidi="hi-IN"/>
        </w:rPr>
        <w:t xml:space="preserve">।  </w:t>
      </w:r>
    </w:p>
    <w:p w:rsidR="00E5381F" w:rsidRPr="00E5381F" w:rsidRDefault="00E5381F" w:rsidP="00731286">
      <w:pPr>
        <w:spacing w:after="200" w:line="276" w:lineRule="auto"/>
        <w:jc w:val="center"/>
        <w:rPr>
          <w:rFonts w:ascii="Nikosh" w:eastAsia="Nikosh" w:hAnsi="Nikosh" w:cs="Nikosh"/>
          <w:sz w:val="28"/>
          <w:szCs w:val="28"/>
        </w:rPr>
      </w:pPr>
      <w:r w:rsidRPr="00E5381F">
        <w:rPr>
          <w:rFonts w:ascii="Nikosh" w:eastAsia="Nikosh" w:hAnsi="Nikosh" w:cs="Nikosh"/>
          <w:sz w:val="28"/>
          <w:szCs w:val="28"/>
        </w:rPr>
        <w:t>#</w:t>
      </w:r>
    </w:p>
    <w:p w:rsidR="00D11A80" w:rsidRDefault="00E5381F" w:rsidP="00E5381F">
      <w:pPr>
        <w:spacing w:after="200" w:line="276" w:lineRule="auto"/>
        <w:jc w:val="left"/>
        <w:rPr>
          <w:rFonts w:ascii="Nikosh" w:eastAsia="Nikosh" w:hAnsi="Nikosh" w:cs="Nikosh"/>
          <w:sz w:val="28"/>
          <w:szCs w:val="28"/>
          <w:cs/>
          <w:lang w:bidi="bn-IN"/>
        </w:rPr>
      </w:pPr>
      <w:r w:rsidRPr="00E5381F">
        <w:rPr>
          <w:rFonts w:ascii="Nikosh" w:eastAsia="Nikosh" w:hAnsi="Nikosh" w:cs="Nikosh"/>
          <w:sz w:val="28"/>
          <w:szCs w:val="28"/>
          <w:cs/>
          <w:lang w:bidi="bn-IN"/>
        </w:rPr>
        <w:t>আলমগীর/মাহমুদ/সঞ্জীব/জয়নুল/২০১৯/১৮১৫ঘণ্টা</w:t>
      </w:r>
    </w:p>
    <w:p w:rsidR="00D11A80" w:rsidRDefault="00D11A80">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D11A80" w:rsidRPr="00D11A80" w:rsidRDefault="00D11A80" w:rsidP="00D11A80">
      <w:pPr>
        <w:spacing w:after="200" w:line="276" w:lineRule="auto"/>
        <w:jc w:val="left"/>
        <w:rPr>
          <w:rFonts w:ascii="Nikosh" w:eastAsia="Nikosh" w:hAnsi="Nikosh" w:cs="Nikosh"/>
          <w:sz w:val="28"/>
          <w:szCs w:val="28"/>
        </w:rPr>
      </w:pPr>
      <w:r w:rsidRPr="00D11A80">
        <w:rPr>
          <w:rFonts w:ascii="Nikosh" w:eastAsia="Nikosh" w:hAnsi="Nikosh" w:cs="Nikosh"/>
          <w:sz w:val="28"/>
          <w:szCs w:val="28"/>
          <w:cs/>
          <w:lang w:bidi="bn-IN"/>
        </w:rPr>
        <w:lastRenderedPageBreak/>
        <w:t xml:space="preserve">তথ্যবিবরণী                                                                                        </w:t>
      </w:r>
      <w:r>
        <w:rPr>
          <w:rFonts w:ascii="Nikosh" w:eastAsia="Nikosh" w:hAnsi="Nikosh" w:cs="Nikosh"/>
          <w:sz w:val="28"/>
          <w:szCs w:val="28"/>
          <w:lang w:bidi="bn-IN"/>
        </w:rPr>
        <w:t xml:space="preserve">         </w:t>
      </w:r>
      <w:r w:rsidRPr="00D11A80">
        <w:rPr>
          <w:rFonts w:ascii="Nikosh" w:eastAsia="Nikosh" w:hAnsi="Nikosh" w:cs="Nikosh"/>
          <w:sz w:val="28"/>
          <w:szCs w:val="28"/>
          <w:cs/>
          <w:lang w:bidi="bn-IN"/>
        </w:rPr>
        <w:t xml:space="preserve"> নম্বর : ৪২১০</w:t>
      </w:r>
    </w:p>
    <w:p w:rsidR="00D11A80" w:rsidRPr="00D11A80" w:rsidRDefault="00D11A80" w:rsidP="00D11A80">
      <w:pPr>
        <w:spacing w:after="200" w:line="276" w:lineRule="auto"/>
        <w:jc w:val="center"/>
        <w:rPr>
          <w:rFonts w:ascii="Nikosh" w:eastAsia="Nikosh" w:hAnsi="Nikosh" w:cs="Nikosh"/>
          <w:b/>
          <w:bCs/>
          <w:sz w:val="28"/>
          <w:szCs w:val="28"/>
        </w:rPr>
      </w:pPr>
      <w:r w:rsidRPr="00D11A80">
        <w:rPr>
          <w:rFonts w:ascii="Nikosh" w:eastAsia="Nikosh" w:hAnsi="Nikosh" w:cs="Nikosh"/>
          <w:b/>
          <w:bCs/>
          <w:sz w:val="28"/>
          <w:szCs w:val="28"/>
          <w:cs/>
          <w:lang w:bidi="bn-IN"/>
        </w:rPr>
        <w:t xml:space="preserve">বাংলাদেশের পর্যটন আকর্ষণগুলোকে বিশ্বের সামনে তুলে ধরা হবে                                                                                          </w:t>
      </w:r>
      <w:r w:rsidRPr="00D11A80">
        <w:rPr>
          <w:rFonts w:ascii="Nikosh" w:eastAsia="Nikosh" w:hAnsi="Nikosh" w:cs="Nikosh"/>
          <w:b/>
          <w:bCs/>
          <w:sz w:val="28"/>
          <w:szCs w:val="28"/>
          <w:cs/>
          <w:lang w:bidi="bn-IN"/>
        </w:rPr>
        <w:tab/>
        <w:t xml:space="preserve">                                      </w:t>
      </w:r>
      <w:r w:rsidRPr="00D11A80">
        <w:rPr>
          <w:rFonts w:ascii="Nikosh" w:eastAsia="Nikosh" w:hAnsi="Nikosh" w:cs="Nikosh"/>
          <w:b/>
          <w:bCs/>
          <w:sz w:val="28"/>
          <w:szCs w:val="28"/>
          <w:lang w:bidi="bn-IN"/>
        </w:rPr>
        <w:t xml:space="preserve">       </w:t>
      </w:r>
      <w:r w:rsidRPr="00D11A80">
        <w:rPr>
          <w:rFonts w:ascii="Nikosh" w:eastAsia="Nikosh" w:hAnsi="Nikosh" w:cs="Nikosh"/>
          <w:b/>
          <w:bCs/>
          <w:sz w:val="28"/>
          <w:szCs w:val="28"/>
          <w:cs/>
          <w:lang w:bidi="bn-IN"/>
        </w:rPr>
        <w:t xml:space="preserve">  --- পর্যটন প্রতিমন্ত্রী</w:t>
      </w:r>
    </w:p>
    <w:p w:rsidR="00D11A80" w:rsidRPr="00D11A80" w:rsidRDefault="00D11A80" w:rsidP="00D11A80">
      <w:pPr>
        <w:spacing w:after="200" w:line="276" w:lineRule="auto"/>
        <w:jc w:val="left"/>
        <w:rPr>
          <w:rFonts w:ascii="Nikosh" w:eastAsia="Nikosh" w:hAnsi="Nikosh" w:cs="Nikosh"/>
          <w:sz w:val="28"/>
          <w:szCs w:val="28"/>
        </w:rPr>
      </w:pP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cs/>
          <w:lang w:bidi="bn-IN"/>
        </w:rPr>
        <w:t>ঢাকা</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২১ কার্তিক (৬ নভেম্বর) :</w:t>
      </w: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rPr>
        <w:tab/>
      </w:r>
      <w:r w:rsidRPr="00D11A80">
        <w:rPr>
          <w:rFonts w:ascii="Nikosh" w:eastAsia="Nikosh" w:hAnsi="Nikosh" w:cs="Nikosh"/>
          <w:sz w:val="28"/>
          <w:szCs w:val="28"/>
          <w:cs/>
          <w:lang w:bidi="bn-IN"/>
        </w:rPr>
        <w:t>বেসামরিক বিমান পরিবহন ও পর্যটন প্রতিমন্ত্রী মোঃ মাহবুব আলী বলেছেন</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 xml:space="preserve">বিভিন্ন কার্যক্রমের মাধ্যমে বাংলাদেশের পর্যটন আকর্ষণগুলোকে বিশ্বের সামনে তুলে ধরা হবে। </w:t>
      </w: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rPr>
        <w:tab/>
      </w:r>
      <w:r w:rsidRPr="00D11A80">
        <w:rPr>
          <w:rFonts w:ascii="Nikosh" w:eastAsia="Nikosh" w:hAnsi="Nikosh" w:cs="Nikosh"/>
          <w:sz w:val="28"/>
          <w:szCs w:val="28"/>
          <w:cs/>
          <w:lang w:bidi="bn-IN"/>
        </w:rPr>
        <w:t>আজ ঢাকা বিশ্ববিদ্যালয়ে ট্যুরিজম এন্ড হসপিটালিটি ম্যানেজমেন্ট বিভাগের এক যুগ পূর্তি উপলক্ষে আয়োজিত অনুষ্ঠানে প্রধান অতিথির বক্তব্যে প্রতিমন্ত্রী এ কথা বলেন। পর্যটন সম্পর্কিত প্রাতিষ্ঠানিক শিক্ষা প্রদানের লক্ষ্যে ঢাকা বিশ্ববিদ্যালয়ে ২০০৭ সালে এ বিভাগ প্রতিষ্ঠিত হয় এবং ২০০৮ সালে এর শিক্ষা কার্যক্রম শুরু হয়।</w:t>
      </w: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rPr>
        <w:tab/>
      </w:r>
      <w:r w:rsidRPr="00D11A80">
        <w:rPr>
          <w:rFonts w:ascii="Nikosh" w:eastAsia="Nikosh" w:hAnsi="Nikosh" w:cs="Nikosh"/>
          <w:sz w:val="28"/>
          <w:szCs w:val="28"/>
          <w:cs/>
          <w:lang w:bidi="bn-IN"/>
        </w:rPr>
        <w:t>প্রতিমন্ত্রী বলেন</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প্রাকৃতিক অপরূপ সৌন্দর্যের পাশাপাশি বাংলাদেশের রয়েছে বর্ণিল লোক উৎসব</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লালবাগ কেল্লা-সহ নানা পুরাকীর্তি। এ দেশের ইতিহাস</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ঐতিহ্য ও সংস্কৃতি একটি শক্ত ভিত্তির ওপর দাঁড়িয়ে আছে</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রয়েছে মুক্তিযুদ্ধের গৌরবোজ্জ</w:t>
      </w:r>
      <w:r w:rsidRPr="00D11A80">
        <w:rPr>
          <w:rFonts w:ascii="Nikosh" w:eastAsia="Nikosh" w:hAnsi="Nikosh" w:cs="Nikosh"/>
          <w:sz w:val="28"/>
          <w:szCs w:val="28"/>
        </w:rPr>
        <w:t>¦</w:t>
      </w:r>
      <w:r w:rsidRPr="00D11A80">
        <w:rPr>
          <w:rFonts w:ascii="Nikosh" w:eastAsia="Nikosh" w:hAnsi="Nikosh" w:cs="Nikosh"/>
          <w:sz w:val="28"/>
          <w:szCs w:val="28"/>
          <w:cs/>
          <w:lang w:bidi="bn-IN"/>
        </w:rPr>
        <w:t>ল অধ্যায়। কিন্তু বিভিন্ন কারণে এখনো পর্যটন পণ্যগুলোর ব্র্যান্ডিং হয়নি। পর্যটন খাতের বিকাশের জন্য এখন সময় এসেছে ব্র্যান্ডিং করার।</w:t>
      </w: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rPr>
        <w:tab/>
      </w:r>
      <w:r w:rsidRPr="00D11A80">
        <w:rPr>
          <w:rFonts w:ascii="Nikosh" w:eastAsia="Nikosh" w:hAnsi="Nikosh" w:cs="Nikosh"/>
          <w:sz w:val="28"/>
          <w:szCs w:val="28"/>
          <w:cs/>
          <w:lang w:bidi="bn-IN"/>
        </w:rPr>
        <w:t>মাহবুব আলী বলেন</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পর্যটনের উন্নয়নে বর্তমান সরকার বিভিন্ন কার্যক্রম গ্রহণ করেছে। আগামী দুই বছরের মধ্যে পর্যটন উন্নয়নের মাস্টার প্ল্যান প্রণয়ন সম্পন্ন করা হবে। এছাড়াও সিলেটের বিছানাকান্দির পাশে একটি গ্রামকে পর্যটন গ্রামে রূপান্তরিত করা হবে। ওই গ্রামে পর্যটকরা যাতে স্বাচ্ছন্দ্যে বাংলাদেশি নাগরিকদের সাথে একত্রে বসবাস করতে পারে সেই ব্যবস্থা গ্রহণ করা হবে। সেখানকার অবকাঠামোগত সুবিধা নির্মাণে সরকার সহযোগিতা করবে।</w:t>
      </w:r>
    </w:p>
    <w:p w:rsidR="00D11A80" w:rsidRPr="00D11A80" w:rsidRDefault="00D11A80" w:rsidP="00D11A80">
      <w:pPr>
        <w:spacing w:after="240"/>
        <w:rPr>
          <w:rFonts w:ascii="Nikosh" w:eastAsia="Nikosh" w:hAnsi="Nikosh" w:cs="Nikosh"/>
          <w:sz w:val="28"/>
          <w:szCs w:val="28"/>
        </w:rPr>
      </w:pPr>
      <w:r w:rsidRPr="00D11A80">
        <w:rPr>
          <w:rFonts w:ascii="Nikosh" w:eastAsia="Nikosh" w:hAnsi="Nikosh" w:cs="Nikosh"/>
          <w:sz w:val="28"/>
          <w:szCs w:val="28"/>
        </w:rPr>
        <w:tab/>
      </w:r>
      <w:r w:rsidRPr="00D11A80">
        <w:rPr>
          <w:rFonts w:ascii="Nikosh" w:eastAsia="Nikosh" w:hAnsi="Nikosh" w:cs="Nikosh"/>
          <w:sz w:val="28"/>
          <w:szCs w:val="28"/>
          <w:cs/>
          <w:lang w:bidi="bn-IN"/>
        </w:rPr>
        <w:t>ঢাকা বিশ্ববিদ্যালয়ের ট্যুরিজম এন্ড হসপিটালিটি ম্যানেজমেন্ট বিভাগের সভাপতি অধ্যাপক ডঃ বদরুজ্জামান ভূঁইয়ার সভাপতিত্বে অনুষ্ঠানে অন্যান্যের মধ্যে উপস্থিত ছিলেন বাংলাদেশ ট্যুরিজম বোর্ডের প্রধান নির্বাহী কর্মকর্তা ডঃ ভুবন চন্দ্র বিশ্বাস</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ঢাকা বিশ্ববিদ্যালয় বাণিজ্যিক শিক্ষা অনুষদের ডিন অধ্যাপক শিবলী রুবাইয়াত উল ইসলাম</w:t>
      </w:r>
      <w:r w:rsidRPr="00D11A80">
        <w:rPr>
          <w:rFonts w:ascii="Nikosh" w:eastAsia="Nikosh" w:hAnsi="Nikosh" w:cs="Nikosh"/>
          <w:sz w:val="28"/>
          <w:szCs w:val="28"/>
        </w:rPr>
        <w:t xml:space="preserve">, </w:t>
      </w:r>
      <w:r w:rsidRPr="00D11A80">
        <w:rPr>
          <w:rFonts w:ascii="Nikosh" w:eastAsia="Nikosh" w:hAnsi="Nikosh" w:cs="Nikosh"/>
          <w:sz w:val="28"/>
          <w:szCs w:val="28"/>
          <w:cs/>
          <w:lang w:bidi="bn-IN"/>
        </w:rPr>
        <w:t>ট্যুর অপারেটর অ্যাসোসিয়েশন অভ্ বাংলাদেশের পরিচালক তৌফিক রহমান এবং ঢাকা বিশ্ববিদ্যালয়ের ট্যুরিজম এন্ড হসপিটালিটি ম্যানেজমেন্ট বিভাগের অধ্যাপক ড. মোঃ আফজাল হোসেন।</w:t>
      </w:r>
    </w:p>
    <w:p w:rsidR="00D11A80" w:rsidRPr="00D11A80" w:rsidRDefault="00D11A80" w:rsidP="00D11A80">
      <w:pPr>
        <w:spacing w:after="200" w:line="276" w:lineRule="auto"/>
        <w:jc w:val="center"/>
        <w:rPr>
          <w:rFonts w:ascii="Nikosh" w:eastAsia="Nikosh" w:hAnsi="Nikosh" w:cs="Nikosh"/>
          <w:sz w:val="28"/>
          <w:szCs w:val="28"/>
        </w:rPr>
      </w:pPr>
      <w:r w:rsidRPr="00D11A80">
        <w:rPr>
          <w:rFonts w:ascii="Nikosh" w:eastAsia="Nikosh" w:hAnsi="Nikosh" w:cs="Nikosh"/>
          <w:sz w:val="28"/>
          <w:szCs w:val="28"/>
        </w:rPr>
        <w:t>#</w:t>
      </w:r>
    </w:p>
    <w:p w:rsidR="00E5381F" w:rsidRDefault="00D11A80" w:rsidP="00D11A80">
      <w:pPr>
        <w:spacing w:after="200" w:line="276" w:lineRule="auto"/>
        <w:jc w:val="left"/>
        <w:rPr>
          <w:rFonts w:ascii="Nikosh" w:eastAsia="Nikosh" w:hAnsi="Nikosh" w:cs="Nikosh"/>
          <w:sz w:val="28"/>
          <w:szCs w:val="28"/>
          <w:cs/>
          <w:lang w:bidi="bn-IN"/>
        </w:rPr>
      </w:pPr>
      <w:r w:rsidRPr="00D11A80">
        <w:rPr>
          <w:rFonts w:ascii="Nikosh" w:eastAsia="Nikosh" w:hAnsi="Nikosh" w:cs="Nikosh"/>
          <w:sz w:val="28"/>
          <w:szCs w:val="28"/>
          <w:cs/>
          <w:lang w:bidi="bn-IN"/>
        </w:rPr>
        <w:t>তানভীর/মাহমুদ/সঞ্জীব/জয়নুল/২০১৯/১৮০০ঘণ্টা</w:t>
      </w:r>
      <w:r w:rsidR="00E5381F">
        <w:rPr>
          <w:rFonts w:ascii="Nikosh" w:eastAsia="Nikosh" w:hAnsi="Nikosh" w:cs="Nikosh"/>
          <w:sz w:val="28"/>
          <w:szCs w:val="28"/>
          <w:cs/>
          <w:lang w:bidi="bn-IN"/>
        </w:rPr>
        <w:br w:type="page"/>
      </w:r>
    </w:p>
    <w:p w:rsidR="00A759B3" w:rsidRDefault="00A759B3" w:rsidP="00A759B3">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৪২০৯</w:t>
      </w:r>
    </w:p>
    <w:p w:rsidR="00A759B3" w:rsidRPr="00853FBF" w:rsidRDefault="00A759B3" w:rsidP="00A759B3">
      <w:pPr>
        <w:jc w:val="center"/>
        <w:rPr>
          <w:rFonts w:ascii="Nikosh" w:eastAsia="Times New Roman" w:hAnsi="Nikosh" w:cs="Nikosh"/>
          <w:b/>
          <w:bCs/>
          <w:sz w:val="28"/>
          <w:szCs w:val="28"/>
          <w:lang w:bidi="bn-IN"/>
        </w:rPr>
      </w:pPr>
      <w:r w:rsidRPr="00853FBF">
        <w:rPr>
          <w:rFonts w:ascii="Nikosh" w:eastAsia="Times New Roman" w:hAnsi="Nikosh" w:cs="Nikosh" w:hint="cs"/>
          <w:b/>
          <w:bCs/>
          <w:sz w:val="28"/>
          <w:szCs w:val="28"/>
          <w:cs/>
          <w:lang w:bidi="bn-IN"/>
        </w:rPr>
        <w:t>বহুমুখী</w:t>
      </w:r>
      <w:r w:rsidRPr="00853FBF">
        <w:rPr>
          <w:rFonts w:ascii="Nikosh" w:eastAsia="Times New Roman" w:hAnsi="Nikosh" w:cs="Nikosh"/>
          <w:b/>
          <w:bCs/>
          <w:sz w:val="28"/>
          <w:szCs w:val="28"/>
          <w:lang w:bidi="bn-IN"/>
        </w:rPr>
        <w:t xml:space="preserve"> </w:t>
      </w:r>
      <w:r w:rsidRPr="00853FBF">
        <w:rPr>
          <w:rFonts w:ascii="Nikosh" w:eastAsia="Times New Roman" w:hAnsi="Nikosh" w:cs="Nikosh" w:hint="cs"/>
          <w:b/>
          <w:bCs/>
          <w:sz w:val="28"/>
          <w:szCs w:val="28"/>
          <w:cs/>
          <w:lang w:bidi="bn-IN"/>
        </w:rPr>
        <w:t>পাটজাত</w:t>
      </w:r>
      <w:r w:rsidRPr="00853FBF">
        <w:rPr>
          <w:rFonts w:ascii="Nikosh" w:eastAsia="Times New Roman" w:hAnsi="Nikosh" w:cs="Nikosh"/>
          <w:b/>
          <w:bCs/>
          <w:sz w:val="28"/>
          <w:szCs w:val="28"/>
          <w:lang w:bidi="bn-IN"/>
        </w:rPr>
        <w:t xml:space="preserve"> </w:t>
      </w:r>
      <w:r w:rsidRPr="00853FBF">
        <w:rPr>
          <w:rFonts w:ascii="Nikosh" w:eastAsia="Times New Roman" w:hAnsi="Nikosh" w:cs="Nikosh" w:hint="cs"/>
          <w:b/>
          <w:bCs/>
          <w:sz w:val="28"/>
          <w:szCs w:val="28"/>
          <w:cs/>
          <w:lang w:bidi="bn-IN"/>
        </w:rPr>
        <w:t>পণ্যের</w:t>
      </w:r>
      <w:r w:rsidRPr="00853FBF">
        <w:rPr>
          <w:rFonts w:ascii="Nikosh" w:eastAsia="Times New Roman" w:hAnsi="Nikosh" w:cs="Nikosh"/>
          <w:b/>
          <w:bCs/>
          <w:sz w:val="28"/>
          <w:szCs w:val="28"/>
          <w:lang w:bidi="bn-IN"/>
        </w:rPr>
        <w:t xml:space="preserve"> </w:t>
      </w:r>
      <w:r w:rsidRPr="00853FBF">
        <w:rPr>
          <w:rFonts w:ascii="Nikosh" w:eastAsia="Times New Roman" w:hAnsi="Nikosh" w:cs="Nikosh" w:hint="cs"/>
          <w:b/>
          <w:bCs/>
          <w:sz w:val="28"/>
          <w:szCs w:val="28"/>
          <w:cs/>
          <w:lang w:bidi="bn-IN"/>
        </w:rPr>
        <w:t>মেলা</w:t>
      </w:r>
      <w:r w:rsidRPr="00853FBF">
        <w:rPr>
          <w:rFonts w:ascii="Nikosh" w:eastAsia="Times New Roman" w:hAnsi="Nikosh" w:cs="Nikosh"/>
          <w:b/>
          <w:bCs/>
          <w:sz w:val="28"/>
          <w:szCs w:val="28"/>
          <w:lang w:bidi="bn-IN"/>
        </w:rPr>
        <w:t xml:space="preserve"> </w:t>
      </w:r>
      <w:r>
        <w:rPr>
          <w:rFonts w:ascii="Nikosh" w:eastAsia="Times New Roman" w:hAnsi="Nikosh" w:cs="Nikosh"/>
          <w:b/>
          <w:bCs/>
          <w:sz w:val="28"/>
          <w:szCs w:val="28"/>
          <w:cs/>
          <w:lang w:bidi="bn-IN"/>
        </w:rPr>
        <w:t>শু</w:t>
      </w:r>
      <w:r w:rsidRPr="00853FBF">
        <w:rPr>
          <w:rFonts w:ascii="Nikosh" w:eastAsia="Times New Roman" w:hAnsi="Nikosh" w:cs="Nikosh" w:hint="cs"/>
          <w:b/>
          <w:bCs/>
          <w:sz w:val="28"/>
          <w:szCs w:val="28"/>
          <w:cs/>
          <w:lang w:bidi="bn-IN"/>
        </w:rPr>
        <w:t>রু</w:t>
      </w:r>
      <w:r w:rsidRPr="00853FBF">
        <w:rPr>
          <w:rFonts w:ascii="Nikosh" w:eastAsia="Times New Roman" w:hAnsi="Nikosh" w:cs="Nikosh"/>
          <w:b/>
          <w:bCs/>
          <w:sz w:val="28"/>
          <w:szCs w:val="28"/>
          <w:lang w:bidi="bn-IN"/>
        </w:rPr>
        <w:t xml:space="preserve"> </w:t>
      </w:r>
      <w:r w:rsidRPr="00853FBF">
        <w:rPr>
          <w:rFonts w:ascii="Nikosh" w:eastAsia="Times New Roman" w:hAnsi="Nikosh" w:cs="Nikosh" w:hint="cs"/>
          <w:b/>
          <w:bCs/>
          <w:sz w:val="28"/>
          <w:szCs w:val="28"/>
          <w:cs/>
          <w:lang w:bidi="bn-IN"/>
        </w:rPr>
        <w:t>আগামীকাল</w:t>
      </w:r>
    </w:p>
    <w:p w:rsidR="00A759B3" w:rsidRPr="005B63E5" w:rsidRDefault="00A759B3" w:rsidP="00A759B3">
      <w:pPr>
        <w:jc w:val="center"/>
        <w:rPr>
          <w:rFonts w:ascii="Nikosh" w:eastAsia="Times New Roman" w:hAnsi="Nikosh" w:cs="Nikosh"/>
          <w:b/>
          <w:bCs/>
          <w:sz w:val="14"/>
          <w:szCs w:val="28"/>
          <w:lang w:bidi="bn-IN"/>
        </w:rPr>
      </w:pPr>
    </w:p>
    <w:p w:rsidR="00A759B3" w:rsidRDefault="00A759B3" w:rsidP="00A759B3">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sidRPr="00307F93">
        <w:rPr>
          <w:rFonts w:ascii="Nikosh" w:hAnsi="Nikosh" w:cs="Nikosh"/>
          <w:sz w:val="28"/>
          <w:szCs w:val="28"/>
          <w:cs/>
          <w:lang w:bidi="bn-BD"/>
        </w:rPr>
        <w:t>১</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sidRPr="00307F93">
        <w:rPr>
          <w:rFonts w:ascii="Nikosh" w:hAnsi="Nikosh" w:cs="Nikosh"/>
          <w:sz w:val="28"/>
          <w:szCs w:val="28"/>
          <w:cs/>
          <w:lang w:bidi="bn-BD"/>
        </w:rPr>
        <w:t>৬</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p>
    <w:p w:rsidR="00A759B3" w:rsidRPr="00271FB3" w:rsidRDefault="00A759B3" w:rsidP="00A759B3">
      <w:pPr>
        <w:spacing w:after="120"/>
        <w:rPr>
          <w:rFonts w:ascii="Nikosh" w:hAnsi="Nikosh" w:cs="Nikosh"/>
          <w:sz w:val="28"/>
          <w:szCs w:val="28"/>
          <w:lang w:bidi="bn-BD"/>
        </w:rPr>
      </w:pPr>
      <w:r>
        <w:rPr>
          <w:rFonts w:ascii="Nikosh" w:hAnsi="Nikosh" w:cs="Nikosh"/>
          <w:sz w:val="28"/>
          <w:szCs w:val="28"/>
          <w:cs/>
          <w:lang w:bidi="bn-BD"/>
        </w:rPr>
        <w:tab/>
      </w:r>
      <w:r w:rsidRPr="00271FB3">
        <w:rPr>
          <w:rFonts w:ascii="Nikosh" w:hAnsi="Nikosh" w:cs="Nikosh"/>
          <w:sz w:val="28"/>
          <w:szCs w:val="28"/>
          <w:cs/>
          <w:lang w:bidi="bn-BD"/>
        </w:rPr>
        <w:t>আগাম</w:t>
      </w:r>
      <w:r w:rsidRPr="00271FB3">
        <w:rPr>
          <w:rFonts w:ascii="Nikosh" w:hAnsi="Nikosh" w:cs="Nikosh" w:hint="cs"/>
          <w:sz w:val="28"/>
          <w:szCs w:val="28"/>
          <w:cs/>
          <w:lang w:bidi="bn-IN"/>
        </w:rPr>
        <w:t xml:space="preserve">ীকাল </w:t>
      </w:r>
      <w:r>
        <w:rPr>
          <w:rFonts w:ascii="Nikosh" w:hAnsi="Nikosh" w:cs="Nikosh"/>
          <w:sz w:val="28"/>
          <w:szCs w:val="28"/>
          <w:cs/>
          <w:lang w:bidi="bn-IN"/>
        </w:rPr>
        <w:t>শু</w:t>
      </w:r>
      <w:r w:rsidRPr="00271FB3">
        <w:rPr>
          <w:rFonts w:ascii="Nikosh" w:hAnsi="Nikosh" w:cs="Nikosh" w:hint="cs"/>
          <w:sz w:val="28"/>
          <w:szCs w:val="28"/>
          <w:cs/>
          <w:lang w:bidi="bn-IN"/>
        </w:rPr>
        <w:t>রু হচ্ছে</w:t>
      </w:r>
      <w:r w:rsidRPr="00271FB3">
        <w:rPr>
          <w:rFonts w:ascii="Nikosh" w:hAnsi="Nikosh" w:cs="Nikosh"/>
          <w:sz w:val="28"/>
          <w:szCs w:val="28"/>
          <w:cs/>
          <w:lang w:bidi="bn-BD"/>
        </w:rPr>
        <w:t xml:space="preserve"> পাটজাত পণ্যের</w:t>
      </w:r>
      <w:r w:rsidRPr="00271FB3">
        <w:rPr>
          <w:rFonts w:ascii="Nikosh" w:hAnsi="Nikosh" w:cs="Nikosh" w:hint="cs"/>
          <w:sz w:val="28"/>
          <w:szCs w:val="28"/>
          <w:cs/>
          <w:lang w:bidi="bn-IN"/>
        </w:rPr>
        <w:t xml:space="preserve"> </w:t>
      </w:r>
      <w:r w:rsidRPr="00271FB3">
        <w:rPr>
          <w:rFonts w:ascii="Nikosh" w:hAnsi="Nikosh" w:cs="Nikosh"/>
          <w:sz w:val="28"/>
          <w:szCs w:val="28"/>
          <w:cs/>
          <w:lang w:bidi="bn-BD"/>
        </w:rPr>
        <w:t xml:space="preserve">তিন দিনব্যাপি </w:t>
      </w:r>
      <w:r w:rsidRPr="00271FB3">
        <w:rPr>
          <w:rFonts w:ascii="Nikosh" w:hAnsi="Nikosh" w:cs="Nikosh" w:hint="cs"/>
          <w:sz w:val="28"/>
          <w:szCs w:val="28"/>
          <w:cs/>
          <w:lang w:bidi="bn-IN"/>
        </w:rPr>
        <w:t xml:space="preserve">মেলা। </w:t>
      </w:r>
      <w:r w:rsidRPr="00271FB3">
        <w:rPr>
          <w:rFonts w:ascii="Nikosh" w:hAnsi="Nikosh" w:cs="Nikosh"/>
          <w:sz w:val="28"/>
          <w:szCs w:val="28"/>
          <w:cs/>
          <w:lang w:bidi="bn-BD"/>
        </w:rPr>
        <w:t>ঢাকা অফিসার্স ক্লাবের খেলাঘর হল প্রাঙ্গনে</w:t>
      </w:r>
      <w:r w:rsidRPr="00271FB3">
        <w:rPr>
          <w:rFonts w:ascii="Nikosh" w:hAnsi="Nikosh" w:cs="Nikosh" w:hint="cs"/>
          <w:sz w:val="28"/>
          <w:szCs w:val="28"/>
          <w:cs/>
          <w:lang w:bidi="bn-IN"/>
        </w:rPr>
        <w:t xml:space="preserve"> এই</w:t>
      </w:r>
      <w:r w:rsidRPr="00271FB3">
        <w:rPr>
          <w:rFonts w:ascii="Nikosh" w:hAnsi="Nikosh" w:cs="Nikosh"/>
          <w:sz w:val="28"/>
          <w:szCs w:val="28"/>
          <w:cs/>
          <w:lang w:bidi="bn-BD"/>
        </w:rPr>
        <w:t xml:space="preserve">  </w:t>
      </w:r>
      <w:r w:rsidRPr="00271FB3">
        <w:rPr>
          <w:rFonts w:ascii="Nikosh" w:hAnsi="Nikosh" w:cs="Nikosh" w:hint="cs"/>
          <w:sz w:val="28"/>
          <w:szCs w:val="28"/>
          <w:cs/>
          <w:lang w:bidi="bn-IN"/>
        </w:rPr>
        <w:t xml:space="preserve">মেলা </w:t>
      </w:r>
      <w:r w:rsidRPr="00271FB3">
        <w:rPr>
          <w:rFonts w:ascii="Nikosh" w:hAnsi="Nikosh" w:cs="Nikosh"/>
          <w:sz w:val="28"/>
          <w:szCs w:val="28"/>
          <w:cs/>
          <w:lang w:bidi="bn-BD"/>
        </w:rPr>
        <w:t>অনুষ্ঠিত হবে।   প্রদর্শনের পাশাপাশি বিক্রয়ের ব্যবস্থা</w:t>
      </w:r>
      <w:r w:rsidRPr="00271FB3">
        <w:rPr>
          <w:rFonts w:ascii="Nikosh" w:hAnsi="Nikosh" w:cs="Nikosh" w:hint="cs"/>
          <w:sz w:val="28"/>
          <w:szCs w:val="28"/>
          <w:cs/>
          <w:lang w:bidi="bn-IN"/>
        </w:rPr>
        <w:t>ও মেলায় থাকবে</w:t>
      </w:r>
      <w:r w:rsidRPr="00271FB3">
        <w:rPr>
          <w:rFonts w:ascii="Nikosh" w:hAnsi="Nikosh" w:cs="Nikosh"/>
          <w:sz w:val="28"/>
          <w:szCs w:val="28"/>
          <w:cs/>
          <w:lang w:bidi="hi-IN"/>
        </w:rPr>
        <w:t xml:space="preserve"> । </w:t>
      </w:r>
      <w:r w:rsidRPr="00271FB3">
        <w:rPr>
          <w:rFonts w:ascii="Nikosh" w:hAnsi="Nikosh" w:cs="Nikosh"/>
          <w:sz w:val="28"/>
          <w:szCs w:val="28"/>
          <w:cs/>
          <w:lang w:bidi="bn-BD"/>
        </w:rPr>
        <w:t>বস্ত্র ও পাট মন্ত্রী গোলাম দস্তগীর গাজী</w:t>
      </w:r>
      <w:r w:rsidRPr="00271FB3">
        <w:rPr>
          <w:rFonts w:ascii="Nikosh" w:hAnsi="Nikosh" w:cs="Nikosh"/>
          <w:sz w:val="28"/>
          <w:szCs w:val="28"/>
          <w:lang w:bidi="bn-BD"/>
        </w:rPr>
        <w:t>,</w:t>
      </w:r>
      <w:r w:rsidRPr="00271FB3">
        <w:rPr>
          <w:rFonts w:ascii="Nikosh" w:hAnsi="Nikosh" w:cs="Nikosh" w:hint="cs"/>
          <w:sz w:val="28"/>
          <w:szCs w:val="28"/>
          <w:cs/>
          <w:lang w:bidi="bn-IN"/>
        </w:rPr>
        <w:t xml:space="preserve"> </w:t>
      </w:r>
      <w:r w:rsidRPr="00271FB3">
        <w:rPr>
          <w:rFonts w:ascii="Nikosh" w:hAnsi="Nikosh" w:cs="Nikosh"/>
          <w:sz w:val="28"/>
          <w:szCs w:val="28"/>
          <w:cs/>
          <w:lang w:bidi="bn-BD"/>
        </w:rPr>
        <w:t>বীরপ্রতীক আগামি</w:t>
      </w:r>
      <w:r w:rsidRPr="00271FB3">
        <w:rPr>
          <w:rFonts w:ascii="Nikosh" w:hAnsi="Nikosh" w:cs="Nikosh" w:hint="cs"/>
          <w:sz w:val="28"/>
          <w:szCs w:val="28"/>
          <w:cs/>
          <w:lang w:bidi="bn-IN"/>
        </w:rPr>
        <w:t>কাল</w:t>
      </w:r>
      <w:r w:rsidRPr="00271FB3">
        <w:rPr>
          <w:rFonts w:ascii="Nikosh" w:hAnsi="Nikosh" w:cs="Nikosh"/>
          <w:sz w:val="28"/>
          <w:szCs w:val="28"/>
          <w:cs/>
          <w:lang w:bidi="bn-BD"/>
        </w:rPr>
        <w:t xml:space="preserve">  বিকেল</w:t>
      </w:r>
      <w:r w:rsidRPr="00271FB3">
        <w:rPr>
          <w:rFonts w:ascii="Nikosh" w:hAnsi="Nikosh" w:cs="Nikosh" w:hint="cs"/>
          <w:sz w:val="28"/>
          <w:szCs w:val="28"/>
          <w:cs/>
          <w:lang w:bidi="bn-IN"/>
        </w:rPr>
        <w:t xml:space="preserve"> </w:t>
      </w:r>
      <w:r w:rsidRPr="00271FB3">
        <w:rPr>
          <w:rFonts w:ascii="Nikosh" w:hAnsi="Nikosh" w:cs="Nikosh"/>
          <w:sz w:val="28"/>
          <w:szCs w:val="28"/>
          <w:cs/>
          <w:lang w:bidi="bn-BD"/>
        </w:rPr>
        <w:t>৩</w:t>
      </w:r>
      <w:r w:rsidRPr="00271FB3">
        <w:rPr>
          <w:rFonts w:ascii="Nikosh" w:hAnsi="Nikosh" w:cs="Nikosh" w:hint="cs"/>
          <w:sz w:val="28"/>
          <w:szCs w:val="28"/>
          <w:cs/>
          <w:lang w:bidi="bn-IN"/>
        </w:rPr>
        <w:t xml:space="preserve"> </w:t>
      </w:r>
      <w:r w:rsidRPr="00271FB3">
        <w:rPr>
          <w:rFonts w:ascii="Nikosh" w:hAnsi="Nikosh" w:cs="Nikosh"/>
          <w:sz w:val="28"/>
          <w:szCs w:val="28"/>
          <w:cs/>
          <w:lang w:bidi="bn-BD"/>
        </w:rPr>
        <w:t>টায় এ মেলার  উদ্বোধন করবেন। পরিবেশ দূষণ সম্পর্কে সচেতনতা সৃষ্টি ও পাটপণ্যে</w:t>
      </w:r>
      <w:r w:rsidRPr="00271FB3">
        <w:rPr>
          <w:rFonts w:ascii="Nikosh" w:hAnsi="Nikosh" w:cs="Nikosh" w:hint="cs"/>
          <w:sz w:val="28"/>
          <w:szCs w:val="28"/>
          <w:cs/>
          <w:lang w:bidi="bn-IN"/>
        </w:rPr>
        <w:t>র</w:t>
      </w:r>
      <w:r w:rsidRPr="00271FB3">
        <w:rPr>
          <w:rFonts w:ascii="Nikosh" w:hAnsi="Nikosh" w:cs="Nikosh"/>
          <w:sz w:val="28"/>
          <w:szCs w:val="28"/>
          <w:cs/>
          <w:lang w:bidi="bn-BD"/>
        </w:rPr>
        <w:t xml:space="preserve"> ব্যাপক প্রসারের লক্ষ্যে বস্ত্র ও পাট মন্ত্রণালয়ের </w:t>
      </w:r>
      <w:r w:rsidRPr="00271FB3">
        <w:rPr>
          <w:rFonts w:ascii="Nikosh" w:hAnsi="Nikosh" w:cs="Nikosh" w:hint="cs"/>
          <w:sz w:val="28"/>
          <w:szCs w:val="28"/>
          <w:cs/>
          <w:lang w:bidi="bn-IN"/>
        </w:rPr>
        <w:t xml:space="preserve">আওতাধীন </w:t>
      </w:r>
      <w:r w:rsidRPr="00271FB3">
        <w:rPr>
          <w:rFonts w:ascii="Nikosh" w:hAnsi="Nikosh" w:cs="Nikosh"/>
          <w:sz w:val="28"/>
          <w:szCs w:val="28"/>
          <w:cs/>
          <w:lang w:bidi="bn-BD"/>
        </w:rPr>
        <w:t>জুট ডাইভারসিফিকেশন প্রমোশন সেন্টার (জেডিপিসি)</w:t>
      </w:r>
      <w:r w:rsidRPr="00271FB3">
        <w:rPr>
          <w:rFonts w:ascii="Nikosh" w:hAnsi="Nikosh" w:cs="Nikosh" w:hint="cs"/>
          <w:sz w:val="28"/>
          <w:szCs w:val="28"/>
          <w:cs/>
          <w:lang w:bidi="bn-IN"/>
        </w:rPr>
        <w:t xml:space="preserve"> এই মেলার আয়োজন করেছে।</w:t>
      </w:r>
      <w:r w:rsidRPr="00271FB3">
        <w:rPr>
          <w:rFonts w:ascii="Nikosh" w:hAnsi="Nikosh" w:cs="Nikosh"/>
          <w:sz w:val="28"/>
          <w:szCs w:val="28"/>
          <w:cs/>
          <w:lang w:bidi="bn-BD"/>
        </w:rPr>
        <w:t xml:space="preserve"> </w:t>
      </w:r>
      <w:r w:rsidRPr="00271FB3">
        <w:rPr>
          <w:rFonts w:ascii="Nikosh" w:hAnsi="Nikosh" w:cs="Nikosh" w:hint="cs"/>
          <w:sz w:val="28"/>
          <w:szCs w:val="28"/>
          <w:cs/>
          <w:lang w:bidi="bn-IN"/>
        </w:rPr>
        <w:t xml:space="preserve"> </w:t>
      </w:r>
    </w:p>
    <w:p w:rsidR="00A759B3" w:rsidRPr="00271FB3" w:rsidRDefault="00A759B3" w:rsidP="00A759B3">
      <w:pPr>
        <w:spacing w:after="120"/>
        <w:rPr>
          <w:rFonts w:ascii="Nikosh" w:hAnsi="Nikosh" w:cs="Nikosh"/>
          <w:sz w:val="28"/>
          <w:szCs w:val="28"/>
          <w:lang w:bidi="bn-BD"/>
        </w:rPr>
      </w:pPr>
      <w:r>
        <w:rPr>
          <w:rFonts w:ascii="Nikosh" w:hAnsi="Nikosh" w:cs="Nikosh"/>
          <w:sz w:val="28"/>
          <w:szCs w:val="28"/>
          <w:cs/>
          <w:lang w:bidi="bn-BD"/>
        </w:rPr>
        <w:tab/>
      </w:r>
      <w:r w:rsidRPr="00271FB3">
        <w:rPr>
          <w:rFonts w:ascii="Nikosh" w:hAnsi="Nikosh" w:cs="Nikosh"/>
          <w:sz w:val="28"/>
          <w:szCs w:val="28"/>
          <w:cs/>
          <w:lang w:bidi="bn-BD"/>
        </w:rPr>
        <w:t xml:space="preserve">জুট ডাইভারসিফিকেশন প্রমোশন সেন্টার (জেডিপিসি) এর মাধ্যমে পাটপণ্যের বহুমুখীকরণ ও ব্যবহারের লক্ষ্যে বিভিন্ন পদক্ষেপ গ্রহণ ও তা বাস্তবায়ন  করছে বস্ত্র ও পাট মন্ত্রণালয়। বহুমুখী পাটজাত পণ্যের উদ্যোক্তাগণ দৃষ্টিনন্দন বিভিন্ন পাটপণ্য উৎপাদন করছেন যার অধিকাংশই বিদেশে রপ্তানি করা হচ্ছে। বহুমুখী এসব পাটজাত পণ্যকে দেশে জনপ্রিয় করতে প্রচার প্রচারণাসহ বিভিন্ন মেলার আয়োজন করা হচ্ছে। </w:t>
      </w:r>
    </w:p>
    <w:p w:rsidR="00A759B3" w:rsidRDefault="00A759B3" w:rsidP="00A759B3">
      <w:pPr>
        <w:spacing w:after="120"/>
        <w:rPr>
          <w:rFonts w:ascii="Nikosh" w:hAnsi="Nikosh" w:cs="Nikosh"/>
          <w:sz w:val="28"/>
          <w:szCs w:val="28"/>
          <w:cs/>
          <w:lang w:bidi="bn-BD"/>
        </w:rPr>
      </w:pPr>
      <w:r>
        <w:rPr>
          <w:rFonts w:ascii="Nikosh" w:hAnsi="Nikosh" w:cs="Nikosh"/>
          <w:sz w:val="28"/>
          <w:szCs w:val="28"/>
          <w:cs/>
          <w:lang w:bidi="bn-BD"/>
        </w:rPr>
        <w:tab/>
      </w:r>
      <w:r w:rsidRPr="00271FB3">
        <w:rPr>
          <w:rFonts w:ascii="Nikosh" w:hAnsi="Nikosh" w:cs="Nikosh"/>
          <w:sz w:val="28"/>
          <w:szCs w:val="28"/>
          <w:cs/>
          <w:lang w:bidi="bn-BD"/>
        </w:rPr>
        <w:t>উল্লেখ্য</w:t>
      </w:r>
      <w:r w:rsidRPr="00271FB3">
        <w:rPr>
          <w:rFonts w:ascii="Nikosh" w:hAnsi="Nikosh" w:cs="Nikosh"/>
          <w:sz w:val="28"/>
          <w:szCs w:val="28"/>
          <w:lang w:bidi="bn-BD"/>
        </w:rPr>
        <w:t xml:space="preserve">, </w:t>
      </w:r>
      <w:r w:rsidRPr="00271FB3">
        <w:rPr>
          <w:rFonts w:ascii="Nikosh" w:hAnsi="Nikosh" w:cs="Nikosh"/>
          <w:sz w:val="28"/>
          <w:szCs w:val="28"/>
          <w:cs/>
          <w:lang w:bidi="bn-BD"/>
        </w:rPr>
        <w:t>পাটজাত পণ্যের উদ্যোক্তাগণ এ পর্যন্ত ২৮৫ রকমের বহুমুখী পাটপণ্য উৎপাদন করেছেন। বহুমুখী পাটজাত পণ্যের এ মেলা পাটজাত পণ্য উৎপাদনকারী</w:t>
      </w:r>
      <w:r w:rsidRPr="00271FB3">
        <w:rPr>
          <w:rFonts w:ascii="Nikosh" w:hAnsi="Nikosh" w:cs="Nikosh"/>
          <w:sz w:val="28"/>
          <w:szCs w:val="28"/>
          <w:lang w:bidi="bn-BD"/>
        </w:rPr>
        <w:t xml:space="preserve">, </w:t>
      </w:r>
      <w:r w:rsidRPr="00271FB3">
        <w:rPr>
          <w:rFonts w:ascii="Nikosh" w:hAnsi="Nikosh" w:cs="Nikosh"/>
          <w:sz w:val="28"/>
          <w:szCs w:val="28"/>
          <w:cs/>
          <w:lang w:bidi="bn-BD"/>
        </w:rPr>
        <w:t>বিপণনকারী</w:t>
      </w:r>
      <w:r w:rsidRPr="00271FB3">
        <w:rPr>
          <w:rFonts w:ascii="Nikosh" w:hAnsi="Nikosh" w:cs="Nikosh"/>
          <w:sz w:val="28"/>
          <w:szCs w:val="28"/>
          <w:lang w:bidi="bn-BD"/>
        </w:rPr>
        <w:t xml:space="preserve">, </w:t>
      </w:r>
      <w:r w:rsidRPr="00271FB3">
        <w:rPr>
          <w:rFonts w:ascii="Nikosh" w:hAnsi="Nikosh" w:cs="Nikosh"/>
          <w:sz w:val="28"/>
          <w:szCs w:val="28"/>
          <w:cs/>
          <w:lang w:bidi="bn-BD"/>
        </w:rPr>
        <w:t>ব্যবহারকারী এবং দেশি-বিদেশি ক্রেতাদের মধ্যে অধিক যোগাযোগ স্থাপনে সহায়ক হবে ।  সরকারের গৃহীত উদ্যোগসমূহ যথাযথ বাস্তবায়নের মাধ্যমে পাটকে বিশ্বব্যাপী ছড়িয়ে দেওয়াই এ মেলার লক্ষ্য</w:t>
      </w:r>
      <w:r w:rsidRPr="00271FB3">
        <w:rPr>
          <w:rFonts w:ascii="Nikosh" w:hAnsi="Nikosh" w:cs="Nikosh"/>
          <w:sz w:val="28"/>
          <w:szCs w:val="28"/>
          <w:cs/>
          <w:lang w:bidi="hi-IN"/>
        </w:rPr>
        <w:t xml:space="preserve"> । </w:t>
      </w:r>
      <w:r w:rsidRPr="00271FB3">
        <w:rPr>
          <w:rFonts w:ascii="Nikosh" w:hAnsi="Nikosh" w:cs="Nikosh"/>
          <w:sz w:val="28"/>
          <w:szCs w:val="28"/>
          <w:cs/>
          <w:lang w:bidi="bn-IN"/>
        </w:rPr>
        <w:t>ফলে ঐতিহ্যবাহী  সোনালী আঁশ বাংলাদেশের সমৃ</w:t>
      </w:r>
      <w:r w:rsidRPr="00271FB3">
        <w:rPr>
          <w:rFonts w:ascii="Nikosh" w:hAnsi="Nikosh" w:cs="Nikosh"/>
          <w:sz w:val="28"/>
          <w:szCs w:val="28"/>
          <w:cs/>
          <w:lang w:bidi="bn-BD"/>
        </w:rPr>
        <w:t>দ্ধিকে আরো ত্বরান্বিত করতে সহায়তা করবে।</w:t>
      </w:r>
    </w:p>
    <w:p w:rsidR="00A759B3" w:rsidRDefault="00A759B3" w:rsidP="00A759B3">
      <w:pPr>
        <w:pStyle w:val="NormalWeb"/>
        <w:shd w:val="clear" w:color="auto" w:fill="FFFFFF"/>
        <w:spacing w:before="0" w:beforeAutospacing="0" w:after="120" w:afterAutospacing="0"/>
        <w:ind w:firstLine="720"/>
        <w:jc w:val="center"/>
        <w:rPr>
          <w:rFonts w:ascii="Nikosh" w:hAnsi="Nikosh" w:cs="Nikosh"/>
          <w:color w:val="1C1E21"/>
          <w:sz w:val="28"/>
          <w:szCs w:val="28"/>
        </w:rPr>
      </w:pPr>
      <w:r>
        <w:rPr>
          <w:rFonts w:ascii="Nikosh" w:hAnsi="Nikosh" w:cs="Nikosh"/>
          <w:color w:val="1C1E21"/>
          <w:sz w:val="28"/>
          <w:szCs w:val="28"/>
        </w:rPr>
        <w:t>#</w:t>
      </w:r>
    </w:p>
    <w:p w:rsidR="00A759B3" w:rsidRPr="00342DAD" w:rsidRDefault="00A759B3" w:rsidP="00A759B3">
      <w:pPr>
        <w:pStyle w:val="NormalWeb"/>
        <w:shd w:val="clear" w:color="auto" w:fill="FFFFFF"/>
        <w:spacing w:before="0" w:beforeAutospacing="0" w:after="120" w:afterAutospacing="0"/>
        <w:ind w:firstLine="720"/>
        <w:jc w:val="center"/>
        <w:rPr>
          <w:rFonts w:ascii="Nikosh" w:hAnsi="Nikosh" w:cs="Nikosh"/>
          <w:color w:val="1C1E21"/>
          <w:sz w:val="16"/>
          <w:szCs w:val="28"/>
        </w:rPr>
      </w:pPr>
    </w:p>
    <w:p w:rsidR="00A759B3" w:rsidRPr="00880F0D" w:rsidRDefault="00A759B3" w:rsidP="00A759B3">
      <w:pPr>
        <w:rPr>
          <w:rFonts w:ascii="Nikosh" w:eastAsia="Nikosh" w:hAnsi="Nikosh" w:cs="Nikosh"/>
          <w:sz w:val="28"/>
          <w:szCs w:val="28"/>
          <w:lang w:bidi="bn-BD"/>
        </w:rPr>
      </w:pPr>
      <w:r>
        <w:rPr>
          <w:rFonts w:ascii="Nikosh" w:eastAsia="Nikosh" w:hAnsi="Nikosh" w:cs="Nikosh"/>
          <w:sz w:val="28"/>
          <w:szCs w:val="28"/>
          <w:cs/>
          <w:lang w:bidi="bn-IN"/>
        </w:rPr>
        <w:t>সৈকত</w:t>
      </w:r>
      <w:r w:rsidRPr="00880F0D">
        <w:rPr>
          <w:rFonts w:ascii="Nikosh" w:eastAsia="Nikosh" w:hAnsi="Nikosh" w:cs="Nikosh"/>
          <w:sz w:val="28"/>
          <w:szCs w:val="28"/>
          <w:cs/>
          <w:lang w:bidi="bn-IN"/>
        </w:rPr>
        <w:t>/</w:t>
      </w:r>
      <w:r w:rsidRPr="00880F0D">
        <w:rPr>
          <w:rFonts w:ascii="Nikosh" w:eastAsia="Nikosh" w:hAnsi="Nikosh" w:cs="Nikosh"/>
          <w:sz w:val="28"/>
          <w:szCs w:val="28"/>
          <w:cs/>
          <w:lang w:bidi="bn-BD"/>
        </w:rPr>
        <w:t>অনসূয়া/</w:t>
      </w:r>
      <w:r>
        <w:rPr>
          <w:rFonts w:ascii="Nikosh" w:hAnsi="Nikosh" w:cs="Nikosh"/>
          <w:color w:val="1C1E21"/>
          <w:sz w:val="28"/>
          <w:szCs w:val="28"/>
          <w:cs/>
          <w:lang w:bidi="bn-IN"/>
        </w:rPr>
        <w:t>পরীক্ষিৎ</w:t>
      </w:r>
      <w:r>
        <w:rPr>
          <w:rFonts w:ascii="Nikosh" w:eastAsia="Nikosh" w:hAnsi="Nikosh" w:cs="Nikosh"/>
          <w:sz w:val="28"/>
          <w:szCs w:val="28"/>
          <w:cs/>
          <w:lang w:bidi="bn-BD"/>
        </w:rPr>
        <w:t>/</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১৬০০ </w:t>
      </w:r>
      <w:r w:rsidRPr="00880F0D">
        <w:rPr>
          <w:rFonts w:ascii="Nikosh" w:eastAsia="Nikosh" w:hAnsi="Nikosh" w:cs="Nikosh"/>
          <w:sz w:val="28"/>
          <w:szCs w:val="28"/>
          <w:cs/>
          <w:lang w:bidi="bn-BD"/>
        </w:rPr>
        <w:t>ঘণ্টা</w:t>
      </w:r>
    </w:p>
    <w:p w:rsidR="00A759B3" w:rsidRPr="00271FB3" w:rsidRDefault="00A759B3" w:rsidP="00A759B3">
      <w:pPr>
        <w:spacing w:after="120"/>
        <w:rPr>
          <w:rFonts w:ascii="Nikosh" w:hAnsi="Nikosh" w:cs="Nikosh"/>
          <w:sz w:val="28"/>
          <w:szCs w:val="28"/>
        </w:rPr>
      </w:pPr>
    </w:p>
    <w:p w:rsidR="00A759B3" w:rsidRPr="00271FB3" w:rsidRDefault="00A759B3" w:rsidP="00A759B3">
      <w:pPr>
        <w:spacing w:after="200" w:line="276" w:lineRule="auto"/>
        <w:jc w:val="left"/>
        <w:rPr>
          <w:rFonts w:ascii="Nikosh" w:eastAsia="Nikosh" w:hAnsi="Nikosh" w:cs="Nikosh"/>
          <w:sz w:val="28"/>
          <w:szCs w:val="28"/>
          <w:cs/>
          <w:lang w:bidi="bn-IN"/>
        </w:rPr>
      </w:pPr>
      <w:r w:rsidRPr="00271FB3">
        <w:rPr>
          <w:rFonts w:ascii="Nikosh" w:eastAsia="Nikosh" w:hAnsi="Nikosh" w:cs="Nikosh"/>
          <w:sz w:val="28"/>
          <w:szCs w:val="28"/>
          <w:cs/>
          <w:lang w:bidi="bn-IN"/>
        </w:rPr>
        <w:br w:type="page"/>
      </w:r>
    </w:p>
    <w:p w:rsidR="00A759B3" w:rsidRDefault="00A759B3" w:rsidP="00A759B3">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৪২০৮</w:t>
      </w:r>
    </w:p>
    <w:p w:rsidR="00A759B3" w:rsidRDefault="00A759B3" w:rsidP="0051333C">
      <w:pPr>
        <w:jc w:val="center"/>
        <w:rPr>
          <w:rFonts w:ascii="Nikosh" w:eastAsia="Times New Roman" w:hAnsi="Nikosh" w:cs="Nikosh"/>
          <w:b/>
          <w:bCs/>
          <w:color w:val="000000"/>
          <w:sz w:val="28"/>
          <w:szCs w:val="28"/>
          <w:cs/>
          <w:lang w:bidi="bn-IN"/>
        </w:rPr>
      </w:pPr>
      <w:r w:rsidRPr="005733CA">
        <w:rPr>
          <w:rFonts w:ascii="Nikosh" w:eastAsia="Times New Roman" w:hAnsi="Nikosh" w:cs="Nikosh"/>
          <w:b/>
          <w:bCs/>
          <w:color w:val="000000"/>
          <w:sz w:val="28"/>
          <w:szCs w:val="28"/>
          <w:cs/>
          <w:lang w:bidi="bn-IN"/>
        </w:rPr>
        <w:t>সমুদ্র বন্দর সমূহ</w:t>
      </w:r>
      <w:r w:rsidRPr="005733CA">
        <w:rPr>
          <w:rFonts w:ascii="Nikosh" w:eastAsia="Times New Roman" w:hAnsi="Nikosh" w:cs="Nikosh" w:hint="cs"/>
          <w:b/>
          <w:bCs/>
          <w:color w:val="000000"/>
          <w:sz w:val="28"/>
          <w:szCs w:val="28"/>
          <w:cs/>
          <w:lang w:bidi="bn-IN"/>
        </w:rPr>
        <w:t>ে</w:t>
      </w:r>
      <w:r w:rsidRPr="005733CA">
        <w:rPr>
          <w:rFonts w:ascii="Nikosh" w:eastAsia="Times New Roman" w:hAnsi="Nikosh" w:cs="Nikosh"/>
          <w:b/>
          <w:bCs/>
          <w:color w:val="000000"/>
          <w:sz w:val="28"/>
          <w:szCs w:val="28"/>
          <w:cs/>
          <w:lang w:bidi="bn-IN"/>
        </w:rPr>
        <w:t xml:space="preserve"> </w:t>
      </w:r>
      <w:r w:rsidRPr="005733CA">
        <w:rPr>
          <w:rFonts w:ascii="Nikosh" w:eastAsia="Times New Roman" w:hAnsi="Nikosh" w:cs="Nikosh" w:hint="cs"/>
          <w:b/>
          <w:bCs/>
          <w:color w:val="000000"/>
          <w:sz w:val="28"/>
          <w:szCs w:val="28"/>
          <w:cs/>
          <w:lang w:bidi="bn-IN"/>
        </w:rPr>
        <w:t>১</w:t>
      </w:r>
      <w:r w:rsidRPr="005733CA">
        <w:rPr>
          <w:rFonts w:ascii="Nikosh" w:eastAsia="Times New Roman" w:hAnsi="Nikosh" w:cs="Nikosh"/>
          <w:b/>
          <w:bCs/>
          <w:color w:val="000000"/>
          <w:sz w:val="28"/>
          <w:szCs w:val="28"/>
          <w:cs/>
          <w:lang w:bidi="bn-IN"/>
        </w:rPr>
        <w:t xml:space="preserve"> নম্বর সতর্ক সংকেত</w:t>
      </w:r>
    </w:p>
    <w:p w:rsidR="00A759B3" w:rsidRPr="005B63E5" w:rsidRDefault="00A759B3" w:rsidP="00A759B3">
      <w:pPr>
        <w:jc w:val="center"/>
        <w:rPr>
          <w:rFonts w:ascii="Nikosh" w:eastAsia="Times New Roman" w:hAnsi="Nikosh" w:cs="Nikosh"/>
          <w:b/>
          <w:bCs/>
          <w:sz w:val="14"/>
          <w:szCs w:val="28"/>
          <w:lang w:bidi="bn-IN"/>
        </w:rPr>
      </w:pPr>
    </w:p>
    <w:p w:rsidR="00A759B3" w:rsidRDefault="00A759B3" w:rsidP="00A759B3">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sidRPr="00307F93">
        <w:rPr>
          <w:rFonts w:ascii="Nikosh" w:hAnsi="Nikosh" w:cs="Nikosh"/>
          <w:sz w:val="28"/>
          <w:szCs w:val="28"/>
          <w:cs/>
          <w:lang w:bidi="bn-BD"/>
        </w:rPr>
        <w:t>১</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sidRPr="00307F93">
        <w:rPr>
          <w:rFonts w:ascii="Nikosh" w:hAnsi="Nikosh" w:cs="Nikosh"/>
          <w:sz w:val="28"/>
          <w:szCs w:val="28"/>
          <w:cs/>
          <w:lang w:bidi="bn-BD"/>
        </w:rPr>
        <w:t>৬</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p>
    <w:p w:rsidR="00A759B3" w:rsidRPr="006340DC" w:rsidRDefault="00A759B3" w:rsidP="00A759B3">
      <w:pPr>
        <w:spacing w:after="120"/>
        <w:rPr>
          <w:rFonts w:ascii="Nikosh" w:hAnsi="Nikosh" w:cs="Nikosh"/>
          <w:sz w:val="2"/>
          <w:szCs w:val="28"/>
          <w:lang w:bidi="bn-IN"/>
        </w:rPr>
      </w:pPr>
    </w:p>
    <w:p w:rsidR="00A759B3" w:rsidRPr="00542DC7" w:rsidRDefault="00A759B3" w:rsidP="00A759B3">
      <w:pPr>
        <w:spacing w:after="120"/>
        <w:rPr>
          <w:rFonts w:ascii="Nikosh" w:eastAsia="Times New Roman" w:hAnsi="Nikosh" w:cs="Nikosh"/>
          <w:sz w:val="28"/>
          <w:szCs w:val="28"/>
          <w:lang w:bidi="bn-IN"/>
        </w:rPr>
      </w:pPr>
      <w:r>
        <w:rPr>
          <w:rFonts w:ascii="Nikosh" w:eastAsia="Times New Roman" w:hAnsi="Nikosh" w:cs="Nikosh"/>
          <w:color w:val="000000"/>
          <w:sz w:val="28"/>
          <w:szCs w:val="28"/>
          <w:cs/>
          <w:lang w:bidi="bn-IN"/>
        </w:rPr>
        <w:tab/>
      </w:r>
      <w:r w:rsidRPr="00542DC7">
        <w:rPr>
          <w:rFonts w:ascii="Nikosh" w:eastAsia="Times New Roman" w:hAnsi="Nikosh" w:cs="Nikosh"/>
          <w:color w:val="000000"/>
          <w:sz w:val="28"/>
          <w:szCs w:val="28"/>
          <w:cs/>
          <w:lang w:bidi="bn-IN"/>
        </w:rPr>
        <w:t>পূর্ব-মধ্য বঙ্গোপসাগর ও তৎসংলগ্ন এলাকায় অবস্থানরত নিম্নচাপটি সামান্য পশ্চিম দিকে অগ্রসর ও ঘণীভূত হয়ে একই এলাকায় গভীর নিম্ন</w:t>
      </w:r>
      <w:r>
        <w:rPr>
          <w:rFonts w:ascii="Nikosh" w:eastAsia="Times New Roman" w:hAnsi="Nikosh" w:cs="Nikosh"/>
          <w:color w:val="000000"/>
          <w:sz w:val="28"/>
          <w:szCs w:val="28"/>
          <w:cs/>
          <w:lang w:bidi="bn-IN"/>
        </w:rPr>
        <w:t>চাপে পরিণত হয়েছে। এটি আজ সকাল ৯</w:t>
      </w:r>
      <w:r w:rsidRPr="00542DC7">
        <w:rPr>
          <w:rFonts w:ascii="Nikosh" w:eastAsia="Times New Roman" w:hAnsi="Nikosh" w:cs="Nikosh"/>
          <w:color w:val="000000"/>
          <w:sz w:val="28"/>
          <w:szCs w:val="28"/>
          <w:cs/>
          <w:lang w:bidi="bn-IN"/>
        </w:rPr>
        <w:t>টায় চট্টগ্রাম সমুদ্রবন্দর থেকে ১ হাজার ৫ কিঃ মিঃ দক্ষিণ/দক্ষিণ-পশ্চিমে</w:t>
      </w:r>
      <w:r w:rsidRPr="00542DC7">
        <w:rPr>
          <w:rFonts w:ascii="Nikosh" w:eastAsia="Times New Roman" w:hAnsi="Nikosh" w:cs="Nikosh"/>
          <w:color w:val="000000"/>
          <w:sz w:val="28"/>
          <w:szCs w:val="28"/>
          <w:lang w:bidi="bn-IN"/>
        </w:rPr>
        <w:t xml:space="preserve">, </w:t>
      </w:r>
      <w:r w:rsidRPr="00542DC7">
        <w:rPr>
          <w:rFonts w:ascii="Nikosh" w:eastAsia="Times New Roman" w:hAnsi="Nikosh" w:cs="Nikosh"/>
          <w:color w:val="000000"/>
          <w:sz w:val="28"/>
          <w:szCs w:val="28"/>
          <w:cs/>
          <w:lang w:bidi="bn-IN"/>
        </w:rPr>
        <w:t>কক্সবাজার সমুদ্রবন্দর থেকে ৯৩০ কিঃ মিঃ দক্ষিণ/দক্ষিণ-পশ্চিমে</w:t>
      </w:r>
      <w:r w:rsidRPr="00542DC7">
        <w:rPr>
          <w:rFonts w:ascii="Nikosh" w:eastAsia="Times New Roman" w:hAnsi="Nikosh" w:cs="Nikosh"/>
          <w:color w:val="000000"/>
          <w:sz w:val="28"/>
          <w:szCs w:val="28"/>
          <w:lang w:bidi="bn-IN"/>
        </w:rPr>
        <w:t xml:space="preserve">, </w:t>
      </w:r>
      <w:r w:rsidRPr="00542DC7">
        <w:rPr>
          <w:rFonts w:ascii="Nikosh" w:eastAsia="Times New Roman" w:hAnsi="Nikosh" w:cs="Nikosh"/>
          <w:color w:val="000000"/>
          <w:sz w:val="28"/>
          <w:szCs w:val="28"/>
          <w:cs/>
          <w:lang w:bidi="bn-IN"/>
        </w:rPr>
        <w:t>মংলা সমুদ্রবন্দর থেকে ৯৯৫ ক</w:t>
      </w:r>
      <w:r>
        <w:rPr>
          <w:rFonts w:ascii="Nikosh" w:eastAsia="Times New Roman" w:hAnsi="Nikosh" w:cs="Nikosh"/>
          <w:color w:val="000000"/>
          <w:sz w:val="28"/>
          <w:szCs w:val="28"/>
          <w:cs/>
          <w:lang w:bidi="bn-IN"/>
        </w:rPr>
        <w:t>িঃ মিঃ দক্ষিণে এবং পায়রা সমুদ্র</w:t>
      </w:r>
      <w:r w:rsidRPr="00542DC7">
        <w:rPr>
          <w:rFonts w:ascii="Nikosh" w:eastAsia="Times New Roman" w:hAnsi="Nikosh" w:cs="Nikosh"/>
          <w:color w:val="000000"/>
          <w:sz w:val="28"/>
          <w:szCs w:val="28"/>
          <w:cs/>
          <w:lang w:bidi="bn-IN"/>
        </w:rPr>
        <w:t>বন্দর থেকে ৯৫০ কিঃ মিঃ দক্ষিণে অবস্থান করছিল। এটি আরও ঘণীভূত হয়ে উত্তর-পশ্চিম দিকে অগ্রসর হতে পারে।</w:t>
      </w:r>
    </w:p>
    <w:p w:rsidR="00A759B3" w:rsidRPr="00542DC7" w:rsidRDefault="00A759B3" w:rsidP="00A759B3">
      <w:pPr>
        <w:spacing w:after="120"/>
        <w:rPr>
          <w:rFonts w:ascii="Nikosh" w:eastAsia="Times New Roman" w:hAnsi="Nikosh" w:cs="Nikosh"/>
          <w:sz w:val="28"/>
          <w:szCs w:val="28"/>
          <w:lang w:bidi="bn-IN"/>
        </w:rPr>
      </w:pPr>
      <w:r>
        <w:rPr>
          <w:rFonts w:ascii="Nikosh" w:eastAsia="Times New Roman" w:hAnsi="Nikosh" w:cs="Nikosh"/>
          <w:color w:val="000000"/>
          <w:sz w:val="28"/>
          <w:szCs w:val="28"/>
          <w:cs/>
          <w:lang w:bidi="bn-IN"/>
        </w:rPr>
        <w:tab/>
      </w:r>
      <w:r w:rsidRPr="00542DC7">
        <w:rPr>
          <w:rFonts w:ascii="Nikosh" w:eastAsia="Times New Roman" w:hAnsi="Nikosh" w:cs="Nikosh"/>
          <w:color w:val="000000"/>
          <w:sz w:val="28"/>
          <w:szCs w:val="28"/>
          <w:cs/>
          <w:lang w:bidi="bn-IN"/>
        </w:rPr>
        <w:t xml:space="preserve">গভীর নিম্নচাপ কেন্দ্রের ৪৮ কিঃ মিঃ এর মধ্যে বাতাসের একটানা সর্বোচ্চ গতিবেগ ঘন্টায় </w:t>
      </w:r>
      <w:r>
        <w:rPr>
          <w:rFonts w:ascii="Nikosh" w:eastAsia="Times New Roman" w:hAnsi="Nikosh" w:cs="Nikosh"/>
          <w:color w:val="000000"/>
          <w:sz w:val="28"/>
          <w:szCs w:val="28"/>
          <w:cs/>
          <w:lang w:bidi="bn-IN"/>
        </w:rPr>
        <w:br/>
      </w:r>
      <w:r w:rsidRPr="00542DC7">
        <w:rPr>
          <w:rFonts w:ascii="Nikosh" w:eastAsia="Times New Roman" w:hAnsi="Nikosh" w:cs="Nikosh"/>
          <w:color w:val="000000"/>
          <w:sz w:val="28"/>
          <w:szCs w:val="28"/>
          <w:cs/>
          <w:lang w:bidi="bn-IN"/>
        </w:rPr>
        <w:t>৫০ কিঃ মিঃ যা দমকা অথবা ঝড়ো হাওয়ার আকারে ৬০ কিঃ মিঃ পর্যন্ত বৃদ্ধি পাচ্ছে। গভীর নিম্নচাপ কেন্দ্রের নিকটে সাগর খুবই উত্তাল রয়েছে।</w:t>
      </w:r>
    </w:p>
    <w:p w:rsidR="00A759B3" w:rsidRPr="00542DC7" w:rsidRDefault="00A759B3" w:rsidP="00A759B3">
      <w:pPr>
        <w:spacing w:after="120"/>
        <w:rPr>
          <w:rFonts w:ascii="Nikosh" w:eastAsia="Times New Roman" w:hAnsi="Nikosh" w:cs="Nikosh"/>
          <w:sz w:val="28"/>
          <w:szCs w:val="28"/>
          <w:lang w:bidi="bn-IN"/>
        </w:rPr>
      </w:pPr>
      <w:r>
        <w:rPr>
          <w:rFonts w:ascii="Nikosh" w:eastAsia="Times New Roman" w:hAnsi="Nikosh" w:cs="Nikosh"/>
          <w:color w:val="000000"/>
          <w:sz w:val="28"/>
          <w:szCs w:val="28"/>
          <w:cs/>
          <w:lang w:bidi="bn-IN"/>
        </w:rPr>
        <w:tab/>
      </w:r>
      <w:r w:rsidRPr="00542DC7">
        <w:rPr>
          <w:rFonts w:ascii="Nikosh" w:eastAsia="Times New Roman" w:hAnsi="Nikosh" w:cs="Nikosh"/>
          <w:color w:val="000000"/>
          <w:sz w:val="28"/>
          <w:szCs w:val="28"/>
          <w:cs/>
          <w:lang w:bidi="bn-IN"/>
        </w:rPr>
        <w:t>চট্টগ্রাম</w:t>
      </w:r>
      <w:r w:rsidRPr="00542DC7">
        <w:rPr>
          <w:rFonts w:ascii="Nikosh" w:eastAsia="Times New Roman" w:hAnsi="Nikosh" w:cs="Nikosh"/>
          <w:color w:val="000000"/>
          <w:sz w:val="28"/>
          <w:szCs w:val="28"/>
          <w:lang w:bidi="bn-IN"/>
        </w:rPr>
        <w:t xml:space="preserve">, </w:t>
      </w:r>
      <w:r w:rsidRPr="00542DC7">
        <w:rPr>
          <w:rFonts w:ascii="Nikosh" w:eastAsia="Times New Roman" w:hAnsi="Nikosh" w:cs="Nikosh"/>
          <w:color w:val="000000"/>
          <w:sz w:val="28"/>
          <w:szCs w:val="28"/>
          <w:cs/>
          <w:lang w:bidi="bn-IN"/>
        </w:rPr>
        <w:t>কক্সবাজার</w:t>
      </w:r>
      <w:r w:rsidRPr="00542DC7">
        <w:rPr>
          <w:rFonts w:ascii="Nikosh" w:eastAsia="Times New Roman" w:hAnsi="Nikosh" w:cs="Nikosh"/>
          <w:color w:val="000000"/>
          <w:sz w:val="28"/>
          <w:szCs w:val="28"/>
          <w:lang w:bidi="bn-IN"/>
        </w:rPr>
        <w:t xml:space="preserve">, </w:t>
      </w:r>
      <w:r w:rsidRPr="00542DC7">
        <w:rPr>
          <w:rFonts w:ascii="Nikosh" w:eastAsia="Times New Roman" w:hAnsi="Nikosh" w:cs="Nikosh"/>
          <w:color w:val="000000"/>
          <w:sz w:val="28"/>
          <w:szCs w:val="28"/>
          <w:cs/>
          <w:lang w:bidi="bn-IN"/>
        </w:rPr>
        <w:t>মংলা ও পায়রা সমুদ্র বন্দর সমূহকে ১ নম্বর দূরবর্তী সতর্ক সংকেত দেখিয়ে যেতে বলা হয়েছে।</w:t>
      </w:r>
    </w:p>
    <w:p w:rsidR="00A759B3" w:rsidRPr="00542DC7" w:rsidRDefault="00A759B3" w:rsidP="00A759B3">
      <w:pPr>
        <w:spacing w:after="120"/>
        <w:rPr>
          <w:rFonts w:ascii="Nikosh" w:eastAsia="Times New Roman" w:hAnsi="Nikosh" w:cs="Nikosh"/>
          <w:sz w:val="28"/>
          <w:szCs w:val="28"/>
          <w:lang w:bidi="bn-IN"/>
        </w:rPr>
      </w:pPr>
      <w:r>
        <w:rPr>
          <w:rFonts w:ascii="Nikosh" w:eastAsia="Times New Roman" w:hAnsi="Nikosh" w:cs="Nikosh"/>
          <w:color w:val="000000"/>
          <w:sz w:val="28"/>
          <w:szCs w:val="28"/>
          <w:cs/>
          <w:lang w:bidi="bn-IN"/>
        </w:rPr>
        <w:tab/>
      </w:r>
      <w:r w:rsidRPr="00542DC7">
        <w:rPr>
          <w:rFonts w:ascii="Nikosh" w:eastAsia="Times New Roman" w:hAnsi="Nikosh" w:cs="Nikosh"/>
          <w:color w:val="000000"/>
          <w:sz w:val="28"/>
          <w:szCs w:val="28"/>
          <w:cs/>
          <w:lang w:bidi="bn-IN"/>
        </w:rPr>
        <w:t>উত্তর বঙ্গোপসাগর ও গভীর সাগরে অবস্থানরত সকল মাছ ধরার নৌকা ও ট্রলারকে পরবর্তী নির্দেশ না দেয়া পর্যন্ত উপকূলের কাছাকাছি এসে সাবধানে চলাচল করতে এবং গভীর সাগরে বিচরণ না করার জন্য বলা হচ্ছে।</w:t>
      </w:r>
    </w:p>
    <w:p w:rsidR="00A759B3" w:rsidRDefault="00A759B3" w:rsidP="00A759B3">
      <w:pPr>
        <w:shd w:val="clear" w:color="auto" w:fill="FFFFFF"/>
        <w:spacing w:after="120"/>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r>
      <w:r w:rsidRPr="00542DC7">
        <w:rPr>
          <w:rFonts w:ascii="Nikosh" w:eastAsia="Times New Roman" w:hAnsi="Nikosh" w:cs="Nikosh"/>
          <w:color w:val="000000"/>
          <w:sz w:val="28"/>
          <w:szCs w:val="28"/>
          <w:cs/>
          <w:lang w:bidi="bn-IN"/>
        </w:rPr>
        <w:t>দেশের উপকূলীয় অঞ্চলের দু-এক জায়গায় হালকা বৃষ্টির সম্ভাবনা রয়েছে। এছাড়া দেশের অন্যত্র অস্থায়ীভাবে আংশিক মেঘলা আকাশসহ সারাদেশের আবহাওয়া প্রধানতঃ শুষ্ক থাকতে পারে।</w:t>
      </w:r>
    </w:p>
    <w:p w:rsidR="00A759B3" w:rsidRDefault="00A759B3" w:rsidP="00A759B3">
      <w:pPr>
        <w:pStyle w:val="NormalWeb"/>
        <w:shd w:val="clear" w:color="auto" w:fill="FFFFFF"/>
        <w:spacing w:before="0" w:beforeAutospacing="0" w:after="120" w:afterAutospacing="0"/>
        <w:ind w:firstLine="720"/>
        <w:jc w:val="center"/>
        <w:rPr>
          <w:rFonts w:ascii="Nikosh" w:hAnsi="Nikosh" w:cs="Nikosh"/>
          <w:color w:val="1C1E21"/>
          <w:sz w:val="28"/>
          <w:szCs w:val="28"/>
        </w:rPr>
      </w:pPr>
      <w:r>
        <w:rPr>
          <w:rFonts w:ascii="Nikosh" w:hAnsi="Nikosh" w:cs="Nikosh"/>
          <w:color w:val="1C1E21"/>
          <w:sz w:val="28"/>
          <w:szCs w:val="28"/>
        </w:rPr>
        <w:t>#</w:t>
      </w:r>
    </w:p>
    <w:p w:rsidR="00A759B3" w:rsidRPr="00342DAD" w:rsidRDefault="00A759B3" w:rsidP="00A759B3">
      <w:pPr>
        <w:pStyle w:val="NormalWeb"/>
        <w:shd w:val="clear" w:color="auto" w:fill="FFFFFF"/>
        <w:spacing w:before="0" w:beforeAutospacing="0" w:after="120" w:afterAutospacing="0"/>
        <w:ind w:firstLine="720"/>
        <w:jc w:val="center"/>
        <w:rPr>
          <w:rFonts w:ascii="Nikosh" w:hAnsi="Nikosh" w:cs="Nikosh"/>
          <w:color w:val="1C1E21"/>
          <w:sz w:val="16"/>
          <w:szCs w:val="28"/>
        </w:rPr>
      </w:pPr>
    </w:p>
    <w:p w:rsidR="00A759B3" w:rsidRPr="00880F0D" w:rsidRDefault="00A759B3" w:rsidP="00A759B3">
      <w:pPr>
        <w:rPr>
          <w:rFonts w:ascii="Nikosh" w:eastAsia="Nikosh" w:hAnsi="Nikosh" w:cs="Nikosh"/>
          <w:sz w:val="28"/>
          <w:szCs w:val="28"/>
          <w:lang w:bidi="bn-BD"/>
        </w:rPr>
      </w:pPr>
      <w:r>
        <w:rPr>
          <w:rFonts w:ascii="Nikosh" w:eastAsia="Nikosh" w:hAnsi="Nikosh" w:cs="Nikosh"/>
          <w:sz w:val="28"/>
          <w:szCs w:val="28"/>
          <w:cs/>
          <w:lang w:bidi="bn-IN"/>
        </w:rPr>
        <w:t>তাসমীন</w:t>
      </w:r>
      <w:r w:rsidRPr="00880F0D">
        <w:rPr>
          <w:rFonts w:ascii="Nikosh" w:eastAsia="Nikosh" w:hAnsi="Nikosh" w:cs="Nikosh"/>
          <w:sz w:val="28"/>
          <w:szCs w:val="28"/>
          <w:cs/>
          <w:lang w:bidi="bn-IN"/>
        </w:rPr>
        <w:t>/</w:t>
      </w:r>
      <w:r w:rsidRPr="00880F0D">
        <w:rPr>
          <w:rFonts w:ascii="Nikosh" w:eastAsia="Nikosh" w:hAnsi="Nikosh" w:cs="Nikosh"/>
          <w:sz w:val="28"/>
          <w:szCs w:val="28"/>
          <w:cs/>
          <w:lang w:bidi="bn-BD"/>
        </w:rPr>
        <w:t>অনসূয়া/</w:t>
      </w:r>
      <w:r>
        <w:rPr>
          <w:rFonts w:ascii="Nikosh" w:hAnsi="Nikosh" w:cs="Nikosh"/>
          <w:color w:val="1C1E21"/>
          <w:sz w:val="28"/>
          <w:szCs w:val="28"/>
          <w:cs/>
          <w:lang w:bidi="bn-IN"/>
        </w:rPr>
        <w:t>পরীক্ষিৎ</w:t>
      </w:r>
      <w:r>
        <w:rPr>
          <w:rFonts w:ascii="Nikosh" w:eastAsia="Nikosh" w:hAnsi="Nikosh" w:cs="Nikosh"/>
          <w:sz w:val="28"/>
          <w:szCs w:val="28"/>
          <w:cs/>
          <w:lang w:bidi="bn-BD"/>
        </w:rPr>
        <w:t>/</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১৫০০ </w:t>
      </w:r>
      <w:r w:rsidRPr="00880F0D">
        <w:rPr>
          <w:rFonts w:ascii="Nikosh" w:eastAsia="Nikosh" w:hAnsi="Nikosh" w:cs="Nikosh"/>
          <w:sz w:val="28"/>
          <w:szCs w:val="28"/>
          <w:cs/>
          <w:lang w:bidi="bn-BD"/>
        </w:rPr>
        <w:t>ঘণ্টা</w:t>
      </w:r>
    </w:p>
    <w:p w:rsidR="00A759B3" w:rsidRPr="00542DC7" w:rsidRDefault="00A759B3" w:rsidP="00A759B3">
      <w:pPr>
        <w:shd w:val="clear" w:color="auto" w:fill="FFFFFF"/>
        <w:spacing w:after="120"/>
        <w:rPr>
          <w:rFonts w:ascii="Nikosh" w:hAnsi="Nikosh" w:cs="Nikosh"/>
          <w:sz w:val="28"/>
          <w:szCs w:val="28"/>
          <w:cs/>
          <w:lang w:bidi="bn-IN"/>
        </w:rPr>
      </w:pPr>
    </w:p>
    <w:p w:rsidR="00A759B3" w:rsidRDefault="00A759B3" w:rsidP="00A759B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A759B3" w:rsidRPr="00307F93" w:rsidRDefault="00A759B3" w:rsidP="00A759B3">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৪২০৭</w:t>
      </w:r>
      <w:r w:rsidRPr="00307F93">
        <w:rPr>
          <w:rFonts w:ascii="Nikosh" w:eastAsia="Nikosh" w:hAnsi="Nikosh" w:cs="Nikosh"/>
          <w:sz w:val="28"/>
          <w:szCs w:val="28"/>
          <w:lang w:bidi="bn-IN"/>
        </w:rPr>
        <w:t xml:space="preserve"> </w:t>
      </w:r>
    </w:p>
    <w:p w:rsidR="00A759B3" w:rsidRPr="00307F93" w:rsidRDefault="00A759B3" w:rsidP="00A759B3">
      <w:pPr>
        <w:rPr>
          <w:rFonts w:ascii="Nikosh" w:hAnsi="Nikosh" w:cs="Nikosh"/>
          <w:sz w:val="20"/>
          <w:szCs w:val="28"/>
          <w:lang w:bidi="bn-IN"/>
        </w:rPr>
      </w:pPr>
    </w:p>
    <w:p w:rsidR="00A759B3" w:rsidRPr="00307F93" w:rsidRDefault="00A759B3" w:rsidP="00A759B3">
      <w:pPr>
        <w:pStyle w:val="NormalWeb"/>
        <w:shd w:val="clear" w:color="auto" w:fill="FFFFFF"/>
        <w:spacing w:before="0" w:beforeAutospacing="0" w:after="0" w:afterAutospacing="0"/>
        <w:jc w:val="center"/>
        <w:rPr>
          <w:rFonts w:ascii="Nikosh" w:hAnsi="Nikosh" w:cs="Nikosh"/>
          <w:b/>
          <w:color w:val="1C1E21"/>
          <w:sz w:val="28"/>
          <w:szCs w:val="28"/>
        </w:rPr>
      </w:pPr>
      <w:r w:rsidRPr="00307F93">
        <w:rPr>
          <w:rFonts w:ascii="Nikosh" w:hAnsi="Nikosh" w:cs="Nikosh"/>
          <w:b/>
          <w:bCs/>
          <w:color w:val="1C1E21"/>
          <w:sz w:val="28"/>
          <w:szCs w:val="28"/>
          <w:cs/>
          <w:lang w:bidi="bn-IN"/>
        </w:rPr>
        <w:t>এসডিজি</w:t>
      </w:r>
      <w:r>
        <w:rPr>
          <w:rFonts w:ascii="Nikosh" w:hAnsi="Nikosh" w:cs="Nikosh"/>
          <w:b/>
          <w:color w:val="1C1E21"/>
          <w:sz w:val="28"/>
          <w:szCs w:val="28"/>
        </w:rPr>
        <w:t>’</w:t>
      </w:r>
      <w:r w:rsidRPr="00307F93">
        <w:rPr>
          <w:rFonts w:ascii="Nikosh" w:hAnsi="Nikosh" w:cs="Nikosh"/>
          <w:b/>
          <w:bCs/>
          <w:color w:val="1C1E21"/>
          <w:sz w:val="28"/>
          <w:szCs w:val="28"/>
          <w:cs/>
          <w:lang w:bidi="bn-IN"/>
        </w:rPr>
        <w:t>র লক্ষ্যপূরণে যুবদের উদ্ভাবনী শক্তি কাজে লাগাতে হবে</w:t>
      </w:r>
    </w:p>
    <w:p w:rsidR="00A759B3" w:rsidRPr="00307F93" w:rsidRDefault="00A759B3" w:rsidP="00A759B3">
      <w:pPr>
        <w:pStyle w:val="NormalWeb"/>
        <w:shd w:val="clear" w:color="auto" w:fill="FFFFFF"/>
        <w:spacing w:before="0" w:beforeAutospacing="0" w:after="0" w:afterAutospacing="0"/>
        <w:jc w:val="center"/>
        <w:rPr>
          <w:b/>
          <w:color w:val="222222"/>
          <w:sz w:val="28"/>
          <w:szCs w:val="28"/>
        </w:rPr>
      </w:pPr>
      <w:r w:rsidRPr="00307F93">
        <w:rPr>
          <w:rFonts w:ascii="Nikosh" w:hAnsi="Nikosh" w:cs="Nikosh"/>
          <w:b/>
          <w:color w:val="1C1E21"/>
          <w:sz w:val="28"/>
          <w:szCs w:val="28"/>
        </w:rPr>
        <w:t xml:space="preserve">                                                              </w:t>
      </w:r>
      <w:r>
        <w:rPr>
          <w:rFonts w:ascii="Nikosh" w:hAnsi="Nikosh" w:cs="Nikosh"/>
          <w:b/>
          <w:color w:val="1C1E21"/>
          <w:sz w:val="28"/>
          <w:szCs w:val="28"/>
        </w:rPr>
        <w:t xml:space="preserve"> </w:t>
      </w:r>
      <w:r w:rsidRPr="00307F93">
        <w:rPr>
          <w:rFonts w:ascii="Nikosh" w:hAnsi="Nikosh" w:cs="Nikosh"/>
          <w:b/>
          <w:color w:val="1C1E21"/>
          <w:sz w:val="28"/>
          <w:szCs w:val="28"/>
        </w:rPr>
        <w:t xml:space="preserve"> - </w:t>
      </w:r>
      <w:r w:rsidRPr="00307F93">
        <w:rPr>
          <w:rFonts w:ascii="Nikosh" w:hAnsi="Nikosh" w:cs="Nikosh"/>
          <w:b/>
          <w:bCs/>
          <w:color w:val="1C1E21"/>
          <w:sz w:val="28"/>
          <w:szCs w:val="28"/>
          <w:cs/>
          <w:lang w:bidi="bn-IN"/>
        </w:rPr>
        <w:t>স্পিকার</w:t>
      </w:r>
    </w:p>
    <w:p w:rsidR="00A759B3" w:rsidRPr="00307F93" w:rsidRDefault="00A759B3" w:rsidP="00A759B3">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sidRPr="00307F93">
        <w:rPr>
          <w:rFonts w:ascii="Nikosh" w:hAnsi="Nikosh" w:cs="Nikosh"/>
          <w:sz w:val="28"/>
          <w:szCs w:val="28"/>
          <w:cs/>
          <w:lang w:bidi="bn-BD"/>
        </w:rPr>
        <w:t>১</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sidRPr="00307F93">
        <w:rPr>
          <w:rFonts w:ascii="Nikosh" w:hAnsi="Nikosh" w:cs="Nikosh"/>
          <w:sz w:val="28"/>
          <w:szCs w:val="28"/>
          <w:cs/>
          <w:lang w:bidi="bn-BD"/>
        </w:rPr>
        <w:t>৬</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p>
    <w:p w:rsidR="00A759B3" w:rsidRPr="00307F93" w:rsidRDefault="00A759B3" w:rsidP="00A759B3">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1C1E21"/>
          <w:sz w:val="28"/>
          <w:szCs w:val="28"/>
          <w:cs/>
          <w:lang w:bidi="bn-IN"/>
        </w:rPr>
        <w:t>স্পি</w:t>
      </w:r>
      <w:r w:rsidRPr="00307F93">
        <w:rPr>
          <w:rFonts w:ascii="Nikosh" w:hAnsi="Nikosh" w:cs="Nikosh"/>
          <w:color w:val="1C1E21"/>
          <w:sz w:val="28"/>
          <w:szCs w:val="28"/>
          <w:cs/>
          <w:lang w:bidi="bn-IN"/>
        </w:rPr>
        <w:t>কার ড</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শিরীন শারমিন চৌধুরী বলেছেন</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এসডিজি</w:t>
      </w:r>
      <w:r>
        <w:rPr>
          <w:rFonts w:ascii="Nikosh" w:hAnsi="Nikosh" w:cs="Nikosh"/>
          <w:color w:val="1C1E21"/>
          <w:sz w:val="28"/>
          <w:szCs w:val="28"/>
        </w:rPr>
        <w:t>’</w:t>
      </w:r>
      <w:r w:rsidRPr="00307F93">
        <w:rPr>
          <w:rFonts w:ascii="Nikosh" w:hAnsi="Nikosh" w:cs="Nikosh"/>
          <w:color w:val="1C1E21"/>
          <w:sz w:val="28"/>
          <w:szCs w:val="28"/>
          <w:cs/>
          <w:lang w:bidi="bn-IN"/>
        </w:rPr>
        <w:t>র লক্ষ্য পূরণে যুব সমা</w:t>
      </w:r>
      <w:r>
        <w:rPr>
          <w:rFonts w:ascii="Nikosh" w:hAnsi="Nikosh" w:cs="Nikosh"/>
          <w:color w:val="1C1E21"/>
          <w:sz w:val="28"/>
          <w:szCs w:val="28"/>
          <w:cs/>
          <w:lang w:bidi="bn-IN"/>
        </w:rPr>
        <w:t xml:space="preserve">জকে </w:t>
      </w:r>
      <w:r w:rsidRPr="00307F93">
        <w:rPr>
          <w:rFonts w:ascii="Nikosh" w:hAnsi="Nikosh" w:cs="Nikosh"/>
          <w:color w:val="1C1E21"/>
          <w:sz w:val="28"/>
          <w:szCs w:val="28"/>
          <w:cs/>
          <w:lang w:bidi="bn-IN"/>
        </w:rPr>
        <w:t xml:space="preserve">অবদান রাখার সুযোগ করে দিতে হবে। </w:t>
      </w:r>
      <w:r w:rsidRPr="00307F93">
        <w:rPr>
          <w:rFonts w:ascii="Nikosh" w:hAnsi="Nikosh" w:cs="Nikosh"/>
          <w:color w:val="1C1E21"/>
          <w:sz w:val="28"/>
          <w:szCs w:val="28"/>
        </w:rPr>
        <w:t>'</w:t>
      </w:r>
      <w:r w:rsidRPr="00307F93">
        <w:rPr>
          <w:rFonts w:ascii="Nikosh" w:hAnsi="Nikosh" w:cs="Nikosh"/>
          <w:color w:val="1C1E21"/>
          <w:sz w:val="28"/>
          <w:szCs w:val="28"/>
          <w:cs/>
          <w:lang w:bidi="bn-IN"/>
        </w:rPr>
        <w:t>কেউ পিছিয়ে থাকবে না</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এ স্লোগানের বাস্তবায়নে যুবশক্তির ভূমিকা অনস্বীকার্য। যুবদের সুপ্ত প্রতিভার বিকাশ ঘটাতে তাদের সৃজনশীল কর্মে অংশগ্রহণ</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সিদ্ধান্ত গ্রহণ প্রক্রিয়া ও উন্নয়নে যুবদের সম্পৃক্ত করতে হবে। উন্নয়ন প্রক্রিয়ায় যুবদের কর্মপরিকল্পনাকে অন্তর্ভুক্ত করলে এসডিজি লক্ষ্য পূরণ সহজ হবে।</w:t>
      </w:r>
    </w:p>
    <w:p w:rsidR="00A759B3" w:rsidRPr="00307F93" w:rsidRDefault="00A759B3" w:rsidP="00A759B3">
      <w:pPr>
        <w:pStyle w:val="NormalWeb"/>
        <w:shd w:val="clear" w:color="auto" w:fill="FFFFFF"/>
        <w:spacing w:before="0" w:beforeAutospacing="0" w:after="120" w:afterAutospacing="0"/>
        <w:ind w:firstLine="720"/>
        <w:jc w:val="both"/>
        <w:rPr>
          <w:color w:val="222222"/>
          <w:sz w:val="28"/>
          <w:szCs w:val="28"/>
        </w:rPr>
      </w:pPr>
      <w:r w:rsidRPr="00307F93">
        <w:rPr>
          <w:rFonts w:ascii="Nikosh" w:hAnsi="Nikosh" w:cs="Nikosh"/>
          <w:color w:val="1C1E21"/>
          <w:sz w:val="28"/>
          <w:szCs w:val="28"/>
          <w:cs/>
          <w:lang w:bidi="bn-IN"/>
        </w:rPr>
        <w:t>আজ বাংলাদেশ শিল্পকলা একাডেমি মিল</w:t>
      </w:r>
      <w:r>
        <w:rPr>
          <w:rFonts w:ascii="Nikosh" w:hAnsi="Nikosh" w:cs="Nikosh"/>
          <w:color w:val="1C1E21"/>
          <w:sz w:val="28"/>
          <w:szCs w:val="28"/>
          <w:cs/>
          <w:lang w:bidi="bn-IN"/>
        </w:rPr>
        <w:t xml:space="preserve">নায়তনে গভর্নেন্স ইনোভেশন ইউনিট এর আয়োজনে অনুষ্ঠিত </w:t>
      </w:r>
      <w:r>
        <w:rPr>
          <w:rFonts w:ascii="Nikosh" w:hAnsi="Nikosh" w:cs="Nikosh"/>
          <w:color w:val="1C1E21"/>
          <w:sz w:val="28"/>
          <w:szCs w:val="28"/>
        </w:rPr>
        <w:t>‘</w:t>
      </w:r>
      <w:r w:rsidRPr="00307F93">
        <w:rPr>
          <w:rFonts w:ascii="Nikosh" w:hAnsi="Nikosh" w:cs="Nikosh"/>
          <w:color w:val="1C1E21"/>
          <w:sz w:val="28"/>
          <w:szCs w:val="28"/>
          <w:cs/>
          <w:lang w:bidi="bn-IN"/>
        </w:rPr>
        <w:t xml:space="preserve">টেকসই উন্নয়ন অভীষ্ট </w:t>
      </w:r>
      <w:r>
        <w:rPr>
          <w:rFonts w:ascii="Nikosh" w:hAnsi="Nikosh" w:cs="Nikosh"/>
          <w:color w:val="1C1E21"/>
          <w:sz w:val="28"/>
          <w:szCs w:val="28"/>
          <w:cs/>
          <w:lang w:bidi="bn-IN"/>
        </w:rPr>
        <w:t>এসডিজি</w:t>
      </w:r>
      <w:r w:rsidRPr="00307F93">
        <w:rPr>
          <w:rFonts w:ascii="Nikosh" w:hAnsi="Nikosh" w:cs="Nikosh"/>
          <w:color w:val="1C1E21"/>
          <w:sz w:val="28"/>
          <w:szCs w:val="28"/>
          <w:cs/>
          <w:lang w:bidi="bn-IN"/>
        </w:rPr>
        <w:t xml:space="preserve"> বাস্তবায়নে যুবদের অংশগ্রহণ</w:t>
      </w:r>
      <w:r w:rsidRPr="00307F93">
        <w:rPr>
          <w:rFonts w:ascii="Nikosh" w:hAnsi="Nikosh" w:cs="Nikosh"/>
          <w:color w:val="1C1E21"/>
          <w:sz w:val="28"/>
          <w:szCs w:val="28"/>
        </w:rPr>
        <w:t>-</w:t>
      </w:r>
      <w:r w:rsidRPr="00307F93">
        <w:rPr>
          <w:rFonts w:ascii="Nikosh" w:hAnsi="Nikosh" w:cs="Nikosh"/>
          <w:color w:val="1C1E21"/>
          <w:sz w:val="28"/>
          <w:szCs w:val="28"/>
          <w:cs/>
          <w:lang w:bidi="bn-IN"/>
        </w:rPr>
        <w:t>এ</w:t>
      </w:r>
      <w:r>
        <w:rPr>
          <w:rFonts w:ascii="Nikosh" w:hAnsi="Nikosh" w:cs="Nikosh"/>
          <w:color w:val="1C1E21"/>
          <w:sz w:val="28"/>
          <w:szCs w:val="28"/>
          <w:cs/>
          <w:lang w:bidi="bn-IN"/>
        </w:rPr>
        <w:t>সডিজি ফর দ্য ইয়ুথ</w:t>
      </w:r>
      <w:r>
        <w:rPr>
          <w:rFonts w:ascii="Nikosh" w:hAnsi="Nikosh" w:cs="Nikosh"/>
          <w:color w:val="1C1E21"/>
          <w:sz w:val="28"/>
          <w:szCs w:val="28"/>
        </w:rPr>
        <w:t xml:space="preserve">, </w:t>
      </w:r>
      <w:r>
        <w:rPr>
          <w:rFonts w:ascii="Nikosh" w:hAnsi="Nikosh" w:cs="Nikosh"/>
          <w:color w:val="1C1E21"/>
          <w:sz w:val="28"/>
          <w:szCs w:val="28"/>
          <w:cs/>
          <w:lang w:bidi="bn-IN"/>
        </w:rPr>
        <w:t>বাই দ্য ইয়ুথ</w:t>
      </w:r>
      <w:r>
        <w:rPr>
          <w:rFonts w:ascii="Nikosh" w:hAnsi="Nikosh" w:cs="Nikosh"/>
          <w:color w:val="1C1E21"/>
          <w:sz w:val="28"/>
          <w:szCs w:val="28"/>
        </w:rPr>
        <w:t xml:space="preserve">’ </w:t>
      </w:r>
      <w:r>
        <w:rPr>
          <w:rFonts w:ascii="Nikosh" w:hAnsi="Nikosh" w:cs="Nikosh"/>
          <w:color w:val="1C1E21"/>
          <w:sz w:val="28"/>
          <w:szCs w:val="28"/>
          <w:cs/>
          <w:lang w:bidi="bn-IN"/>
        </w:rPr>
        <w:t>শীর্ষক কর্মশালার উদ্বোধন</w:t>
      </w:r>
      <w:r w:rsidRPr="00307F93">
        <w:rPr>
          <w:rFonts w:ascii="Nikosh" w:hAnsi="Nikosh" w:cs="Nikosh"/>
          <w:color w:val="1C1E21"/>
          <w:sz w:val="28"/>
          <w:szCs w:val="28"/>
          <w:cs/>
          <w:lang w:bidi="bn-IN"/>
        </w:rPr>
        <w:t xml:space="preserve"> অনুষ্ঠানে প্রধান অতিথি হিসেবে</w:t>
      </w:r>
      <w:r>
        <w:rPr>
          <w:rFonts w:ascii="Nikosh" w:hAnsi="Nikosh" w:cs="Nikosh"/>
          <w:color w:val="1C1E21"/>
          <w:sz w:val="28"/>
          <w:szCs w:val="28"/>
          <w:cs/>
          <w:lang w:bidi="bn-IN"/>
        </w:rPr>
        <w:t xml:space="preserve"> স্পি</w:t>
      </w:r>
      <w:r w:rsidRPr="00307F93">
        <w:rPr>
          <w:rFonts w:ascii="Nikosh" w:hAnsi="Nikosh" w:cs="Nikosh"/>
          <w:color w:val="1C1E21"/>
          <w:sz w:val="28"/>
          <w:szCs w:val="28"/>
          <w:cs/>
          <w:lang w:bidi="bn-IN"/>
        </w:rPr>
        <w:t>কার</w:t>
      </w:r>
      <w:r>
        <w:rPr>
          <w:rFonts w:ascii="Nikosh" w:hAnsi="Nikosh" w:cs="Nikosh"/>
          <w:color w:val="1C1E21"/>
          <w:sz w:val="28"/>
          <w:szCs w:val="28"/>
        </w:rPr>
        <w:t xml:space="preserve"> </w:t>
      </w:r>
      <w:r w:rsidRPr="00307F93">
        <w:rPr>
          <w:rFonts w:ascii="Nikosh" w:hAnsi="Nikosh" w:cs="Nikosh"/>
          <w:color w:val="1C1E21"/>
          <w:sz w:val="28"/>
          <w:szCs w:val="28"/>
          <w:cs/>
          <w:lang w:bidi="bn-IN"/>
        </w:rPr>
        <w:t>এসব কথা বলেন।</w:t>
      </w:r>
    </w:p>
    <w:p w:rsidR="00A759B3" w:rsidRPr="00307F93" w:rsidRDefault="00A759B3" w:rsidP="00A759B3">
      <w:pPr>
        <w:pStyle w:val="NormalWeb"/>
        <w:shd w:val="clear" w:color="auto" w:fill="FFFFFF"/>
        <w:spacing w:before="0" w:beforeAutospacing="0" w:after="120" w:afterAutospacing="0"/>
        <w:ind w:firstLine="720"/>
        <w:jc w:val="both"/>
        <w:rPr>
          <w:color w:val="222222"/>
          <w:sz w:val="28"/>
          <w:szCs w:val="28"/>
        </w:rPr>
      </w:pPr>
      <w:r>
        <w:rPr>
          <w:rFonts w:ascii="Nikosh" w:hAnsi="Nikosh" w:cs="Nikosh"/>
          <w:color w:val="1C1E21"/>
          <w:sz w:val="28"/>
          <w:szCs w:val="28"/>
          <w:cs/>
          <w:lang w:bidi="bn-IN"/>
        </w:rPr>
        <w:t xml:space="preserve">এসময় তিনি </w:t>
      </w:r>
      <w:r w:rsidRPr="00307F93">
        <w:rPr>
          <w:rFonts w:ascii="Nikosh" w:hAnsi="Nikosh" w:cs="Nikosh"/>
          <w:color w:val="1C1E21"/>
          <w:sz w:val="28"/>
          <w:szCs w:val="28"/>
          <w:cs/>
          <w:lang w:bidi="bn-IN"/>
        </w:rPr>
        <w:t>বলেন</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যুবকদের শক্তি</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প্রত্যাশা ও সামর্থ্য</w:t>
      </w:r>
      <w:r w:rsidRPr="00307F93">
        <w:rPr>
          <w:rFonts w:ascii="Nikosh" w:hAnsi="Nikosh" w:cs="Nikosh"/>
          <w:color w:val="1C1E21"/>
          <w:sz w:val="28"/>
          <w:szCs w:val="28"/>
        </w:rPr>
        <w:t>-</w:t>
      </w:r>
      <w:r w:rsidRPr="00307F93">
        <w:rPr>
          <w:rFonts w:ascii="Nikosh" w:hAnsi="Nikosh" w:cs="Nikosh"/>
          <w:color w:val="1C1E21"/>
          <w:sz w:val="28"/>
          <w:szCs w:val="28"/>
          <w:cs/>
          <w:lang w:bidi="bn-IN"/>
        </w:rPr>
        <w:t>এর সমন্বয় ঘটিয়ে তাদের জন্য সুযোগ সৃষ্টি করে দিতে হবে। এতে করে বাল্যবিবাহ প্রতিরোধ</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মাদকের বিরুদ্ধে আন্দোলন</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 xml:space="preserve">বৃক্ষরোপণ অভিযানের </w:t>
      </w:r>
      <w:r>
        <w:rPr>
          <w:rFonts w:ascii="Nikosh" w:hAnsi="Nikosh" w:cs="Nikosh"/>
          <w:color w:val="1C1E21"/>
          <w:sz w:val="28"/>
          <w:szCs w:val="28"/>
          <w:cs/>
          <w:lang w:bidi="bn-IN"/>
        </w:rPr>
        <w:t xml:space="preserve">মতো </w:t>
      </w:r>
      <w:r w:rsidRPr="00307F93">
        <w:rPr>
          <w:rFonts w:ascii="Nikosh" w:hAnsi="Nikosh" w:cs="Nikosh"/>
          <w:color w:val="1C1E21"/>
          <w:sz w:val="28"/>
          <w:szCs w:val="28"/>
          <w:cs/>
          <w:lang w:bidi="bn-IN"/>
        </w:rPr>
        <w:t>সামাজিক কর্মসূচিই শুধু নয়</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 xml:space="preserve">বরং দুর্যোগ প্রশমন ও জলবায়ু পরিবর্তনের </w:t>
      </w:r>
      <w:r>
        <w:rPr>
          <w:rFonts w:ascii="Nikosh" w:hAnsi="Nikosh" w:cs="Nikosh"/>
          <w:color w:val="1C1E21"/>
          <w:sz w:val="28"/>
          <w:szCs w:val="28"/>
          <w:cs/>
          <w:lang w:bidi="bn-IN"/>
        </w:rPr>
        <w:t xml:space="preserve">মতো </w:t>
      </w:r>
      <w:r w:rsidRPr="00307F93">
        <w:rPr>
          <w:rFonts w:ascii="Nikosh" w:hAnsi="Nikosh" w:cs="Nikosh"/>
          <w:color w:val="1C1E21"/>
          <w:sz w:val="28"/>
          <w:szCs w:val="28"/>
          <w:cs/>
          <w:lang w:bidi="bn-IN"/>
        </w:rPr>
        <w:t>বৈশ্বিক বিষয়েও তারা অবদান রাখতে পারবে। এসডিজি</w:t>
      </w:r>
      <w:r w:rsidRPr="00307F93">
        <w:rPr>
          <w:rFonts w:ascii="Nikosh" w:hAnsi="Nikosh" w:cs="Nikosh"/>
          <w:color w:val="1C1E21"/>
          <w:sz w:val="28"/>
          <w:szCs w:val="28"/>
        </w:rPr>
        <w:t>-</w:t>
      </w:r>
      <w:r w:rsidRPr="00307F93">
        <w:rPr>
          <w:rFonts w:ascii="Nikosh" w:hAnsi="Nikosh" w:cs="Nikosh"/>
          <w:color w:val="1C1E21"/>
          <w:sz w:val="28"/>
          <w:szCs w:val="28"/>
          <w:cs/>
          <w:lang w:bidi="bn-IN"/>
        </w:rPr>
        <w:t xml:space="preserve">র লক্ষ্য পূরণে বাংলাদেশ জাতীয় সংসদ </w:t>
      </w:r>
      <w:r>
        <w:rPr>
          <w:rFonts w:ascii="Nikosh" w:hAnsi="Nikosh" w:cs="Nikosh"/>
          <w:color w:val="1C1E21"/>
          <w:sz w:val="28"/>
          <w:szCs w:val="28"/>
          <w:cs/>
          <w:lang w:bidi="bn-IN"/>
        </w:rPr>
        <w:t>সরকারকে সার্বিক সহযোগিতা করছে।</w:t>
      </w:r>
    </w:p>
    <w:p w:rsidR="00A759B3" w:rsidRPr="00307F93" w:rsidRDefault="00A759B3" w:rsidP="00A759B3">
      <w:pPr>
        <w:pStyle w:val="NormalWeb"/>
        <w:shd w:val="clear" w:color="auto" w:fill="FFFFFF"/>
        <w:spacing w:before="0" w:beforeAutospacing="0" w:after="120" w:afterAutospacing="0"/>
        <w:ind w:firstLine="720"/>
        <w:jc w:val="both"/>
        <w:rPr>
          <w:color w:val="222222"/>
          <w:sz w:val="28"/>
          <w:szCs w:val="28"/>
        </w:rPr>
      </w:pPr>
      <w:r w:rsidRPr="00307F93">
        <w:rPr>
          <w:rFonts w:ascii="Nikosh" w:hAnsi="Nikosh" w:cs="Nikosh"/>
          <w:color w:val="1C1E21"/>
          <w:sz w:val="28"/>
          <w:szCs w:val="28"/>
          <w:cs/>
          <w:lang w:bidi="bn-IN"/>
        </w:rPr>
        <w:t>ড</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শিরীন শারমিন চৌধুরী বলেন</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 xml:space="preserve">প্রধানমন্ত্রী শেখ হাসিনার নেতৃত্বে উন্নয়নের মহাসড়কে বাংলাদেশ। যুবসমাজের উন্নয়নে বর্তমান সরকার ব্যাপক উদ্যোগ গ্রহণ করেছে। যুবসমাজকে যথাযথ প্রশিক্ষণের মাধ্যমে দক্ষ করে গড়ে তোলার জন্য </w:t>
      </w:r>
      <w:r>
        <w:rPr>
          <w:rFonts w:ascii="Nikosh" w:hAnsi="Nikosh" w:cs="Nikosh"/>
          <w:color w:val="1C1E21"/>
          <w:sz w:val="28"/>
          <w:szCs w:val="28"/>
          <w:cs/>
          <w:lang w:bidi="bn-IN"/>
        </w:rPr>
        <w:t xml:space="preserve">জাতীয় </w:t>
      </w:r>
      <w:r w:rsidRPr="00307F93">
        <w:rPr>
          <w:rFonts w:ascii="Nikosh" w:hAnsi="Nikosh" w:cs="Nikosh"/>
          <w:color w:val="1C1E21"/>
          <w:sz w:val="28"/>
          <w:szCs w:val="28"/>
          <w:cs/>
          <w:lang w:bidi="bn-IN"/>
        </w:rPr>
        <w:t>বাজেটে বরাদ্দ বৃদ্ধি করা হয়েছে। এভাবে উন্নয়নের মূলধারায় তাদেরকে সম্পৃক্ত করার মাধ্যমে ২০২১ সালের মধ্যে মধ্যম আয়ের দেশ ও ২০৪১ সালের মধ্যে উন্নত</w:t>
      </w:r>
      <w:r w:rsidRPr="00307F93">
        <w:rPr>
          <w:rFonts w:ascii="Nikosh" w:hAnsi="Nikosh" w:cs="Nikosh"/>
          <w:color w:val="1C1E21"/>
          <w:sz w:val="28"/>
          <w:szCs w:val="28"/>
        </w:rPr>
        <w:t>-</w:t>
      </w:r>
      <w:r w:rsidRPr="00307F93">
        <w:rPr>
          <w:rFonts w:ascii="Nikosh" w:hAnsi="Nikosh" w:cs="Nikosh"/>
          <w:color w:val="1C1E21"/>
          <w:sz w:val="28"/>
          <w:szCs w:val="28"/>
          <w:cs/>
          <w:lang w:bidi="bn-IN"/>
        </w:rPr>
        <w:t>সমৃদ্ধ দেশে পরিণত হওয়ার লক্ষ্য নিয়ে বর্তমান সরকার কাজ করে যাচ্ছে।</w:t>
      </w:r>
    </w:p>
    <w:p w:rsidR="00A759B3" w:rsidRDefault="00A759B3" w:rsidP="00A759B3">
      <w:pPr>
        <w:pStyle w:val="NormalWeb"/>
        <w:shd w:val="clear" w:color="auto" w:fill="FFFFFF"/>
        <w:spacing w:before="0" w:beforeAutospacing="0" w:after="120" w:afterAutospacing="0"/>
        <w:ind w:firstLine="720"/>
        <w:jc w:val="both"/>
        <w:rPr>
          <w:rFonts w:ascii="Nikosh" w:hAnsi="Nikosh" w:cs="Nikosh"/>
          <w:color w:val="1C1E21"/>
          <w:sz w:val="28"/>
          <w:szCs w:val="28"/>
        </w:rPr>
      </w:pPr>
      <w:r w:rsidRPr="00307F93">
        <w:rPr>
          <w:rFonts w:ascii="Nikosh" w:hAnsi="Nikosh" w:cs="Nikosh"/>
          <w:color w:val="1C1E21"/>
          <w:sz w:val="28"/>
          <w:szCs w:val="28"/>
          <w:cs/>
          <w:lang w:bidi="bn-IN"/>
        </w:rPr>
        <w:t xml:space="preserve">প্রধানমন্ত্রীর </w:t>
      </w:r>
      <w:r>
        <w:rPr>
          <w:rFonts w:ascii="Nikosh" w:hAnsi="Nikosh" w:cs="Nikosh"/>
          <w:color w:val="1C1E21"/>
          <w:sz w:val="28"/>
          <w:szCs w:val="28"/>
          <w:cs/>
          <w:lang w:bidi="bn-IN"/>
        </w:rPr>
        <w:t>মুখ্য</w:t>
      </w:r>
      <w:r w:rsidRPr="00307F93">
        <w:rPr>
          <w:rFonts w:ascii="Nikosh" w:hAnsi="Nikosh" w:cs="Nikosh"/>
          <w:color w:val="1C1E21"/>
          <w:sz w:val="28"/>
          <w:szCs w:val="28"/>
          <w:cs/>
          <w:lang w:bidi="bn-IN"/>
        </w:rPr>
        <w:t>সচিব মোঃ নজিবুর রহমানের সভাপতিত্বে অনুষ্ঠানে সাবেক মন্ত্রী</w:t>
      </w:r>
      <w:r>
        <w:rPr>
          <w:rFonts w:ascii="Nikosh" w:hAnsi="Nikosh" w:cs="Nikosh"/>
          <w:color w:val="1C1E21"/>
          <w:sz w:val="28"/>
          <w:szCs w:val="28"/>
          <w:cs/>
          <w:lang w:bidi="bn-IN"/>
        </w:rPr>
        <w:t xml:space="preserve"> সংসদ </w:t>
      </w:r>
      <w:r>
        <w:rPr>
          <w:rFonts w:ascii="Nikosh" w:hAnsi="Nikosh" w:cs="Nikosh"/>
          <w:color w:val="1C1E21"/>
          <w:sz w:val="28"/>
          <w:szCs w:val="28"/>
        </w:rPr>
        <w:br/>
      </w:r>
      <w:r>
        <w:rPr>
          <w:rFonts w:ascii="Nikosh" w:hAnsi="Nikosh" w:cs="Nikosh"/>
          <w:color w:val="1C1E21"/>
          <w:sz w:val="28"/>
          <w:szCs w:val="28"/>
          <w:cs/>
          <w:lang w:bidi="bn-IN"/>
        </w:rPr>
        <w:t>সদস্য</w:t>
      </w:r>
      <w:r w:rsidRPr="00307F93">
        <w:rPr>
          <w:rFonts w:ascii="Nikosh" w:hAnsi="Nikosh" w:cs="Nikosh"/>
          <w:color w:val="1C1E21"/>
          <w:sz w:val="28"/>
          <w:szCs w:val="28"/>
          <w:cs/>
          <w:lang w:bidi="bn-IN"/>
        </w:rPr>
        <w:t xml:space="preserve"> আসাদুজ্জামান নূর</w:t>
      </w:r>
      <w:r>
        <w:rPr>
          <w:rFonts w:ascii="Nikosh" w:hAnsi="Nikosh" w:cs="Nikosh"/>
          <w:color w:val="1C1E21"/>
          <w:sz w:val="28"/>
          <w:szCs w:val="28"/>
          <w:cs/>
          <w:lang w:bidi="bn-IN"/>
        </w:rPr>
        <w:t xml:space="preserve"> ও </w:t>
      </w:r>
      <w:r w:rsidRPr="00307F93">
        <w:rPr>
          <w:rFonts w:ascii="Nikosh" w:hAnsi="Nikosh" w:cs="Nikosh"/>
          <w:color w:val="1C1E21"/>
          <w:sz w:val="28"/>
          <w:szCs w:val="28"/>
          <w:cs/>
          <w:lang w:bidi="bn-IN"/>
        </w:rPr>
        <w:t xml:space="preserve">বাংলাদেশ পোশাক প্রস্তুতকারক ও </w:t>
      </w:r>
      <w:r>
        <w:rPr>
          <w:rFonts w:ascii="Nikosh" w:hAnsi="Nikosh" w:cs="Nikosh"/>
          <w:color w:val="1C1E21"/>
          <w:sz w:val="28"/>
          <w:szCs w:val="28"/>
          <w:cs/>
          <w:lang w:bidi="bn-IN"/>
        </w:rPr>
        <w:t>রপ্তানিকারক সমিতি</w:t>
      </w:r>
      <w:r>
        <w:rPr>
          <w:rFonts w:ascii="Nikosh" w:hAnsi="Nikosh" w:cs="Nikosh"/>
          <w:color w:val="1C1E21"/>
          <w:sz w:val="28"/>
          <w:szCs w:val="28"/>
        </w:rPr>
        <w:t>-</w:t>
      </w:r>
      <w:r w:rsidRPr="00307F93">
        <w:rPr>
          <w:rFonts w:ascii="Nikosh" w:hAnsi="Nikosh" w:cs="Nikosh"/>
          <w:color w:val="1C1E21"/>
          <w:sz w:val="28"/>
          <w:szCs w:val="28"/>
          <w:cs/>
          <w:lang w:bidi="bn-IN"/>
        </w:rPr>
        <w:t>বিজিএমইএ</w:t>
      </w:r>
      <w:r w:rsidRPr="00307F93">
        <w:rPr>
          <w:rFonts w:ascii="Nikosh" w:hAnsi="Nikosh" w:cs="Nikosh"/>
          <w:color w:val="1C1E21"/>
          <w:sz w:val="28"/>
          <w:szCs w:val="28"/>
        </w:rPr>
        <w:t>-</w:t>
      </w:r>
      <w:r w:rsidRPr="00307F93">
        <w:rPr>
          <w:rFonts w:ascii="Nikosh" w:hAnsi="Nikosh" w:cs="Nikosh"/>
          <w:color w:val="1C1E21"/>
          <w:sz w:val="28"/>
          <w:szCs w:val="28"/>
          <w:cs/>
          <w:lang w:bidi="bn-IN"/>
        </w:rPr>
        <w:t>এর সভাপতি ড</w:t>
      </w:r>
      <w:r w:rsidRPr="00307F93">
        <w:rPr>
          <w:rFonts w:ascii="Nikosh" w:hAnsi="Nikosh" w:cs="Nikosh"/>
          <w:color w:val="1C1E21"/>
          <w:sz w:val="28"/>
          <w:szCs w:val="28"/>
        </w:rPr>
        <w:t xml:space="preserve">. </w:t>
      </w:r>
      <w:r w:rsidRPr="00307F93">
        <w:rPr>
          <w:rFonts w:ascii="Nikosh" w:hAnsi="Nikosh" w:cs="Nikosh"/>
          <w:color w:val="1C1E21"/>
          <w:sz w:val="28"/>
          <w:szCs w:val="28"/>
          <w:cs/>
          <w:lang w:bidi="bn-IN"/>
        </w:rPr>
        <w:t>রুবানা হক</w:t>
      </w:r>
      <w:r>
        <w:rPr>
          <w:rFonts w:ascii="Nikosh" w:hAnsi="Nikosh" w:cs="Nikosh"/>
          <w:color w:val="1C1E21"/>
          <w:sz w:val="28"/>
          <w:szCs w:val="28"/>
        </w:rPr>
        <w:t xml:space="preserve"> </w:t>
      </w:r>
      <w:r w:rsidRPr="00307F93">
        <w:rPr>
          <w:rFonts w:ascii="Nikosh" w:hAnsi="Nikosh" w:cs="Nikosh"/>
          <w:color w:val="1C1E21"/>
          <w:sz w:val="28"/>
          <w:szCs w:val="28"/>
          <w:cs/>
          <w:lang w:bidi="bn-IN"/>
        </w:rPr>
        <w:t xml:space="preserve">বক্তব্য </w:t>
      </w:r>
      <w:r>
        <w:rPr>
          <w:rFonts w:ascii="Nikosh" w:hAnsi="Nikosh" w:cs="Nikosh"/>
          <w:color w:val="1C1E21"/>
          <w:sz w:val="28"/>
          <w:szCs w:val="28"/>
          <w:cs/>
          <w:lang w:bidi="bn-IN"/>
        </w:rPr>
        <w:t>করেন</w:t>
      </w:r>
      <w:r w:rsidRPr="00307F93">
        <w:rPr>
          <w:rFonts w:ascii="Nikosh" w:hAnsi="Nikosh" w:cs="Nikosh"/>
          <w:color w:val="1C1E21"/>
          <w:sz w:val="28"/>
          <w:szCs w:val="28"/>
          <w:cs/>
          <w:lang w:bidi="hi-IN"/>
        </w:rPr>
        <w:t>।</w:t>
      </w:r>
      <w:r>
        <w:rPr>
          <w:rFonts w:ascii="Nikosh" w:hAnsi="Nikosh" w:cs="Nikosh"/>
          <w:color w:val="1C1E21"/>
          <w:sz w:val="28"/>
          <w:szCs w:val="28"/>
        </w:rPr>
        <w:t xml:space="preserve"> </w:t>
      </w:r>
      <w:r w:rsidRPr="00307F93">
        <w:rPr>
          <w:rFonts w:ascii="Nikosh" w:hAnsi="Nikosh" w:cs="Nikosh"/>
          <w:color w:val="1C1E21"/>
          <w:sz w:val="28"/>
          <w:szCs w:val="28"/>
          <w:cs/>
          <w:lang w:bidi="bn-IN"/>
        </w:rPr>
        <w:t>অনুষ্ঠানে মূল প্রবন্ধ উ</w:t>
      </w:r>
      <w:r>
        <w:rPr>
          <w:rFonts w:ascii="Nikosh" w:hAnsi="Nikosh" w:cs="Nikosh"/>
          <w:color w:val="1C1E21"/>
          <w:sz w:val="28"/>
          <w:szCs w:val="28"/>
          <w:cs/>
          <w:lang w:bidi="bn-IN"/>
        </w:rPr>
        <w:t xml:space="preserve">পস্থাপন করেন এসডিজি বিষয়ক মুখ্য </w:t>
      </w:r>
      <w:r w:rsidRPr="00307F93">
        <w:rPr>
          <w:rFonts w:ascii="Nikosh" w:hAnsi="Nikosh" w:cs="Nikosh"/>
          <w:color w:val="1C1E21"/>
          <w:sz w:val="28"/>
          <w:szCs w:val="28"/>
          <w:cs/>
          <w:lang w:bidi="bn-IN"/>
        </w:rPr>
        <w:t>সমন্বয়ক মোঃ আবুল কালাম আজাদ।</w:t>
      </w:r>
    </w:p>
    <w:p w:rsidR="00A759B3" w:rsidRDefault="00A759B3" w:rsidP="00A759B3">
      <w:pPr>
        <w:pStyle w:val="NormalWeb"/>
        <w:shd w:val="clear" w:color="auto" w:fill="FFFFFF"/>
        <w:spacing w:before="0" w:beforeAutospacing="0" w:after="120" w:afterAutospacing="0"/>
        <w:ind w:firstLine="720"/>
        <w:jc w:val="center"/>
        <w:rPr>
          <w:rFonts w:ascii="Nikosh" w:hAnsi="Nikosh" w:cs="Nikosh"/>
          <w:color w:val="1C1E21"/>
          <w:sz w:val="28"/>
          <w:szCs w:val="28"/>
        </w:rPr>
      </w:pPr>
      <w:r>
        <w:rPr>
          <w:rFonts w:ascii="Nikosh" w:hAnsi="Nikosh" w:cs="Nikosh"/>
          <w:color w:val="1C1E21"/>
          <w:sz w:val="28"/>
          <w:szCs w:val="28"/>
        </w:rPr>
        <w:t>#</w:t>
      </w:r>
    </w:p>
    <w:p w:rsidR="00A759B3" w:rsidRPr="00307F93" w:rsidRDefault="00A759B3" w:rsidP="00A759B3">
      <w:pPr>
        <w:pStyle w:val="NormalWeb"/>
        <w:shd w:val="clear" w:color="auto" w:fill="FFFFFF"/>
        <w:spacing w:before="90" w:beforeAutospacing="0" w:after="90" w:afterAutospacing="0"/>
        <w:rPr>
          <w:color w:val="222222"/>
          <w:sz w:val="28"/>
          <w:szCs w:val="28"/>
        </w:rPr>
      </w:pPr>
      <w:r w:rsidRPr="00307F93">
        <w:rPr>
          <w:rFonts w:ascii="Nikosh" w:hAnsi="Nikosh" w:cs="Nikosh"/>
          <w:color w:val="1C1E21"/>
          <w:sz w:val="28"/>
          <w:szCs w:val="28"/>
          <w:cs/>
          <w:lang w:bidi="bn-IN"/>
        </w:rPr>
        <w:t>তারিক</w:t>
      </w:r>
      <w:r>
        <w:rPr>
          <w:rFonts w:ascii="Nikosh" w:hAnsi="Nikosh" w:cs="Nikosh"/>
          <w:color w:val="1C1E21"/>
          <w:sz w:val="28"/>
          <w:szCs w:val="28"/>
        </w:rPr>
        <w:t>/</w:t>
      </w:r>
      <w:r>
        <w:rPr>
          <w:rFonts w:ascii="Nikosh" w:hAnsi="Nikosh" w:cs="Nikosh"/>
          <w:color w:val="1C1E21"/>
          <w:sz w:val="28"/>
          <w:szCs w:val="28"/>
          <w:cs/>
          <w:lang w:bidi="bn-IN"/>
        </w:rPr>
        <w:t>অনসূয়া</w:t>
      </w:r>
      <w:r>
        <w:rPr>
          <w:rFonts w:ascii="Nikosh" w:hAnsi="Nikosh" w:cs="Nikosh"/>
          <w:color w:val="1C1E21"/>
          <w:sz w:val="28"/>
          <w:szCs w:val="28"/>
        </w:rPr>
        <w:t>/</w:t>
      </w:r>
      <w:r>
        <w:rPr>
          <w:rFonts w:ascii="Nikosh" w:hAnsi="Nikosh" w:cs="Nikosh"/>
          <w:color w:val="1C1E21"/>
          <w:sz w:val="28"/>
          <w:szCs w:val="28"/>
          <w:cs/>
          <w:lang w:bidi="bn-IN"/>
        </w:rPr>
        <w:t>পরীক্ষিৎ</w:t>
      </w:r>
      <w:r>
        <w:rPr>
          <w:rFonts w:ascii="Nikosh" w:hAnsi="Nikosh" w:cs="Nikosh"/>
          <w:color w:val="1C1E21"/>
          <w:sz w:val="28"/>
          <w:szCs w:val="28"/>
        </w:rPr>
        <w:t>/</w:t>
      </w:r>
      <w:r>
        <w:rPr>
          <w:rFonts w:ascii="Nikosh" w:hAnsi="Nikosh" w:cs="Nikosh"/>
          <w:color w:val="1C1E21"/>
          <w:sz w:val="28"/>
          <w:szCs w:val="28"/>
          <w:cs/>
          <w:lang w:bidi="bn-IN"/>
        </w:rPr>
        <w:t>জুলফিকার</w:t>
      </w:r>
      <w:r>
        <w:rPr>
          <w:rFonts w:ascii="Nikosh" w:hAnsi="Nikosh" w:cs="Nikosh"/>
          <w:color w:val="1C1E21"/>
          <w:sz w:val="28"/>
          <w:szCs w:val="28"/>
        </w:rPr>
        <w:t>/</w:t>
      </w:r>
      <w:r>
        <w:rPr>
          <w:rFonts w:ascii="Nikosh" w:hAnsi="Nikosh" w:cs="Nikosh"/>
          <w:color w:val="1C1E21"/>
          <w:sz w:val="28"/>
          <w:szCs w:val="28"/>
          <w:cs/>
          <w:lang w:bidi="bn-IN"/>
        </w:rPr>
        <w:t>আসমা</w:t>
      </w:r>
      <w:r>
        <w:rPr>
          <w:rFonts w:ascii="Nikosh" w:hAnsi="Nikosh" w:cs="Nikosh"/>
          <w:color w:val="1C1E21"/>
          <w:sz w:val="28"/>
          <w:szCs w:val="28"/>
        </w:rPr>
        <w:t>/</w:t>
      </w:r>
      <w:r>
        <w:rPr>
          <w:rFonts w:ascii="Nikosh" w:hAnsi="Nikosh" w:cs="Nikosh"/>
          <w:color w:val="1C1E21"/>
          <w:sz w:val="28"/>
          <w:szCs w:val="28"/>
          <w:cs/>
          <w:lang w:bidi="bn-IN"/>
        </w:rPr>
        <w:t>২০১৯</w:t>
      </w:r>
      <w:r>
        <w:rPr>
          <w:rFonts w:ascii="Nikosh" w:hAnsi="Nikosh" w:cs="Nikosh"/>
          <w:color w:val="1C1E21"/>
          <w:sz w:val="28"/>
          <w:szCs w:val="28"/>
        </w:rPr>
        <w:t>/</w:t>
      </w:r>
      <w:r>
        <w:rPr>
          <w:rFonts w:ascii="Nikosh" w:hAnsi="Nikosh" w:cs="Nikosh"/>
          <w:color w:val="1C1E21"/>
          <w:sz w:val="28"/>
          <w:szCs w:val="28"/>
          <w:cs/>
          <w:lang w:bidi="bn-IN"/>
        </w:rPr>
        <w:t xml:space="preserve">১৪২০ ঘণ্টা  </w:t>
      </w:r>
    </w:p>
    <w:p w:rsidR="00F75630" w:rsidRPr="00262DCD" w:rsidRDefault="00F75630" w:rsidP="00262DCD">
      <w:pPr>
        <w:rPr>
          <w:szCs w:val="28"/>
        </w:rPr>
      </w:pPr>
    </w:p>
    <w:sectPr w:rsidR="00F75630" w:rsidRPr="00262DCD"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BF" w:rsidRDefault="00690CBF" w:rsidP="0034569B">
      <w:r>
        <w:separator/>
      </w:r>
    </w:p>
  </w:endnote>
  <w:endnote w:type="continuationSeparator" w:id="1">
    <w:p w:rsidR="00690CBF" w:rsidRDefault="00690CBF"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BF" w:rsidRDefault="00690CBF" w:rsidP="0034569B">
      <w:r>
        <w:separator/>
      </w:r>
    </w:p>
  </w:footnote>
  <w:footnote w:type="continuationSeparator" w:id="1">
    <w:p w:rsidR="00690CBF" w:rsidRDefault="00690CBF"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906241"/>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4A7"/>
    <w:rsid w:val="00072ECE"/>
    <w:rsid w:val="000732E2"/>
    <w:rsid w:val="0007336D"/>
    <w:rsid w:val="00073529"/>
    <w:rsid w:val="00073A73"/>
    <w:rsid w:val="00075FE4"/>
    <w:rsid w:val="0007619D"/>
    <w:rsid w:val="0007681E"/>
    <w:rsid w:val="00076EE7"/>
    <w:rsid w:val="00077233"/>
    <w:rsid w:val="0008110F"/>
    <w:rsid w:val="00081425"/>
    <w:rsid w:val="0008358B"/>
    <w:rsid w:val="0008394F"/>
    <w:rsid w:val="00084BC9"/>
    <w:rsid w:val="00086C72"/>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4A0"/>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4D8"/>
    <w:rsid w:val="00175709"/>
    <w:rsid w:val="0017594B"/>
    <w:rsid w:val="00176A82"/>
    <w:rsid w:val="00177232"/>
    <w:rsid w:val="00177A7F"/>
    <w:rsid w:val="00177C8D"/>
    <w:rsid w:val="0018071E"/>
    <w:rsid w:val="00180AE2"/>
    <w:rsid w:val="00181577"/>
    <w:rsid w:val="001818D9"/>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6AC"/>
    <w:rsid w:val="002B27E3"/>
    <w:rsid w:val="002B5371"/>
    <w:rsid w:val="002B61AA"/>
    <w:rsid w:val="002B6B6B"/>
    <w:rsid w:val="002B6CC0"/>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236F"/>
    <w:rsid w:val="003247C9"/>
    <w:rsid w:val="00324A62"/>
    <w:rsid w:val="00324C1A"/>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56DC"/>
    <w:rsid w:val="003761D9"/>
    <w:rsid w:val="003766A0"/>
    <w:rsid w:val="00380DCA"/>
    <w:rsid w:val="00382301"/>
    <w:rsid w:val="00383C6C"/>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0063"/>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6BFC"/>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86B"/>
    <w:rsid w:val="00432A48"/>
    <w:rsid w:val="004331E3"/>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691E"/>
    <w:rsid w:val="004470E5"/>
    <w:rsid w:val="004474E0"/>
    <w:rsid w:val="00447CEB"/>
    <w:rsid w:val="00450429"/>
    <w:rsid w:val="00451BC2"/>
    <w:rsid w:val="00451E15"/>
    <w:rsid w:val="00452A7F"/>
    <w:rsid w:val="004538D1"/>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0E12"/>
    <w:rsid w:val="00481D45"/>
    <w:rsid w:val="00482FBE"/>
    <w:rsid w:val="00484817"/>
    <w:rsid w:val="00487705"/>
    <w:rsid w:val="00490CCE"/>
    <w:rsid w:val="00491A67"/>
    <w:rsid w:val="00491F60"/>
    <w:rsid w:val="004921B7"/>
    <w:rsid w:val="00492395"/>
    <w:rsid w:val="00492C8D"/>
    <w:rsid w:val="00492DBA"/>
    <w:rsid w:val="00493B68"/>
    <w:rsid w:val="00493D8F"/>
    <w:rsid w:val="004942C8"/>
    <w:rsid w:val="00494D0A"/>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33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18"/>
    <w:rsid w:val="00577B5E"/>
    <w:rsid w:val="00580CEB"/>
    <w:rsid w:val="00580E79"/>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51B"/>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37D7"/>
    <w:rsid w:val="005A4A35"/>
    <w:rsid w:val="005A639B"/>
    <w:rsid w:val="005A6857"/>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DBD"/>
    <w:rsid w:val="00690CBF"/>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6B49"/>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111"/>
    <w:rsid w:val="006E7316"/>
    <w:rsid w:val="006E7794"/>
    <w:rsid w:val="006F04A3"/>
    <w:rsid w:val="006F156F"/>
    <w:rsid w:val="006F18E7"/>
    <w:rsid w:val="006F289D"/>
    <w:rsid w:val="006F292D"/>
    <w:rsid w:val="006F39E6"/>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711F"/>
    <w:rsid w:val="00710B82"/>
    <w:rsid w:val="00710D8C"/>
    <w:rsid w:val="0071108B"/>
    <w:rsid w:val="00711A7B"/>
    <w:rsid w:val="00712264"/>
    <w:rsid w:val="0071449C"/>
    <w:rsid w:val="00715E00"/>
    <w:rsid w:val="00717496"/>
    <w:rsid w:val="00717B73"/>
    <w:rsid w:val="00721045"/>
    <w:rsid w:val="00722460"/>
    <w:rsid w:val="00722CB2"/>
    <w:rsid w:val="00723F1B"/>
    <w:rsid w:val="0072607F"/>
    <w:rsid w:val="00726BE3"/>
    <w:rsid w:val="007309E5"/>
    <w:rsid w:val="00731286"/>
    <w:rsid w:val="00731C31"/>
    <w:rsid w:val="00732576"/>
    <w:rsid w:val="0073383B"/>
    <w:rsid w:val="00734C0B"/>
    <w:rsid w:val="007353F2"/>
    <w:rsid w:val="00735A58"/>
    <w:rsid w:val="00735D48"/>
    <w:rsid w:val="00736D8D"/>
    <w:rsid w:val="00740211"/>
    <w:rsid w:val="00741148"/>
    <w:rsid w:val="0074158E"/>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411"/>
    <w:rsid w:val="007C2769"/>
    <w:rsid w:val="007C2F3A"/>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46D0"/>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2E53"/>
    <w:rsid w:val="0084301C"/>
    <w:rsid w:val="0084332F"/>
    <w:rsid w:val="008459D1"/>
    <w:rsid w:val="00845AFB"/>
    <w:rsid w:val="00845C73"/>
    <w:rsid w:val="00846C6B"/>
    <w:rsid w:val="00847505"/>
    <w:rsid w:val="00847D6C"/>
    <w:rsid w:val="008501A0"/>
    <w:rsid w:val="00850D6F"/>
    <w:rsid w:val="00850EF6"/>
    <w:rsid w:val="00851483"/>
    <w:rsid w:val="00851C29"/>
    <w:rsid w:val="008534E9"/>
    <w:rsid w:val="00853BF6"/>
    <w:rsid w:val="00853E64"/>
    <w:rsid w:val="008553A4"/>
    <w:rsid w:val="00855569"/>
    <w:rsid w:val="00857236"/>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3B41"/>
    <w:rsid w:val="0089503B"/>
    <w:rsid w:val="0089750E"/>
    <w:rsid w:val="008A037C"/>
    <w:rsid w:val="008A0647"/>
    <w:rsid w:val="008A090D"/>
    <w:rsid w:val="008A21C4"/>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1110"/>
    <w:rsid w:val="00911F45"/>
    <w:rsid w:val="009126E6"/>
    <w:rsid w:val="00913503"/>
    <w:rsid w:val="009140CB"/>
    <w:rsid w:val="00916EC4"/>
    <w:rsid w:val="00917ACB"/>
    <w:rsid w:val="00917B0F"/>
    <w:rsid w:val="00920347"/>
    <w:rsid w:val="0092045E"/>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3CD7"/>
    <w:rsid w:val="0093487F"/>
    <w:rsid w:val="00935AF6"/>
    <w:rsid w:val="00935FC5"/>
    <w:rsid w:val="009367D1"/>
    <w:rsid w:val="00936CB1"/>
    <w:rsid w:val="00937442"/>
    <w:rsid w:val="00940D88"/>
    <w:rsid w:val="0094162F"/>
    <w:rsid w:val="00942290"/>
    <w:rsid w:val="00942558"/>
    <w:rsid w:val="00942BEA"/>
    <w:rsid w:val="00943EF2"/>
    <w:rsid w:val="0094405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70824"/>
    <w:rsid w:val="00972561"/>
    <w:rsid w:val="00973460"/>
    <w:rsid w:val="00974A42"/>
    <w:rsid w:val="00980171"/>
    <w:rsid w:val="00980A56"/>
    <w:rsid w:val="00982664"/>
    <w:rsid w:val="00982758"/>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44C"/>
    <w:rsid w:val="009F3DE8"/>
    <w:rsid w:val="009F43FA"/>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89B"/>
    <w:rsid w:val="00A55DC3"/>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32F8"/>
    <w:rsid w:val="00A7446B"/>
    <w:rsid w:val="00A751E0"/>
    <w:rsid w:val="00A759B3"/>
    <w:rsid w:val="00A75D47"/>
    <w:rsid w:val="00A762BB"/>
    <w:rsid w:val="00A77C64"/>
    <w:rsid w:val="00A80999"/>
    <w:rsid w:val="00A82A98"/>
    <w:rsid w:val="00A8316A"/>
    <w:rsid w:val="00A83384"/>
    <w:rsid w:val="00A833A4"/>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099B"/>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2A9A"/>
    <w:rsid w:val="00CE3B07"/>
    <w:rsid w:val="00CE65E9"/>
    <w:rsid w:val="00CE6608"/>
    <w:rsid w:val="00CE6B62"/>
    <w:rsid w:val="00CF056A"/>
    <w:rsid w:val="00CF0C65"/>
    <w:rsid w:val="00CF15DA"/>
    <w:rsid w:val="00CF1747"/>
    <w:rsid w:val="00CF193F"/>
    <w:rsid w:val="00CF1D34"/>
    <w:rsid w:val="00CF293B"/>
    <w:rsid w:val="00CF64B3"/>
    <w:rsid w:val="00CF6FC8"/>
    <w:rsid w:val="00CF71A6"/>
    <w:rsid w:val="00D003D6"/>
    <w:rsid w:val="00D00730"/>
    <w:rsid w:val="00D0074F"/>
    <w:rsid w:val="00D00A4C"/>
    <w:rsid w:val="00D00C44"/>
    <w:rsid w:val="00D020CA"/>
    <w:rsid w:val="00D0277A"/>
    <w:rsid w:val="00D02C89"/>
    <w:rsid w:val="00D02CB1"/>
    <w:rsid w:val="00D03260"/>
    <w:rsid w:val="00D04FB5"/>
    <w:rsid w:val="00D055B5"/>
    <w:rsid w:val="00D05DE3"/>
    <w:rsid w:val="00D05EBF"/>
    <w:rsid w:val="00D064DC"/>
    <w:rsid w:val="00D069A3"/>
    <w:rsid w:val="00D07588"/>
    <w:rsid w:val="00D07DDC"/>
    <w:rsid w:val="00D10124"/>
    <w:rsid w:val="00D11A80"/>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97F75"/>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480"/>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272D3"/>
    <w:rsid w:val="00E30211"/>
    <w:rsid w:val="00E310A1"/>
    <w:rsid w:val="00E32933"/>
    <w:rsid w:val="00E32E38"/>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5215"/>
    <w:rsid w:val="00E653AA"/>
    <w:rsid w:val="00E6593D"/>
    <w:rsid w:val="00E65FF9"/>
    <w:rsid w:val="00E664D0"/>
    <w:rsid w:val="00E66671"/>
    <w:rsid w:val="00E66949"/>
    <w:rsid w:val="00E672A8"/>
    <w:rsid w:val="00E71135"/>
    <w:rsid w:val="00E711F3"/>
    <w:rsid w:val="00E716C9"/>
    <w:rsid w:val="00E721DC"/>
    <w:rsid w:val="00E72854"/>
    <w:rsid w:val="00E74557"/>
    <w:rsid w:val="00E75014"/>
    <w:rsid w:val="00E75326"/>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D92"/>
    <w:rsid w:val="00EA4028"/>
    <w:rsid w:val="00EA5357"/>
    <w:rsid w:val="00EA5D93"/>
    <w:rsid w:val="00EA5D9A"/>
    <w:rsid w:val="00EA6A41"/>
    <w:rsid w:val="00EA707B"/>
    <w:rsid w:val="00EA7C6B"/>
    <w:rsid w:val="00EB09F3"/>
    <w:rsid w:val="00EB1351"/>
    <w:rsid w:val="00EB1C95"/>
    <w:rsid w:val="00EB2202"/>
    <w:rsid w:val="00EB2AFC"/>
    <w:rsid w:val="00EB473D"/>
    <w:rsid w:val="00EB50B0"/>
    <w:rsid w:val="00EB52ED"/>
    <w:rsid w:val="00EB53D5"/>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0947"/>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5630"/>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29D"/>
    <w:rsid w:val="00FB7492"/>
    <w:rsid w:val="00FB7AAD"/>
    <w:rsid w:val="00FC12A9"/>
    <w:rsid w:val="00FC1945"/>
    <w:rsid w:val="00FC1C0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06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16</Pages>
  <Words>3447</Words>
  <Characters>20028</Characters>
  <Application>Microsoft Office Word</Application>
  <DocSecurity>0</DocSecurity>
  <Lines>476</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2536</cp:revision>
  <cp:lastPrinted>2019-10-22T08:51:00Z</cp:lastPrinted>
  <dcterms:created xsi:type="dcterms:W3CDTF">2019-10-01T05:19:00Z</dcterms:created>
  <dcterms:modified xsi:type="dcterms:W3CDTF">2019-11-06T17:05:00Z</dcterms:modified>
</cp:coreProperties>
</file>