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E0" w:rsidRPr="00207EAC" w:rsidRDefault="005E7FE0" w:rsidP="005E7FE0">
      <w:pPr>
        <w:spacing w:before="100" w:beforeAutospacing="1" w:after="100" w:afterAutospacing="1" w:line="240" w:lineRule="auto"/>
        <w:rPr>
          <w:rFonts w:ascii="Nikosh" w:hAnsi="Nikosh" w:cs="Nikosh"/>
          <w:sz w:val="28"/>
          <w:szCs w:val="28"/>
        </w:rPr>
      </w:pPr>
      <w:r w:rsidRPr="00207EAC">
        <w:rPr>
          <w:rFonts w:ascii="Nikosh" w:hAnsi="Nikosh" w:cs="Nikosh"/>
          <w:sz w:val="28"/>
          <w:szCs w:val="28"/>
          <w:cs/>
          <w:lang w:bidi="bn-IN"/>
        </w:rPr>
        <w:t>তথ্যবিবরণী</w:t>
      </w:r>
      <w:r w:rsidRPr="00207EAC">
        <w:rPr>
          <w:rFonts w:ascii="Nikosh" w:hAnsi="Nikosh" w:cs="Nikosh"/>
          <w:sz w:val="28"/>
          <w:szCs w:val="28"/>
        </w:rPr>
        <w:t>                                                                                                   </w:t>
      </w:r>
      <w:r>
        <w:rPr>
          <w:rFonts w:ascii="Nikosh" w:hAnsi="Nikosh" w:cs="Nikosh"/>
          <w:sz w:val="28"/>
          <w:szCs w:val="28"/>
        </w:rPr>
        <w:t xml:space="preserve">   </w:t>
      </w:r>
      <w:r w:rsidRPr="00207EAC">
        <w:rPr>
          <w:rFonts w:ascii="Nikosh" w:hAnsi="Nikosh" w:cs="Nikosh"/>
          <w:sz w:val="28"/>
          <w:szCs w:val="28"/>
          <w:cs/>
          <w:lang w:bidi="bn-IN"/>
        </w:rPr>
        <w:t xml:space="preserve">নম্বর </w:t>
      </w:r>
      <w:r w:rsidRPr="00207EAC">
        <w:rPr>
          <w:rFonts w:ascii="Nikosh" w:hAnsi="Nikosh" w:cs="Nikosh"/>
          <w:sz w:val="28"/>
          <w:szCs w:val="28"/>
        </w:rPr>
        <w:t xml:space="preserve">: </w:t>
      </w:r>
      <w:r>
        <w:rPr>
          <w:rFonts w:ascii="Nikosh" w:hAnsi="Nikosh" w:cs="Nikosh"/>
          <w:sz w:val="28"/>
          <w:szCs w:val="28"/>
        </w:rPr>
        <w:t>২৩১৯</w:t>
      </w:r>
    </w:p>
    <w:p w:rsidR="005E7FE0" w:rsidRPr="002A1B1F" w:rsidRDefault="005E7FE0" w:rsidP="005E7FE0">
      <w:pPr>
        <w:jc w:val="center"/>
        <w:rPr>
          <w:rFonts w:ascii="Nikosh" w:hAnsi="Nikosh" w:cs="Nikosh"/>
          <w:b/>
          <w:sz w:val="28"/>
          <w:szCs w:val="28"/>
          <w:lang w:bidi="bn-IN"/>
        </w:rPr>
      </w:pPr>
      <w:proofErr w:type="spellStart"/>
      <w:r w:rsidRPr="002A1B1F">
        <w:rPr>
          <w:rFonts w:ascii="Nikosh" w:hAnsi="Nikosh" w:cs="Nikosh"/>
          <w:b/>
          <w:sz w:val="28"/>
          <w:szCs w:val="28"/>
          <w:lang w:bidi="bn-IN"/>
        </w:rPr>
        <w:t>ছয়টি</w:t>
      </w:r>
      <w:proofErr w:type="spellEnd"/>
      <w:r w:rsidRPr="002A1B1F">
        <w:rPr>
          <w:rFonts w:ascii="Nikosh" w:hAnsi="Nikosh" w:cs="Nikosh"/>
          <w:b/>
          <w:sz w:val="28"/>
          <w:szCs w:val="28"/>
          <w:lang w:bidi="bn-IN"/>
        </w:rPr>
        <w:t xml:space="preserve"> </w:t>
      </w:r>
      <w:proofErr w:type="spellStart"/>
      <w:r w:rsidRPr="002A1B1F">
        <w:rPr>
          <w:rFonts w:ascii="Nikosh" w:hAnsi="Nikosh" w:cs="Nikosh"/>
          <w:b/>
          <w:sz w:val="28"/>
          <w:szCs w:val="28"/>
          <w:lang w:bidi="bn-IN"/>
        </w:rPr>
        <w:t>আন্তর্জাতিক</w:t>
      </w:r>
      <w:proofErr w:type="spellEnd"/>
      <w:r w:rsidRPr="002A1B1F">
        <w:rPr>
          <w:rFonts w:ascii="Nikosh" w:hAnsi="Nikosh" w:cs="Nikosh"/>
          <w:b/>
          <w:sz w:val="28"/>
          <w:szCs w:val="28"/>
          <w:lang w:bidi="bn-IN"/>
        </w:rPr>
        <w:t xml:space="preserve"> </w:t>
      </w:r>
      <w:proofErr w:type="spellStart"/>
      <w:r w:rsidRPr="002A1B1F">
        <w:rPr>
          <w:rFonts w:ascii="Nikosh" w:hAnsi="Nikosh" w:cs="Nikosh"/>
          <w:b/>
          <w:sz w:val="28"/>
          <w:szCs w:val="28"/>
          <w:lang w:bidi="bn-IN"/>
        </w:rPr>
        <w:t>সুশীল</w:t>
      </w:r>
      <w:proofErr w:type="spellEnd"/>
      <w:r w:rsidRPr="002A1B1F">
        <w:rPr>
          <w:rFonts w:ascii="Nikosh" w:hAnsi="Nikosh" w:cs="Nikosh"/>
          <w:b/>
          <w:sz w:val="28"/>
          <w:szCs w:val="28"/>
          <w:lang w:bidi="bn-IN"/>
        </w:rPr>
        <w:t xml:space="preserve"> </w:t>
      </w:r>
      <w:proofErr w:type="spellStart"/>
      <w:r w:rsidRPr="002A1B1F">
        <w:rPr>
          <w:rFonts w:ascii="Nikosh" w:hAnsi="Nikosh" w:cs="Nikosh"/>
          <w:b/>
          <w:sz w:val="28"/>
          <w:szCs w:val="28"/>
          <w:lang w:bidi="bn-IN"/>
        </w:rPr>
        <w:t>সমাজ</w:t>
      </w:r>
      <w:proofErr w:type="spellEnd"/>
      <w:r w:rsidRPr="002A1B1F">
        <w:rPr>
          <w:rFonts w:ascii="Nikosh" w:hAnsi="Nikosh" w:cs="Nikosh"/>
          <w:b/>
          <w:sz w:val="28"/>
          <w:szCs w:val="28"/>
          <w:lang w:bidi="bn-IN"/>
        </w:rPr>
        <w:t xml:space="preserve"> </w:t>
      </w:r>
      <w:proofErr w:type="spellStart"/>
      <w:r w:rsidRPr="002A1B1F">
        <w:rPr>
          <w:rFonts w:ascii="Nikosh" w:hAnsi="Nikosh" w:cs="Nikosh"/>
          <w:b/>
          <w:sz w:val="28"/>
          <w:szCs w:val="28"/>
          <w:lang w:bidi="bn-IN"/>
        </w:rPr>
        <w:t>সংস্থার</w:t>
      </w:r>
      <w:proofErr w:type="spellEnd"/>
      <w:r w:rsidRPr="002A1B1F">
        <w:rPr>
          <w:rFonts w:ascii="Nikosh" w:hAnsi="Nikosh" w:cs="Nikosh"/>
          <w:b/>
          <w:sz w:val="28"/>
          <w:szCs w:val="28"/>
          <w:lang w:bidi="bn-IN"/>
        </w:rPr>
        <w:t xml:space="preserve"> </w:t>
      </w:r>
      <w:proofErr w:type="spellStart"/>
      <w:r w:rsidRPr="002A1B1F">
        <w:rPr>
          <w:rFonts w:ascii="Nikosh" w:hAnsi="Nikosh" w:cs="Nikosh"/>
          <w:b/>
          <w:sz w:val="28"/>
          <w:szCs w:val="28"/>
          <w:lang w:bidi="bn-IN"/>
        </w:rPr>
        <w:t>বিবৃতি</w:t>
      </w:r>
      <w:proofErr w:type="spellEnd"/>
      <w:r w:rsidRPr="002A1B1F">
        <w:rPr>
          <w:rFonts w:ascii="Nikosh" w:hAnsi="Nikosh" w:cs="Nikosh"/>
          <w:b/>
          <w:sz w:val="28"/>
          <w:szCs w:val="28"/>
          <w:lang w:bidi="bn-IN"/>
        </w:rPr>
        <w:t xml:space="preserve"> </w:t>
      </w:r>
      <w:proofErr w:type="spellStart"/>
      <w:r w:rsidRPr="002A1B1F">
        <w:rPr>
          <w:rFonts w:ascii="Nikosh" w:hAnsi="Nikosh" w:cs="Nikosh"/>
          <w:b/>
          <w:sz w:val="28"/>
          <w:szCs w:val="28"/>
          <w:lang w:bidi="bn-IN"/>
        </w:rPr>
        <w:t>দৃ</w:t>
      </w:r>
      <w:r>
        <w:rPr>
          <w:rFonts w:ascii="Nikosh" w:hAnsi="Nikosh" w:cs="Nikosh"/>
          <w:b/>
          <w:sz w:val="28"/>
          <w:szCs w:val="28"/>
          <w:lang w:bidi="bn-IN"/>
        </w:rPr>
        <w:t>ঢ়</w:t>
      </w:r>
      <w:r w:rsidRPr="002A1B1F">
        <w:rPr>
          <w:rFonts w:ascii="Nikosh" w:hAnsi="Nikosh" w:cs="Nikosh"/>
          <w:b/>
          <w:sz w:val="28"/>
          <w:szCs w:val="28"/>
          <w:lang w:bidi="bn-IN"/>
        </w:rPr>
        <w:t>ভাবে</w:t>
      </w:r>
      <w:proofErr w:type="spellEnd"/>
      <w:r w:rsidRPr="002A1B1F">
        <w:rPr>
          <w:rFonts w:ascii="Nikosh" w:hAnsi="Nikosh" w:cs="Nikosh"/>
          <w:b/>
          <w:sz w:val="28"/>
          <w:szCs w:val="28"/>
          <w:lang w:bidi="bn-IN"/>
        </w:rPr>
        <w:t xml:space="preserve"> </w:t>
      </w:r>
      <w:proofErr w:type="spellStart"/>
      <w:r w:rsidRPr="002A1B1F">
        <w:rPr>
          <w:rFonts w:ascii="Nikosh" w:hAnsi="Nikosh" w:cs="Nikosh"/>
          <w:b/>
          <w:sz w:val="28"/>
          <w:szCs w:val="28"/>
          <w:lang w:bidi="bn-IN"/>
        </w:rPr>
        <w:t>প্রত্যাখ্যান</w:t>
      </w:r>
      <w:proofErr w:type="spellEnd"/>
      <w:r w:rsidRPr="002A1B1F">
        <w:rPr>
          <w:rFonts w:ascii="Nikosh" w:hAnsi="Nikosh" w:cs="Nikosh"/>
          <w:b/>
          <w:sz w:val="28"/>
          <w:szCs w:val="28"/>
          <w:lang w:bidi="bn-IN"/>
        </w:rPr>
        <w:t xml:space="preserve"> </w:t>
      </w:r>
      <w:proofErr w:type="spellStart"/>
      <w:r w:rsidRPr="002A1B1F">
        <w:rPr>
          <w:rFonts w:ascii="Nikosh" w:hAnsi="Nikosh" w:cs="Nikosh"/>
          <w:b/>
          <w:sz w:val="28"/>
          <w:szCs w:val="28"/>
          <w:lang w:bidi="bn-IN"/>
        </w:rPr>
        <w:t>বাংলাদেশের</w:t>
      </w:r>
      <w:proofErr w:type="spellEnd"/>
    </w:p>
    <w:p w:rsidR="005E7FE0" w:rsidRPr="007B5B9F" w:rsidRDefault="005E7FE0" w:rsidP="005E7FE0">
      <w:pPr>
        <w:spacing w:after="240" w:line="240" w:lineRule="auto"/>
        <w:rPr>
          <w:rFonts w:ascii="Nikosh" w:hAnsi="Nikosh" w:cs="Nikosh"/>
          <w:sz w:val="28"/>
          <w:szCs w:val="28"/>
        </w:rPr>
      </w:pPr>
      <w:proofErr w:type="spellStart"/>
      <w:r>
        <w:rPr>
          <w:rFonts w:ascii="Nikosh" w:hAnsi="Nikosh" w:cs="Nikosh"/>
          <w:color w:val="222222"/>
          <w:sz w:val="28"/>
          <w:szCs w:val="28"/>
        </w:rPr>
        <w:t>ঢাকা</w:t>
      </w:r>
      <w:proofErr w:type="spellEnd"/>
      <w:r w:rsidRPr="007B5B9F">
        <w:rPr>
          <w:rFonts w:ascii="Nikosh" w:hAnsi="Nikosh" w:cs="Nikosh"/>
          <w:sz w:val="28"/>
          <w:szCs w:val="28"/>
        </w:rPr>
        <w:t xml:space="preserve">, ২৯ </w:t>
      </w:r>
      <w:proofErr w:type="spellStart"/>
      <w:r w:rsidRPr="007B5B9F">
        <w:rPr>
          <w:rFonts w:ascii="Nikosh" w:hAnsi="Nikosh" w:cs="Nikosh"/>
          <w:sz w:val="28"/>
          <w:szCs w:val="28"/>
        </w:rPr>
        <w:t>পৌষ</w:t>
      </w:r>
      <w:proofErr w:type="spellEnd"/>
      <w:r w:rsidRPr="007B5B9F">
        <w:rPr>
          <w:rFonts w:ascii="Nikosh" w:hAnsi="Nikosh" w:cs="Nikosh"/>
          <w:sz w:val="28"/>
          <w:szCs w:val="28"/>
        </w:rPr>
        <w:t xml:space="preserve"> (১৩ </w:t>
      </w:r>
      <w:proofErr w:type="spellStart"/>
      <w:r w:rsidRPr="007B5B9F">
        <w:rPr>
          <w:rFonts w:ascii="Nikosh" w:hAnsi="Nikosh" w:cs="Nikosh"/>
          <w:sz w:val="28"/>
          <w:szCs w:val="28"/>
        </w:rPr>
        <w:t>জানুয়ারি</w:t>
      </w:r>
      <w:proofErr w:type="spellEnd"/>
      <w:proofErr w:type="gramStart"/>
      <w:r w:rsidRPr="007B5B9F">
        <w:rPr>
          <w:rFonts w:ascii="Nikosh" w:hAnsi="Nikosh" w:cs="Nikosh"/>
          <w:sz w:val="28"/>
          <w:szCs w:val="28"/>
        </w:rPr>
        <w:t>) :</w:t>
      </w:r>
      <w:proofErr w:type="gramEnd"/>
    </w:p>
    <w:p w:rsidR="005E7FE0" w:rsidRPr="002A1B1F" w:rsidRDefault="005E7FE0" w:rsidP="005E7FE0">
      <w:pPr>
        <w:spacing w:after="240" w:line="240" w:lineRule="auto"/>
        <w:ind w:firstLine="720"/>
        <w:jc w:val="both"/>
        <w:rPr>
          <w:rFonts w:ascii="Nikosh" w:hAnsi="Nikosh" w:cs="Nikosh"/>
          <w:sz w:val="28"/>
          <w:szCs w:val="28"/>
          <w:lang w:bidi="bn-IN"/>
        </w:rPr>
      </w:pPr>
      <w:proofErr w:type="spellStart"/>
      <w:r w:rsidRPr="002A1B1F">
        <w:rPr>
          <w:rFonts w:ascii="Nikosh" w:hAnsi="Nikosh" w:cs="Nikosh"/>
          <w:sz w:val="28"/>
          <w:szCs w:val="28"/>
          <w:lang w:bidi="bn-IN"/>
        </w:rPr>
        <w:t>সম্প্রতি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অনুষ্ঠিত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অবাধ</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সুষ্ঠু</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বিশ্বাসযোগ্য</w:t>
      </w:r>
      <w:proofErr w:type="spellEnd"/>
      <w:r w:rsidRPr="002A1B1F">
        <w:rPr>
          <w:rFonts w:ascii="Nikosh" w:hAnsi="Nikosh" w:cs="Nikosh"/>
          <w:sz w:val="28"/>
          <w:szCs w:val="28"/>
          <w:lang w:bidi="bn-IN"/>
        </w:rPr>
        <w:t xml:space="preserve"> ও </w:t>
      </w:r>
      <w:proofErr w:type="spellStart"/>
      <w:r w:rsidRPr="002A1B1F">
        <w:rPr>
          <w:rFonts w:ascii="Nikosh" w:hAnsi="Nikosh" w:cs="Nikosh"/>
          <w:sz w:val="28"/>
          <w:szCs w:val="28"/>
          <w:lang w:bidi="bn-IN"/>
        </w:rPr>
        <w:t>শান্তিপূর্ণ</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দ্বাদশ</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সংসদ</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বিষয়ে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ছয়টি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আন্তর্জাতিক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সুশীল</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সমাজ</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সংস্থার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পক্ষপাতদুষ্ট</w:t>
      </w:r>
      <w:proofErr w:type="spellEnd"/>
      <w:r w:rsidRPr="002A1B1F">
        <w:rPr>
          <w:rFonts w:ascii="Nikosh" w:hAnsi="Nikosh" w:cs="Nikosh"/>
          <w:sz w:val="28"/>
          <w:szCs w:val="28"/>
          <w:lang w:bidi="bn-IN"/>
        </w:rPr>
        <w:t xml:space="preserve"> ও </w:t>
      </w:r>
      <w:proofErr w:type="spellStart"/>
      <w:r w:rsidRPr="002A1B1F">
        <w:rPr>
          <w:rFonts w:ascii="Nikosh" w:hAnsi="Nikosh" w:cs="Nikosh"/>
          <w:sz w:val="28"/>
          <w:szCs w:val="28"/>
          <w:lang w:bidi="bn-IN"/>
        </w:rPr>
        <w:t>অযৌক্তিক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বিবৃতি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বাংলাদেশ</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সরকার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দৃ</w:t>
      </w:r>
      <w:r>
        <w:rPr>
          <w:rFonts w:ascii="Nikosh" w:hAnsi="Nikosh" w:cs="Nikosh"/>
          <w:sz w:val="28"/>
          <w:szCs w:val="28"/>
          <w:lang w:bidi="bn-IN"/>
        </w:rPr>
        <w:t>ঢ়</w:t>
      </w:r>
      <w:r w:rsidRPr="002A1B1F">
        <w:rPr>
          <w:rFonts w:ascii="Nikosh" w:hAnsi="Nikosh" w:cs="Nikosh"/>
          <w:sz w:val="28"/>
          <w:szCs w:val="28"/>
          <w:lang w:bidi="bn-IN"/>
        </w:rPr>
        <w:t>ভাবে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প্রত্যাখ্যান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বিবৃতিতে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উত্থাপিত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অভিযোগ</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মিথ্যা</w:t>
      </w:r>
      <w:proofErr w:type="spellEnd"/>
      <w:r w:rsidRPr="002A1B1F">
        <w:rPr>
          <w:rFonts w:ascii="Nikosh" w:hAnsi="Nikosh" w:cs="Nikosh"/>
          <w:sz w:val="28"/>
          <w:szCs w:val="28"/>
          <w:lang w:bidi="bn-IN"/>
        </w:rPr>
        <w:t xml:space="preserve"> ও </w:t>
      </w:r>
      <w:proofErr w:type="spellStart"/>
      <w:r w:rsidRPr="002A1B1F">
        <w:rPr>
          <w:rFonts w:ascii="Nikosh" w:hAnsi="Nikosh" w:cs="Nikosh"/>
          <w:sz w:val="28"/>
          <w:szCs w:val="28"/>
          <w:lang w:bidi="bn-IN"/>
        </w:rPr>
        <w:t>ভিত্তিহীন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অবাধ</w:t>
      </w:r>
      <w:proofErr w:type="spellEnd"/>
      <w:r w:rsidRPr="002A1B1F">
        <w:rPr>
          <w:rFonts w:ascii="Nikosh" w:hAnsi="Nikosh" w:cs="Nikosh"/>
          <w:sz w:val="28"/>
          <w:szCs w:val="28"/>
          <w:lang w:bidi="bn-IN"/>
        </w:rPr>
        <w:t>,</w:t>
      </w:r>
      <w:r>
        <w:rPr>
          <w:rFonts w:ascii="Nikosh" w:hAnsi="Nikosh" w:cs="Nikosh"/>
          <w:sz w:val="28"/>
          <w:szCs w:val="28"/>
          <w:lang w:bidi="bn-IN"/>
        </w:rPr>
        <w:t xml:space="preserve"> </w:t>
      </w:r>
      <w:proofErr w:type="spellStart"/>
      <w:r w:rsidRPr="002A1B1F">
        <w:rPr>
          <w:rFonts w:ascii="Nikosh" w:hAnsi="Nikosh" w:cs="Nikosh"/>
          <w:sz w:val="28"/>
          <w:szCs w:val="28"/>
          <w:lang w:bidi="bn-IN"/>
        </w:rPr>
        <w:t>সুষ্ঠু</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বিশ্বাসযোগ্য</w:t>
      </w:r>
      <w:proofErr w:type="spellEnd"/>
      <w:r w:rsidRPr="002A1B1F">
        <w:rPr>
          <w:rFonts w:ascii="Nikosh" w:hAnsi="Nikosh" w:cs="Nikosh"/>
          <w:sz w:val="28"/>
          <w:szCs w:val="28"/>
          <w:lang w:bidi="bn-IN"/>
        </w:rPr>
        <w:t xml:space="preserve"> ও </w:t>
      </w:r>
      <w:proofErr w:type="spellStart"/>
      <w:r w:rsidRPr="002A1B1F">
        <w:rPr>
          <w:rFonts w:ascii="Nikosh" w:hAnsi="Nikosh" w:cs="Nikosh"/>
          <w:sz w:val="28"/>
          <w:szCs w:val="28"/>
          <w:lang w:bidi="bn-IN"/>
        </w:rPr>
        <w:t>শান্তিপূর্ণ</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পরিচালনার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জন্য</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ইতোমধ্যে</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আন্তর্জাতিক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সম্প্রদায়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বিভিন্ন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দেশ</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ভূয়সী</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প্রশংসা</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করেছে</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নতুন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সরকারকে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স্বাগত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জানিয়েছে</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এই</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প্রেক্ষাপটে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নতুন</w:t>
      </w:r>
      <w:proofErr w:type="spellEnd"/>
      <w:r>
        <w:rPr>
          <w:rFonts w:ascii="Nikosh" w:hAnsi="Nikosh" w:cs="Nikosh"/>
          <w:sz w:val="28"/>
          <w:szCs w:val="28"/>
          <w:lang w:bidi="bn-IN"/>
        </w:rPr>
        <w:t xml:space="preserve"> </w:t>
      </w:r>
      <w:proofErr w:type="spellStart"/>
      <w:r w:rsidRPr="002A1B1F">
        <w:rPr>
          <w:rFonts w:ascii="Nikosh" w:hAnsi="Nikosh" w:cs="Nikosh"/>
          <w:sz w:val="28"/>
          <w:szCs w:val="28"/>
          <w:lang w:bidi="bn-IN"/>
        </w:rPr>
        <w:t>করে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অনুষ্ঠানের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আহ্বান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অযৌক্তিক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অগ্রহণযোগ্য</w:t>
      </w:r>
      <w:proofErr w:type="spellEnd"/>
      <w:r w:rsidRPr="002A1B1F">
        <w:rPr>
          <w:rFonts w:ascii="Nikosh" w:hAnsi="Nikosh" w:cs="Nikosh"/>
          <w:sz w:val="28"/>
          <w:szCs w:val="28"/>
          <w:lang w:bidi="bn-IN"/>
        </w:rPr>
        <w:t>।</w:t>
      </w:r>
    </w:p>
    <w:p w:rsidR="005E7FE0" w:rsidRPr="002A1B1F" w:rsidRDefault="005E7FE0" w:rsidP="005E7FE0">
      <w:pPr>
        <w:spacing w:after="240" w:line="240" w:lineRule="auto"/>
        <w:ind w:firstLine="720"/>
        <w:jc w:val="both"/>
        <w:rPr>
          <w:rFonts w:ascii="Nikosh" w:hAnsi="Nikosh" w:cs="Nikosh"/>
          <w:sz w:val="28"/>
          <w:szCs w:val="28"/>
          <w:lang w:bidi="bn-IN"/>
        </w:rPr>
      </w:pPr>
      <w:proofErr w:type="spellStart"/>
      <w:r w:rsidRPr="002A1B1F">
        <w:rPr>
          <w:rFonts w:ascii="Nikosh" w:hAnsi="Nikosh" w:cs="Nikosh"/>
          <w:sz w:val="28"/>
          <w:szCs w:val="28"/>
          <w:lang w:bidi="bn-IN"/>
        </w:rPr>
        <w:t>বাংলাদেশের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দ্বাদশ</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জাতীয়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সংসদ</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অত্যন্ত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অবাধ</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সুষ্ঠু</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স্বচ্ছ</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উৎসবমুখর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পরিবেশে</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জনগণের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ব্যাপক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অংশগ্রহণে</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অনুষ্ঠিত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হয়েছে</w:t>
      </w:r>
      <w:proofErr w:type="spellEnd"/>
      <w:r w:rsidRPr="002A1B1F">
        <w:rPr>
          <w:rFonts w:ascii="Nikosh" w:hAnsi="Nikosh" w:cs="Nikosh"/>
          <w:sz w:val="28"/>
          <w:szCs w:val="28"/>
          <w:lang w:bidi="bn-IN"/>
        </w:rPr>
        <w:t xml:space="preserve">। ২৮টি </w:t>
      </w:r>
      <w:proofErr w:type="spellStart"/>
      <w:r w:rsidRPr="002A1B1F">
        <w:rPr>
          <w:rFonts w:ascii="Nikosh" w:hAnsi="Nikosh" w:cs="Nikosh"/>
          <w:sz w:val="28"/>
          <w:szCs w:val="28"/>
          <w:lang w:bidi="bn-IN"/>
        </w:rPr>
        <w:t>নিবন্ধিত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রাজনৈতিক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দলের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মোট</w:t>
      </w:r>
      <w:proofErr w:type="spellEnd"/>
      <w:r w:rsidRPr="002A1B1F">
        <w:rPr>
          <w:rFonts w:ascii="Nikosh" w:hAnsi="Nikosh" w:cs="Nikosh"/>
          <w:sz w:val="28"/>
          <w:szCs w:val="28"/>
          <w:lang w:bidi="bn-IN"/>
        </w:rPr>
        <w:t xml:space="preserve"> ১</w:t>
      </w:r>
      <w:r>
        <w:rPr>
          <w:rFonts w:ascii="Nikosh" w:hAnsi="Nikosh" w:cs="Nikosh"/>
          <w:sz w:val="28"/>
          <w:szCs w:val="28"/>
          <w:lang w:bidi="bn-IN"/>
        </w:rPr>
        <w:t xml:space="preserve"> </w:t>
      </w:r>
      <w:proofErr w:type="spellStart"/>
      <w:r>
        <w:rPr>
          <w:rFonts w:ascii="Nikosh" w:hAnsi="Nikosh" w:cs="Nikosh"/>
          <w:sz w:val="28"/>
          <w:szCs w:val="28"/>
          <w:lang w:bidi="bn-IN"/>
        </w:rPr>
        <w:t>হাজার</w:t>
      </w:r>
      <w:proofErr w:type="spellEnd"/>
      <w:r>
        <w:rPr>
          <w:rFonts w:ascii="Nikosh" w:hAnsi="Nikosh" w:cs="Nikosh"/>
          <w:sz w:val="28"/>
          <w:szCs w:val="28"/>
          <w:lang w:bidi="bn-IN"/>
        </w:rPr>
        <w:t xml:space="preserve"> </w:t>
      </w:r>
      <w:r w:rsidRPr="002A1B1F">
        <w:rPr>
          <w:rFonts w:ascii="Nikosh" w:hAnsi="Nikosh" w:cs="Nikosh"/>
          <w:sz w:val="28"/>
          <w:szCs w:val="28"/>
          <w:lang w:bidi="bn-IN"/>
        </w:rPr>
        <w:t xml:space="preserve">৫৩৪ </w:t>
      </w:r>
      <w:proofErr w:type="spellStart"/>
      <w:r w:rsidRPr="002A1B1F">
        <w:rPr>
          <w:rFonts w:ascii="Nikosh" w:hAnsi="Nikosh" w:cs="Nikosh"/>
          <w:sz w:val="28"/>
          <w:szCs w:val="28"/>
          <w:lang w:bidi="bn-IN"/>
        </w:rPr>
        <w:t>জন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প্রার্থী</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এবং</w:t>
      </w:r>
      <w:proofErr w:type="spellEnd"/>
      <w:r w:rsidRPr="002A1B1F">
        <w:rPr>
          <w:rFonts w:ascii="Nikosh" w:hAnsi="Nikosh" w:cs="Nikosh"/>
          <w:sz w:val="28"/>
          <w:szCs w:val="28"/>
          <w:lang w:bidi="bn-IN"/>
        </w:rPr>
        <w:t xml:space="preserve"> ৪৩৬ </w:t>
      </w:r>
      <w:proofErr w:type="spellStart"/>
      <w:r w:rsidRPr="002A1B1F">
        <w:rPr>
          <w:rFonts w:ascii="Nikosh" w:hAnsi="Nikosh" w:cs="Nikosh"/>
          <w:sz w:val="28"/>
          <w:szCs w:val="28"/>
          <w:lang w:bidi="bn-IN"/>
        </w:rPr>
        <w:t>জন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স্বতন্ত্র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প্রার্থী</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অংশ</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নিয়েছে</w:t>
      </w:r>
      <w:proofErr w:type="spellEnd"/>
      <w:r w:rsidRPr="002A1B1F">
        <w:rPr>
          <w:rFonts w:ascii="Nikosh" w:hAnsi="Nikosh" w:cs="Nikosh"/>
          <w:sz w:val="28"/>
          <w:szCs w:val="28"/>
          <w:lang w:bidi="bn-IN"/>
        </w:rPr>
        <w:t xml:space="preserve">। এ </w:t>
      </w:r>
      <w:proofErr w:type="spellStart"/>
      <w:r w:rsidRPr="002A1B1F">
        <w:rPr>
          <w:rFonts w:ascii="Nikosh" w:hAnsi="Nikosh" w:cs="Nikosh"/>
          <w:sz w:val="28"/>
          <w:szCs w:val="28"/>
          <w:lang w:bidi="bn-IN"/>
        </w:rPr>
        <w:t>নির্বাচনে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জায়গায়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বিশেষ</w:t>
      </w:r>
      <w:proofErr w:type="spellEnd"/>
      <w:r>
        <w:rPr>
          <w:rFonts w:ascii="Nikosh" w:hAnsi="Nikosh" w:cs="Nikosh"/>
          <w:sz w:val="28"/>
          <w:szCs w:val="28"/>
          <w:lang w:bidi="bn-IN"/>
        </w:rPr>
        <w:t xml:space="preserve"> </w:t>
      </w:r>
      <w:proofErr w:type="spellStart"/>
      <w:r w:rsidRPr="002A1B1F">
        <w:rPr>
          <w:rFonts w:ascii="Nikosh" w:hAnsi="Nikosh" w:cs="Nikosh"/>
          <w:sz w:val="28"/>
          <w:szCs w:val="28"/>
          <w:lang w:bidi="bn-IN"/>
        </w:rPr>
        <w:t>করে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গ্রামী</w:t>
      </w:r>
      <w:r>
        <w:rPr>
          <w:rFonts w:ascii="Nikosh" w:hAnsi="Nikosh" w:cs="Nikosh"/>
          <w:sz w:val="28"/>
          <w:szCs w:val="28"/>
          <w:lang w:bidi="bn-IN"/>
        </w:rPr>
        <w:t>ণ</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এলাকায়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ভোট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প্রদানের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হার</w:t>
      </w:r>
      <w:proofErr w:type="spellEnd"/>
      <w:r w:rsidRPr="002A1B1F">
        <w:rPr>
          <w:rFonts w:ascii="Nikosh" w:hAnsi="Nikosh" w:cs="Nikosh"/>
          <w:sz w:val="28"/>
          <w:szCs w:val="28"/>
          <w:lang w:bidi="bn-IN"/>
        </w:rPr>
        <w:t xml:space="preserve"> ৭০ </w:t>
      </w:r>
      <w:proofErr w:type="spellStart"/>
      <w:r w:rsidRPr="002A1B1F">
        <w:rPr>
          <w:rFonts w:ascii="Nikosh" w:hAnsi="Nikosh" w:cs="Nikosh"/>
          <w:sz w:val="28"/>
          <w:szCs w:val="28"/>
          <w:lang w:bidi="bn-IN"/>
        </w:rPr>
        <w:t>শতাংশ</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তার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চেয়েও</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বেশি</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ছিল</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তবে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শহর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এলাকায়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তুলনামূলকভাবে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কম</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ভোটার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উপস্থিতির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কারণে</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সারা</w:t>
      </w:r>
      <w:proofErr w:type="spellEnd"/>
      <w:r>
        <w:rPr>
          <w:rFonts w:ascii="Nikosh" w:hAnsi="Nikosh" w:cs="Nikosh"/>
          <w:sz w:val="28"/>
          <w:szCs w:val="28"/>
          <w:lang w:bidi="bn-IN"/>
        </w:rPr>
        <w:t xml:space="preserve"> </w:t>
      </w:r>
      <w:proofErr w:type="spellStart"/>
      <w:r w:rsidRPr="002A1B1F">
        <w:rPr>
          <w:rFonts w:ascii="Nikosh" w:hAnsi="Nikosh" w:cs="Nikosh"/>
          <w:sz w:val="28"/>
          <w:szCs w:val="28"/>
          <w:lang w:bidi="bn-IN"/>
        </w:rPr>
        <w:t>দেশে</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গড়</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ভোটের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হার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ছিল</w:t>
      </w:r>
      <w:proofErr w:type="spellEnd"/>
      <w:r w:rsidRPr="002A1B1F">
        <w:rPr>
          <w:rFonts w:ascii="Nikosh" w:hAnsi="Nikosh" w:cs="Nikosh"/>
          <w:sz w:val="28"/>
          <w:szCs w:val="28"/>
          <w:lang w:bidi="bn-IN"/>
        </w:rPr>
        <w:t xml:space="preserve"> ৪১</w:t>
      </w:r>
      <w:r>
        <w:rPr>
          <w:rFonts w:ascii="Nikosh" w:hAnsi="Nikosh" w:cs="Nikosh"/>
          <w:sz w:val="28"/>
          <w:szCs w:val="28"/>
          <w:lang w:bidi="bn-IN"/>
        </w:rPr>
        <w:t xml:space="preserve"> </w:t>
      </w:r>
      <w:proofErr w:type="spellStart"/>
      <w:r>
        <w:rPr>
          <w:rFonts w:ascii="Nikosh" w:hAnsi="Nikosh" w:cs="Nikosh"/>
          <w:sz w:val="28"/>
          <w:szCs w:val="28"/>
          <w:lang w:bidi="bn-IN"/>
        </w:rPr>
        <w:t>দশমিক</w:t>
      </w:r>
      <w:proofErr w:type="spellEnd"/>
      <w:r>
        <w:rPr>
          <w:rFonts w:ascii="Nikosh" w:hAnsi="Nikosh" w:cs="Nikosh"/>
          <w:sz w:val="28"/>
          <w:szCs w:val="28"/>
          <w:lang w:bidi="bn-IN"/>
        </w:rPr>
        <w:t xml:space="preserve"> </w:t>
      </w:r>
      <w:r w:rsidRPr="002A1B1F">
        <w:rPr>
          <w:rFonts w:ascii="Nikosh" w:hAnsi="Nikosh" w:cs="Nikosh"/>
          <w:sz w:val="28"/>
          <w:szCs w:val="28"/>
          <w:lang w:bidi="bn-IN"/>
        </w:rPr>
        <w:t xml:space="preserve">৮ </w:t>
      </w:r>
      <w:proofErr w:type="spellStart"/>
      <w:r w:rsidRPr="002A1B1F">
        <w:rPr>
          <w:rFonts w:ascii="Nikosh" w:hAnsi="Nikosh" w:cs="Nikosh"/>
          <w:sz w:val="28"/>
          <w:szCs w:val="28"/>
          <w:lang w:bidi="bn-IN"/>
        </w:rPr>
        <w:t>অর্থা</w:t>
      </w:r>
      <w:proofErr w:type="spellEnd"/>
      <w:r w:rsidRPr="002A1B1F">
        <w:rPr>
          <w:rFonts w:ascii="Nikosh" w:hAnsi="Nikosh" w:cs="Nikosh"/>
          <w:sz w:val="28"/>
          <w:szCs w:val="28"/>
          <w:lang w:bidi="bn-IN"/>
        </w:rPr>
        <w:t xml:space="preserve">ৎ </w:t>
      </w:r>
      <w:proofErr w:type="spellStart"/>
      <w:r w:rsidRPr="002A1B1F">
        <w:rPr>
          <w:rFonts w:ascii="Nikosh" w:hAnsi="Nikosh" w:cs="Nikosh"/>
          <w:sz w:val="28"/>
          <w:szCs w:val="28"/>
          <w:lang w:bidi="bn-IN"/>
        </w:rPr>
        <w:t>প্রায়</w:t>
      </w:r>
      <w:proofErr w:type="spellEnd"/>
      <w:r w:rsidRPr="002A1B1F">
        <w:rPr>
          <w:rFonts w:ascii="Nikosh" w:hAnsi="Nikosh" w:cs="Nikosh"/>
          <w:sz w:val="28"/>
          <w:szCs w:val="28"/>
          <w:lang w:bidi="bn-IN"/>
        </w:rPr>
        <w:t xml:space="preserve"> ৪২ </w:t>
      </w:r>
      <w:proofErr w:type="spellStart"/>
      <w:r w:rsidRPr="002A1B1F">
        <w:rPr>
          <w:rFonts w:ascii="Nikosh" w:hAnsi="Nikosh" w:cs="Nikosh"/>
          <w:sz w:val="28"/>
          <w:szCs w:val="28"/>
          <w:lang w:bidi="bn-IN"/>
        </w:rPr>
        <w:t>শতাংশ</w:t>
      </w:r>
      <w:proofErr w:type="spellEnd"/>
      <w:r w:rsidRPr="002A1B1F">
        <w:rPr>
          <w:rFonts w:ascii="Nikosh" w:hAnsi="Nikosh" w:cs="Nikosh"/>
          <w:sz w:val="28"/>
          <w:szCs w:val="28"/>
          <w:lang w:bidi="bn-IN"/>
        </w:rPr>
        <w:t>।</w:t>
      </w:r>
    </w:p>
    <w:p w:rsidR="005E7FE0" w:rsidRPr="002A1B1F" w:rsidRDefault="005E7FE0" w:rsidP="005E7FE0">
      <w:pPr>
        <w:spacing w:after="240" w:line="240" w:lineRule="auto"/>
        <w:ind w:firstLine="720"/>
        <w:jc w:val="both"/>
        <w:rPr>
          <w:rFonts w:ascii="Nikosh" w:hAnsi="Nikosh" w:cs="Nikosh"/>
          <w:sz w:val="28"/>
          <w:szCs w:val="28"/>
          <w:lang w:bidi="bn-IN"/>
        </w:rPr>
      </w:pPr>
      <w:proofErr w:type="spellStart"/>
      <w:r w:rsidRPr="002A1B1F">
        <w:rPr>
          <w:rFonts w:ascii="Nikosh" w:hAnsi="Nikosh" w:cs="Nikosh"/>
          <w:sz w:val="28"/>
          <w:szCs w:val="28"/>
          <w:lang w:bidi="bn-IN"/>
        </w:rPr>
        <w:t>স্বাধীন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কমিশন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অত্যন্ত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সুষ্ঠু</w:t>
      </w:r>
      <w:proofErr w:type="spellEnd"/>
      <w:r w:rsidRPr="002A1B1F">
        <w:rPr>
          <w:rFonts w:ascii="Nikosh" w:hAnsi="Nikosh" w:cs="Nikosh"/>
          <w:sz w:val="28"/>
          <w:szCs w:val="28"/>
          <w:lang w:bidi="bn-IN"/>
        </w:rPr>
        <w:t xml:space="preserve"> ও </w:t>
      </w:r>
      <w:proofErr w:type="spellStart"/>
      <w:r w:rsidRPr="002A1B1F">
        <w:rPr>
          <w:rFonts w:ascii="Nikosh" w:hAnsi="Nikosh" w:cs="Nikosh"/>
          <w:sz w:val="28"/>
          <w:szCs w:val="28"/>
          <w:lang w:bidi="bn-IN"/>
        </w:rPr>
        <w:t>সুষ্ঠুভাবে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পরিচালনা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করেছে</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আগে</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বিএনপির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সহিংসতা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বানচাল</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হুমকি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সত্ত্বেও</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হাতেগোনা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কয়েকটি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ভোট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কেন্দ্রে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বিচ্ছিন্ন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ঘটনা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ছাড়া</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ভোটের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দিনটি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ছিল</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শান্তিপূর্ণ</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উৎসবমুখর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আন্তর্জাতিক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পর্যবেক্ষক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সাংবাদিক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যারা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সক্রিয়ভাবে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মাঠ</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থেকে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প্রতিবেদন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করেছেন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তারা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তাদের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প্রাথমিক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প্রতিক্রিয়ার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সত্যতা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প্রকাশ</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করেছেন</w:t>
      </w:r>
      <w:proofErr w:type="spellEnd"/>
      <w:r w:rsidRPr="002A1B1F">
        <w:rPr>
          <w:rFonts w:ascii="Nikosh" w:hAnsi="Nikosh" w:cs="Nikosh"/>
          <w:sz w:val="28"/>
          <w:szCs w:val="28"/>
          <w:lang w:bidi="bn-IN"/>
        </w:rPr>
        <w:t>।</w:t>
      </w:r>
    </w:p>
    <w:p w:rsidR="005E7FE0" w:rsidRPr="002A1B1F" w:rsidRDefault="005E7FE0" w:rsidP="005E7FE0">
      <w:pPr>
        <w:spacing w:after="240" w:line="240" w:lineRule="auto"/>
        <w:ind w:firstLine="720"/>
        <w:jc w:val="both"/>
        <w:rPr>
          <w:rFonts w:ascii="Nikosh" w:hAnsi="Nikosh" w:cs="Nikosh"/>
          <w:sz w:val="28"/>
          <w:szCs w:val="28"/>
          <w:lang w:bidi="bn-IN"/>
        </w:rPr>
      </w:pPr>
      <w:proofErr w:type="spellStart"/>
      <w:r w:rsidRPr="002A1B1F">
        <w:rPr>
          <w:rFonts w:ascii="Nikosh" w:hAnsi="Nikosh" w:cs="Nikosh"/>
          <w:sz w:val="28"/>
          <w:szCs w:val="28"/>
          <w:lang w:bidi="bn-IN"/>
        </w:rPr>
        <w:t>আইনশৃঙ্খলা</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রক্ষাকারী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বাহিনীর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সদস্যরা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সামনে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রেখে</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সংযম</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আইনি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সীমানা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মেনে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সহিংসতার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ঘটনাগুলোর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মোকা</w:t>
      </w:r>
      <w:r>
        <w:rPr>
          <w:rFonts w:ascii="Nikosh" w:hAnsi="Nikosh" w:cs="Nikosh"/>
          <w:sz w:val="28"/>
          <w:szCs w:val="28"/>
          <w:lang w:bidi="bn-IN"/>
        </w:rPr>
        <w:t>বি</w:t>
      </w:r>
      <w:r w:rsidRPr="002A1B1F">
        <w:rPr>
          <w:rFonts w:ascii="Nikosh" w:hAnsi="Nikosh" w:cs="Nikosh"/>
          <w:sz w:val="28"/>
          <w:szCs w:val="28"/>
          <w:lang w:bidi="bn-IN"/>
        </w:rPr>
        <w:t>লা</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করেছেন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রাজনৈতিক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কারণে</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ব্যক্তিকে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গ্রেপ্তার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হয়নি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বানচালের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জন্য</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যারা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মানুষ</w:t>
      </w:r>
      <w:proofErr w:type="spellEnd"/>
      <w:r w:rsidRPr="002A1B1F">
        <w:rPr>
          <w:rFonts w:ascii="Nikosh" w:hAnsi="Nikosh" w:cs="Nikosh"/>
          <w:sz w:val="28"/>
          <w:szCs w:val="28"/>
          <w:lang w:bidi="bn-IN"/>
        </w:rPr>
        <w:t xml:space="preserve"> ও </w:t>
      </w:r>
      <w:proofErr w:type="spellStart"/>
      <w:r w:rsidRPr="002A1B1F">
        <w:rPr>
          <w:rFonts w:ascii="Nikosh" w:hAnsi="Nikosh" w:cs="Nikosh"/>
          <w:sz w:val="28"/>
          <w:szCs w:val="28"/>
          <w:lang w:bidi="bn-IN"/>
        </w:rPr>
        <w:t>যানবাহনে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পেট্রোল</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বোমা</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নিক্ষেপ</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করেছে</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আগুন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দিয়েছে</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মানুষকে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হত্যা</w:t>
      </w:r>
      <w:proofErr w:type="spellEnd"/>
      <w:r w:rsidRPr="002A1B1F">
        <w:rPr>
          <w:rFonts w:ascii="Nikosh" w:hAnsi="Nikosh" w:cs="Nikosh"/>
          <w:sz w:val="28"/>
          <w:szCs w:val="28"/>
          <w:lang w:bidi="bn-IN"/>
        </w:rPr>
        <w:t xml:space="preserve"> ও </w:t>
      </w:r>
      <w:proofErr w:type="spellStart"/>
      <w:r w:rsidRPr="002A1B1F">
        <w:rPr>
          <w:rFonts w:ascii="Nikosh" w:hAnsi="Nikosh" w:cs="Nikosh"/>
          <w:sz w:val="28"/>
          <w:szCs w:val="28"/>
          <w:lang w:bidi="bn-IN"/>
        </w:rPr>
        <w:t>আহত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করেছে</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জনজীবন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ব্যাহত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করেছে</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তাদের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সুনির্দিষ্ট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অভিযোগে</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গ্রেফতার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হয়েছে</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আইনের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শাসন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সমুন্নত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রাখতে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সকল</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নাগরিকের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অধিকার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রক্ষার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জন্য</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এই</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পদক্ষেপ</w:t>
      </w:r>
      <w:r>
        <w:rPr>
          <w:rFonts w:ascii="Nikosh" w:hAnsi="Nikosh" w:cs="Nikosh"/>
          <w:sz w:val="28"/>
          <w:szCs w:val="28"/>
          <w:lang w:bidi="bn-IN"/>
        </w:rPr>
        <w:t>গুলো</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প্রয়োজনীয়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ছিল</w:t>
      </w:r>
      <w:proofErr w:type="spellEnd"/>
      <w:r w:rsidRPr="002A1B1F">
        <w:rPr>
          <w:rFonts w:ascii="Nikosh" w:hAnsi="Nikosh" w:cs="Nikosh"/>
          <w:sz w:val="28"/>
          <w:szCs w:val="28"/>
          <w:lang w:bidi="bn-IN"/>
        </w:rPr>
        <w:t>।</w:t>
      </w:r>
    </w:p>
    <w:p w:rsidR="005E7FE0" w:rsidRDefault="005E7FE0" w:rsidP="005E7FE0">
      <w:pPr>
        <w:spacing w:after="240" w:line="240" w:lineRule="auto"/>
        <w:ind w:firstLine="720"/>
        <w:jc w:val="both"/>
        <w:rPr>
          <w:rFonts w:ascii="Nikosh" w:hAnsi="Nikosh" w:cs="Nikosh"/>
          <w:sz w:val="28"/>
          <w:szCs w:val="28"/>
          <w:lang w:bidi="bn-IN"/>
        </w:rPr>
      </w:pPr>
      <w:proofErr w:type="spellStart"/>
      <w:r w:rsidRPr="002A1B1F">
        <w:rPr>
          <w:rFonts w:ascii="Nikosh" w:hAnsi="Nikosh" w:cs="Nikosh"/>
          <w:sz w:val="28"/>
          <w:szCs w:val="28"/>
          <w:lang w:bidi="bn-IN"/>
        </w:rPr>
        <w:t>তাই</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এই</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যৌথ</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বিবৃতি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বিভ্রান্তিকর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একতরফা</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অগ্রহণযোগ্য</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গণতন্ত্র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বিরোধী</w:t>
      </w:r>
      <w:proofErr w:type="spellEnd"/>
      <w:r w:rsidRPr="002A1B1F">
        <w:rPr>
          <w:rFonts w:ascii="Nikosh" w:hAnsi="Nikosh" w:cs="Nikosh"/>
          <w:sz w:val="28"/>
          <w:szCs w:val="28"/>
          <w:lang w:bidi="bn-IN"/>
        </w:rPr>
        <w:t xml:space="preserve"> ও </w:t>
      </w:r>
      <w:proofErr w:type="spellStart"/>
      <w:r w:rsidRPr="002A1B1F">
        <w:rPr>
          <w:rFonts w:ascii="Nikosh" w:hAnsi="Nikosh" w:cs="Nikosh"/>
          <w:sz w:val="28"/>
          <w:szCs w:val="28"/>
          <w:lang w:bidi="bn-IN"/>
        </w:rPr>
        <w:t>নির্বাচন</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বিরোধী</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শক্তি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যারা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নির্বাচনকে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বানচাল</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অপচেষ্টা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করেছিল</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তাদেরকে</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উৎসাহিত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জন্য</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এটি</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বিবৃতি</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উদ্দেশ্যমূলকভাবে</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জারি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করা</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হয়েছে</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বলে</w:t>
      </w:r>
      <w:proofErr w:type="spellEnd"/>
      <w:r w:rsidRPr="002A1B1F">
        <w:rPr>
          <w:rFonts w:ascii="Nikosh" w:hAnsi="Nikosh" w:cs="Nikosh"/>
          <w:sz w:val="28"/>
          <w:szCs w:val="28"/>
          <w:lang w:bidi="bn-IN"/>
        </w:rPr>
        <w:t xml:space="preserve"> </w:t>
      </w:r>
      <w:proofErr w:type="spellStart"/>
      <w:r w:rsidRPr="002A1B1F">
        <w:rPr>
          <w:rFonts w:ascii="Nikosh" w:hAnsi="Nikosh" w:cs="Nikosh"/>
          <w:sz w:val="28"/>
          <w:szCs w:val="28"/>
          <w:lang w:bidi="bn-IN"/>
        </w:rPr>
        <w:t>প্রতীয়মান</w:t>
      </w:r>
      <w:proofErr w:type="spellEnd"/>
      <w:r w:rsidRPr="002A1B1F">
        <w:rPr>
          <w:rFonts w:ascii="Nikosh" w:hAnsi="Nikosh" w:cs="Nikosh"/>
          <w:sz w:val="28"/>
          <w:szCs w:val="28"/>
          <w:lang w:bidi="bn-IN"/>
        </w:rPr>
        <w:t>।</w:t>
      </w:r>
    </w:p>
    <w:p w:rsidR="005E7FE0" w:rsidRDefault="005E7FE0" w:rsidP="005E7FE0">
      <w:pPr>
        <w:spacing w:after="0" w:line="240" w:lineRule="auto"/>
        <w:ind w:firstLine="720"/>
        <w:jc w:val="center"/>
        <w:rPr>
          <w:rFonts w:ascii="Nikosh" w:hAnsi="Nikosh" w:cs="Nikosh"/>
          <w:sz w:val="28"/>
          <w:szCs w:val="28"/>
          <w:cs/>
          <w:lang w:bidi="bn-IN"/>
        </w:rPr>
      </w:pPr>
      <w:r>
        <w:rPr>
          <w:rFonts w:ascii="Nikosh" w:hAnsi="Nikosh" w:cs="Nikosh"/>
          <w:sz w:val="28"/>
          <w:szCs w:val="28"/>
          <w:lang w:bidi="bn-IN"/>
        </w:rPr>
        <w:t>#</w:t>
      </w:r>
    </w:p>
    <w:p w:rsidR="005E7FE0" w:rsidRPr="002A1B1F" w:rsidRDefault="005E7FE0" w:rsidP="005E7FE0">
      <w:pPr>
        <w:shd w:val="clear" w:color="auto" w:fill="FFFFFF"/>
        <w:spacing w:line="253" w:lineRule="atLeast"/>
        <w:rPr>
          <w:rFonts w:ascii="Nikosh" w:hAnsi="Nikosh" w:cs="Nikosh"/>
          <w:color w:val="222222"/>
          <w:sz w:val="28"/>
          <w:szCs w:val="28"/>
        </w:rPr>
      </w:pPr>
      <w:proofErr w:type="spellStart"/>
      <w:r>
        <w:rPr>
          <w:rFonts w:ascii="Nikosh" w:hAnsi="Nikosh" w:cs="Nikosh"/>
          <w:color w:val="222222"/>
          <w:sz w:val="28"/>
          <w:szCs w:val="28"/>
        </w:rPr>
        <w:t>সায়েম</w:t>
      </w:r>
      <w:proofErr w:type="spellEnd"/>
      <w:r>
        <w:rPr>
          <w:rFonts w:ascii="Nikosh" w:hAnsi="Nikosh" w:cs="Nikosh"/>
          <w:color w:val="222222"/>
          <w:sz w:val="28"/>
          <w:szCs w:val="28"/>
        </w:rPr>
        <w:t>/</w:t>
      </w:r>
      <w:proofErr w:type="spellStart"/>
      <w:r>
        <w:rPr>
          <w:rFonts w:ascii="Nikosh" w:hAnsi="Nikosh" w:cs="Nikosh"/>
          <w:color w:val="222222"/>
          <w:sz w:val="28"/>
          <w:szCs w:val="28"/>
        </w:rPr>
        <w:t>সঞ্জীব</w:t>
      </w:r>
      <w:proofErr w:type="spellEnd"/>
      <w:r>
        <w:rPr>
          <w:rFonts w:ascii="Nikosh" w:hAnsi="Nikosh" w:cs="Nikosh"/>
          <w:color w:val="222222"/>
          <w:sz w:val="28"/>
          <w:szCs w:val="28"/>
        </w:rPr>
        <w:t>/</w:t>
      </w:r>
      <w:proofErr w:type="spellStart"/>
      <w:r>
        <w:rPr>
          <w:rFonts w:ascii="Nikosh" w:hAnsi="Nikosh" w:cs="Nikosh"/>
          <w:color w:val="222222"/>
          <w:sz w:val="28"/>
          <w:szCs w:val="28"/>
        </w:rPr>
        <w:t>শামীম</w:t>
      </w:r>
      <w:proofErr w:type="spellEnd"/>
      <w:r>
        <w:rPr>
          <w:rFonts w:ascii="Nikosh" w:hAnsi="Nikosh" w:cs="Nikosh"/>
          <w:color w:val="222222"/>
          <w:sz w:val="28"/>
          <w:szCs w:val="28"/>
        </w:rPr>
        <w:t>/২০২৪/২০২০ঘণ্টা</w:t>
      </w:r>
    </w:p>
    <w:p w:rsidR="005E7FE0" w:rsidRDefault="005E7FE0">
      <w:pPr>
        <w:spacing w:after="0" w:line="240" w:lineRule="auto"/>
        <w:rPr>
          <w:rFonts w:ascii="Times New Roman" w:hAnsi="Times New Roman"/>
          <w:bCs/>
          <w:color w:val="222222"/>
          <w:sz w:val="24"/>
          <w:szCs w:val="24"/>
          <w:lang w:eastAsia="en-GB"/>
        </w:rPr>
      </w:pPr>
      <w:r>
        <w:rPr>
          <w:rFonts w:ascii="Times New Roman" w:hAnsi="Times New Roman"/>
          <w:bCs/>
          <w:color w:val="222222"/>
          <w:sz w:val="24"/>
          <w:szCs w:val="24"/>
          <w:lang w:eastAsia="en-GB"/>
        </w:rPr>
        <w:br w:type="page"/>
      </w:r>
    </w:p>
    <w:p w:rsidR="00E40DA6" w:rsidRPr="00654D04" w:rsidRDefault="00E40DA6" w:rsidP="00E40DA6">
      <w:pPr>
        <w:spacing w:after="0" w:line="240" w:lineRule="auto"/>
        <w:jc w:val="both"/>
        <w:rPr>
          <w:rFonts w:ascii="Times New Roman" w:hAnsi="Times New Roman"/>
          <w:bCs/>
          <w:color w:val="222222"/>
          <w:sz w:val="24"/>
          <w:szCs w:val="24"/>
          <w:lang w:eastAsia="en-GB"/>
        </w:rPr>
      </w:pPr>
      <w:r w:rsidRPr="00654D04">
        <w:rPr>
          <w:rFonts w:ascii="Times New Roman" w:hAnsi="Times New Roman"/>
          <w:bCs/>
          <w:color w:val="222222"/>
          <w:sz w:val="24"/>
          <w:szCs w:val="24"/>
          <w:lang w:eastAsia="en-GB"/>
        </w:rPr>
        <w:lastRenderedPageBreak/>
        <w:t xml:space="preserve">Handout </w:t>
      </w:r>
      <w:r w:rsidRPr="00654D04">
        <w:rPr>
          <w:rFonts w:ascii="Times New Roman" w:hAnsi="Times New Roman"/>
          <w:bCs/>
          <w:color w:val="222222"/>
          <w:sz w:val="24"/>
          <w:szCs w:val="24"/>
          <w:lang w:eastAsia="en-GB"/>
        </w:rPr>
        <w:tab/>
      </w:r>
      <w:r w:rsidRPr="00654D04">
        <w:rPr>
          <w:rFonts w:ascii="Times New Roman" w:hAnsi="Times New Roman"/>
          <w:bCs/>
          <w:color w:val="222222"/>
          <w:sz w:val="24"/>
          <w:szCs w:val="24"/>
          <w:lang w:eastAsia="en-GB"/>
        </w:rPr>
        <w:tab/>
      </w:r>
      <w:r w:rsidRPr="00654D04">
        <w:rPr>
          <w:rFonts w:ascii="Times New Roman" w:hAnsi="Times New Roman"/>
          <w:bCs/>
          <w:color w:val="222222"/>
          <w:sz w:val="24"/>
          <w:szCs w:val="24"/>
          <w:lang w:eastAsia="en-GB"/>
        </w:rPr>
        <w:tab/>
      </w:r>
      <w:r w:rsidRPr="00654D04">
        <w:rPr>
          <w:rFonts w:ascii="Times New Roman" w:hAnsi="Times New Roman"/>
          <w:bCs/>
          <w:color w:val="222222"/>
          <w:sz w:val="24"/>
          <w:szCs w:val="24"/>
          <w:lang w:eastAsia="en-GB"/>
        </w:rPr>
        <w:tab/>
      </w:r>
      <w:r w:rsidRPr="00654D04">
        <w:rPr>
          <w:rFonts w:ascii="Times New Roman" w:hAnsi="Times New Roman"/>
          <w:bCs/>
          <w:color w:val="222222"/>
          <w:sz w:val="24"/>
          <w:szCs w:val="24"/>
          <w:lang w:eastAsia="en-GB"/>
        </w:rPr>
        <w:tab/>
      </w:r>
      <w:r w:rsidRPr="00654D04">
        <w:rPr>
          <w:rFonts w:ascii="Times New Roman" w:hAnsi="Times New Roman"/>
          <w:bCs/>
          <w:color w:val="222222"/>
          <w:sz w:val="24"/>
          <w:szCs w:val="24"/>
          <w:lang w:eastAsia="en-GB"/>
        </w:rPr>
        <w:tab/>
      </w:r>
      <w:r w:rsidRPr="00654D04">
        <w:rPr>
          <w:rFonts w:ascii="Times New Roman" w:hAnsi="Times New Roman"/>
          <w:bCs/>
          <w:color w:val="222222"/>
          <w:sz w:val="24"/>
          <w:szCs w:val="24"/>
          <w:lang w:eastAsia="en-GB"/>
        </w:rPr>
        <w:tab/>
      </w:r>
      <w:r w:rsidRPr="00654D04">
        <w:rPr>
          <w:rFonts w:ascii="Times New Roman" w:hAnsi="Times New Roman"/>
          <w:bCs/>
          <w:color w:val="222222"/>
          <w:sz w:val="24"/>
          <w:szCs w:val="24"/>
          <w:lang w:eastAsia="en-GB"/>
        </w:rPr>
        <w:tab/>
      </w:r>
      <w:r w:rsidRPr="00654D04">
        <w:rPr>
          <w:rFonts w:ascii="Times New Roman" w:hAnsi="Times New Roman"/>
          <w:bCs/>
          <w:color w:val="222222"/>
          <w:sz w:val="24"/>
          <w:szCs w:val="24"/>
          <w:lang w:eastAsia="en-GB"/>
        </w:rPr>
        <w:tab/>
      </w:r>
      <w:proofErr w:type="gramStart"/>
      <w:r w:rsidRPr="00654D04">
        <w:rPr>
          <w:rFonts w:ascii="Times New Roman" w:hAnsi="Times New Roman"/>
          <w:bCs/>
          <w:color w:val="222222"/>
          <w:sz w:val="24"/>
          <w:szCs w:val="24"/>
          <w:lang w:eastAsia="en-GB"/>
        </w:rPr>
        <w:t>Number :</w:t>
      </w:r>
      <w:proofErr w:type="gramEnd"/>
      <w:r w:rsidRPr="00654D04">
        <w:rPr>
          <w:rFonts w:ascii="Times New Roman" w:hAnsi="Times New Roman"/>
          <w:bCs/>
          <w:color w:val="222222"/>
          <w:sz w:val="24"/>
          <w:szCs w:val="24"/>
          <w:lang w:eastAsia="en-GB"/>
        </w:rPr>
        <w:t xml:space="preserve"> 2318</w:t>
      </w:r>
    </w:p>
    <w:p w:rsidR="00E40DA6" w:rsidRPr="005623C5" w:rsidRDefault="00E40DA6" w:rsidP="00E40DA6">
      <w:pPr>
        <w:shd w:val="clear" w:color="auto" w:fill="FFFFFF"/>
        <w:spacing w:after="0" w:line="240" w:lineRule="auto"/>
        <w:jc w:val="both"/>
        <w:rPr>
          <w:rFonts w:ascii="Times New Roman" w:hAnsi="Times New Roman"/>
          <w:color w:val="222222"/>
          <w:sz w:val="24"/>
          <w:szCs w:val="24"/>
          <w:lang w:eastAsia="en-GB"/>
        </w:rPr>
      </w:pPr>
      <w:r w:rsidRPr="005623C5">
        <w:rPr>
          <w:rFonts w:ascii="Times New Roman" w:hAnsi="Times New Roman"/>
          <w:bCs/>
          <w:color w:val="101828"/>
          <w:sz w:val="24"/>
          <w:szCs w:val="24"/>
          <w:shd w:val="clear" w:color="auto" w:fill="FFFFFF"/>
          <w:lang w:eastAsia="en-GB"/>
        </w:rPr>
        <w:t> </w:t>
      </w:r>
    </w:p>
    <w:p w:rsidR="00E40DA6" w:rsidRPr="005623C5" w:rsidRDefault="00E40DA6" w:rsidP="00E40DA6">
      <w:pPr>
        <w:shd w:val="clear" w:color="auto" w:fill="FFFFFF"/>
        <w:spacing w:after="0" w:line="240" w:lineRule="auto"/>
        <w:jc w:val="center"/>
        <w:rPr>
          <w:rFonts w:ascii="Times New Roman" w:hAnsi="Times New Roman"/>
          <w:b/>
          <w:color w:val="222222"/>
          <w:sz w:val="24"/>
          <w:szCs w:val="24"/>
          <w:lang w:eastAsia="en-GB"/>
        </w:rPr>
      </w:pPr>
      <w:r w:rsidRPr="005623C5">
        <w:rPr>
          <w:rFonts w:ascii="Times New Roman" w:hAnsi="Times New Roman"/>
          <w:b/>
          <w:bCs/>
          <w:color w:val="101828"/>
          <w:sz w:val="24"/>
          <w:szCs w:val="24"/>
          <w:shd w:val="clear" w:color="auto" w:fill="FFFFFF"/>
          <w:lang w:eastAsia="en-GB"/>
        </w:rPr>
        <w:t>Bangladesh strongly rejects the statement by six international CSOs</w:t>
      </w:r>
    </w:p>
    <w:p w:rsidR="00E40DA6" w:rsidRPr="005623C5" w:rsidRDefault="00E40DA6" w:rsidP="00E40DA6">
      <w:pPr>
        <w:shd w:val="clear" w:color="auto" w:fill="FFFFFF"/>
        <w:spacing w:after="0" w:line="240" w:lineRule="auto"/>
        <w:jc w:val="both"/>
        <w:rPr>
          <w:rFonts w:ascii="Times New Roman" w:hAnsi="Times New Roman"/>
          <w:color w:val="222222"/>
          <w:sz w:val="24"/>
          <w:szCs w:val="24"/>
          <w:lang w:eastAsia="en-GB"/>
        </w:rPr>
      </w:pPr>
      <w:r w:rsidRPr="005623C5">
        <w:rPr>
          <w:rFonts w:ascii="Times New Roman" w:hAnsi="Times New Roman"/>
          <w:i/>
          <w:iCs/>
          <w:color w:val="222222"/>
          <w:sz w:val="24"/>
          <w:szCs w:val="24"/>
          <w:lang w:eastAsia="en-GB"/>
        </w:rPr>
        <w:t> </w:t>
      </w:r>
    </w:p>
    <w:p w:rsidR="00E40DA6" w:rsidRPr="005623C5" w:rsidRDefault="00E40DA6" w:rsidP="00E40DA6">
      <w:pPr>
        <w:shd w:val="clear" w:color="auto" w:fill="FFFFFF"/>
        <w:spacing w:after="0" w:line="240" w:lineRule="auto"/>
        <w:jc w:val="both"/>
        <w:rPr>
          <w:rFonts w:ascii="Times New Roman" w:hAnsi="Times New Roman"/>
          <w:color w:val="222222"/>
          <w:sz w:val="24"/>
          <w:szCs w:val="24"/>
          <w:lang w:eastAsia="en-GB"/>
        </w:rPr>
      </w:pPr>
      <w:r w:rsidRPr="00C4021C">
        <w:rPr>
          <w:rFonts w:ascii="Times New Roman" w:hAnsi="Times New Roman"/>
          <w:iCs/>
          <w:color w:val="222222"/>
          <w:sz w:val="24"/>
          <w:szCs w:val="24"/>
          <w:lang w:eastAsia="en-GB"/>
        </w:rPr>
        <w:t xml:space="preserve">Dhaka, </w:t>
      </w:r>
      <w:r w:rsidRPr="005623C5">
        <w:rPr>
          <w:rFonts w:ascii="Times New Roman" w:hAnsi="Times New Roman"/>
          <w:iCs/>
          <w:color w:val="222222"/>
          <w:sz w:val="24"/>
          <w:szCs w:val="24"/>
          <w:lang w:eastAsia="en-GB"/>
        </w:rPr>
        <w:t xml:space="preserve">January </w:t>
      </w:r>
      <w:r w:rsidRPr="00C4021C">
        <w:rPr>
          <w:rFonts w:ascii="Times New Roman" w:hAnsi="Times New Roman"/>
          <w:iCs/>
          <w:color w:val="222222"/>
          <w:sz w:val="24"/>
          <w:szCs w:val="24"/>
          <w:lang w:eastAsia="en-GB"/>
        </w:rPr>
        <w:t>13</w:t>
      </w:r>
      <w:r w:rsidRPr="005623C5">
        <w:rPr>
          <w:rFonts w:ascii="Times New Roman" w:hAnsi="Times New Roman"/>
          <w:iCs/>
          <w:color w:val="222222"/>
          <w:sz w:val="24"/>
          <w:szCs w:val="24"/>
          <w:lang w:eastAsia="en-GB"/>
        </w:rPr>
        <w:t>:</w:t>
      </w:r>
    </w:p>
    <w:p w:rsidR="00E40DA6" w:rsidRPr="005623C5" w:rsidRDefault="00E40DA6" w:rsidP="00E40DA6">
      <w:pPr>
        <w:shd w:val="clear" w:color="auto" w:fill="FFFFFF"/>
        <w:spacing w:after="0" w:line="240" w:lineRule="auto"/>
        <w:jc w:val="both"/>
        <w:rPr>
          <w:rFonts w:ascii="Times New Roman" w:hAnsi="Times New Roman"/>
          <w:color w:val="222222"/>
          <w:sz w:val="24"/>
          <w:szCs w:val="24"/>
          <w:lang w:eastAsia="en-GB"/>
        </w:rPr>
      </w:pPr>
      <w:r w:rsidRPr="005623C5">
        <w:rPr>
          <w:rFonts w:ascii="Times New Roman" w:hAnsi="Times New Roman"/>
          <w:color w:val="222222"/>
          <w:sz w:val="24"/>
          <w:szCs w:val="24"/>
          <w:lang w:eastAsia="en-GB"/>
        </w:rPr>
        <w:t> </w:t>
      </w:r>
    </w:p>
    <w:p w:rsidR="00E40DA6" w:rsidRPr="005623C5" w:rsidRDefault="00E40DA6" w:rsidP="00E40DA6">
      <w:pPr>
        <w:shd w:val="clear" w:color="auto" w:fill="FFFFFF"/>
        <w:spacing w:after="0" w:line="240" w:lineRule="auto"/>
        <w:ind w:firstLine="720"/>
        <w:jc w:val="both"/>
        <w:rPr>
          <w:rFonts w:ascii="Times New Roman" w:hAnsi="Times New Roman"/>
          <w:color w:val="222222"/>
          <w:sz w:val="24"/>
          <w:szCs w:val="24"/>
          <w:lang w:eastAsia="en-GB"/>
        </w:rPr>
      </w:pPr>
      <w:r w:rsidRPr="005623C5">
        <w:rPr>
          <w:rFonts w:ascii="Times New Roman" w:hAnsi="Times New Roman"/>
          <w:color w:val="101828"/>
          <w:sz w:val="24"/>
          <w:szCs w:val="24"/>
          <w:shd w:val="clear" w:color="auto" w:fill="FFFFFF"/>
          <w:lang w:eastAsia="en-GB"/>
        </w:rPr>
        <w:t>The Government of Bangladesh strongly rejects the biased and unjustified statement issued by six international civil society organizations regarding the recently held free, fair, credible and peaceful elections. The allegations raised in the statement are false and baseless. The preposterous calls for a fresh election do not commensurate with the acclamation poured on the Government by the international community for conducting free, fair, credible and peaceful elections.</w:t>
      </w:r>
    </w:p>
    <w:p w:rsidR="00E40DA6" w:rsidRPr="005623C5" w:rsidRDefault="00E40DA6" w:rsidP="00E40DA6">
      <w:pPr>
        <w:shd w:val="clear" w:color="auto" w:fill="FFFFFF"/>
        <w:spacing w:after="0" w:line="240" w:lineRule="auto"/>
        <w:jc w:val="both"/>
        <w:rPr>
          <w:rFonts w:ascii="Times New Roman" w:hAnsi="Times New Roman"/>
          <w:color w:val="222222"/>
          <w:sz w:val="24"/>
          <w:szCs w:val="24"/>
          <w:lang w:eastAsia="en-GB"/>
        </w:rPr>
      </w:pPr>
      <w:r w:rsidRPr="005623C5">
        <w:rPr>
          <w:rFonts w:ascii="Times New Roman" w:hAnsi="Times New Roman"/>
          <w:color w:val="101828"/>
          <w:sz w:val="24"/>
          <w:szCs w:val="24"/>
          <w:shd w:val="clear" w:color="auto" w:fill="FFFFFF"/>
          <w:lang w:eastAsia="en-GB"/>
        </w:rPr>
        <w:t> </w:t>
      </w:r>
    </w:p>
    <w:p w:rsidR="00E40DA6" w:rsidRPr="005623C5" w:rsidRDefault="00E40DA6" w:rsidP="00E40DA6">
      <w:pPr>
        <w:shd w:val="clear" w:color="auto" w:fill="FFFFFF"/>
        <w:spacing w:after="0" w:line="240" w:lineRule="auto"/>
        <w:ind w:firstLine="720"/>
        <w:jc w:val="both"/>
        <w:rPr>
          <w:rFonts w:ascii="Times New Roman" w:hAnsi="Times New Roman"/>
          <w:color w:val="222222"/>
          <w:sz w:val="24"/>
          <w:szCs w:val="24"/>
          <w:lang w:eastAsia="en-GB"/>
        </w:rPr>
      </w:pPr>
      <w:r w:rsidRPr="005623C5">
        <w:rPr>
          <w:rFonts w:ascii="Times New Roman" w:hAnsi="Times New Roman"/>
          <w:color w:val="222222"/>
          <w:sz w:val="24"/>
          <w:szCs w:val="24"/>
          <w:lang w:eastAsia="en-GB"/>
        </w:rPr>
        <w:t>The 12th National Parliament election of Bangladesh was held on January 7 in a very free, fair, transparent, festive atmosphere and with the large participation of the people. A total of 1,534 candidates from 28 registered political parties and 436 independent candidates contested the elections. The voter turnout was as high as 70 percent in many rural constituencies. The national average turnout was 41.8 and i.e. about 42 percent because of comparatively lower voter turnout in the city areas.</w:t>
      </w:r>
    </w:p>
    <w:p w:rsidR="00E40DA6" w:rsidRPr="005623C5" w:rsidRDefault="00E40DA6" w:rsidP="00E40DA6">
      <w:pPr>
        <w:shd w:val="clear" w:color="auto" w:fill="FFFFFF"/>
        <w:spacing w:after="0" w:line="240" w:lineRule="auto"/>
        <w:jc w:val="both"/>
        <w:rPr>
          <w:rFonts w:ascii="Times New Roman" w:hAnsi="Times New Roman"/>
          <w:color w:val="222222"/>
          <w:sz w:val="24"/>
          <w:szCs w:val="24"/>
          <w:lang w:eastAsia="en-GB"/>
        </w:rPr>
      </w:pPr>
      <w:r w:rsidRPr="005623C5">
        <w:rPr>
          <w:rFonts w:ascii="Times New Roman" w:hAnsi="Times New Roman"/>
          <w:color w:val="222222"/>
          <w:sz w:val="24"/>
          <w:szCs w:val="24"/>
          <w:lang w:eastAsia="en-GB"/>
        </w:rPr>
        <w:t> </w:t>
      </w:r>
    </w:p>
    <w:p w:rsidR="00E40DA6" w:rsidRPr="005623C5" w:rsidRDefault="00E40DA6" w:rsidP="00E40DA6">
      <w:pPr>
        <w:shd w:val="clear" w:color="auto" w:fill="FFFFFF"/>
        <w:spacing w:after="0" w:line="240" w:lineRule="auto"/>
        <w:ind w:firstLine="720"/>
        <w:jc w:val="both"/>
        <w:rPr>
          <w:rFonts w:ascii="Times New Roman" w:hAnsi="Times New Roman"/>
          <w:color w:val="222222"/>
          <w:sz w:val="24"/>
          <w:szCs w:val="24"/>
          <w:lang w:eastAsia="en-GB"/>
        </w:rPr>
      </w:pPr>
      <w:r w:rsidRPr="005623C5">
        <w:rPr>
          <w:rFonts w:ascii="Times New Roman" w:hAnsi="Times New Roman"/>
          <w:color w:val="222222"/>
          <w:sz w:val="24"/>
          <w:szCs w:val="24"/>
          <w:lang w:eastAsia="en-GB"/>
        </w:rPr>
        <w:t>The Independent Electoral Commission conducted the elections very effectively and efficiently. Despite challenges due to the unleashing of violence by the BNP in the lead up the election, the polling day unfolded with an unprecedented level of peace, marked by only a few isolated incidents at a few polling centers. Many international election observers and journalists, who actively reported on the elections from the field, attested to this truth.</w:t>
      </w:r>
    </w:p>
    <w:p w:rsidR="00E40DA6" w:rsidRPr="005623C5" w:rsidRDefault="00E40DA6" w:rsidP="00E40DA6">
      <w:pPr>
        <w:shd w:val="clear" w:color="auto" w:fill="FFFFFF"/>
        <w:spacing w:after="0" w:line="240" w:lineRule="auto"/>
        <w:jc w:val="both"/>
        <w:rPr>
          <w:rFonts w:ascii="Times New Roman" w:hAnsi="Times New Roman"/>
          <w:color w:val="222222"/>
          <w:sz w:val="24"/>
          <w:szCs w:val="24"/>
          <w:lang w:eastAsia="en-GB"/>
        </w:rPr>
      </w:pPr>
      <w:r w:rsidRPr="005623C5">
        <w:rPr>
          <w:rFonts w:ascii="Times New Roman" w:hAnsi="Times New Roman"/>
          <w:color w:val="222222"/>
          <w:sz w:val="24"/>
          <w:szCs w:val="24"/>
          <w:lang w:eastAsia="en-GB"/>
        </w:rPr>
        <w:t> </w:t>
      </w:r>
    </w:p>
    <w:p w:rsidR="00E40DA6" w:rsidRPr="005623C5" w:rsidRDefault="00E40DA6" w:rsidP="00E40DA6">
      <w:pPr>
        <w:shd w:val="clear" w:color="auto" w:fill="FFFFFF"/>
        <w:spacing w:after="0" w:line="240" w:lineRule="auto"/>
        <w:ind w:firstLine="720"/>
        <w:jc w:val="both"/>
        <w:rPr>
          <w:rFonts w:ascii="Times New Roman" w:hAnsi="Times New Roman"/>
          <w:color w:val="222222"/>
          <w:sz w:val="24"/>
          <w:szCs w:val="24"/>
          <w:lang w:eastAsia="en-GB"/>
        </w:rPr>
      </w:pPr>
      <w:r w:rsidRPr="005623C5">
        <w:rPr>
          <w:rFonts w:ascii="Times New Roman" w:hAnsi="Times New Roman"/>
          <w:color w:val="222222"/>
          <w:sz w:val="24"/>
          <w:szCs w:val="24"/>
          <w:lang w:eastAsia="en-GB"/>
        </w:rPr>
        <w:t>The members of the law enforcing agency responded to the incidents of violence occurred in the run up to the elections with restraint, proportionality and in adherence to legal boundaries. There were no arrests on political ground.  Those who hurled petrol bombs on people and vehicles, set people on fire, killed and injured people and disrupted public life to subvert the elections were arrested under specific allegations. These measures were deemed necessary to uphold the rule of law and protect the rights of all citizens.</w:t>
      </w:r>
    </w:p>
    <w:p w:rsidR="00E40DA6" w:rsidRPr="005623C5" w:rsidRDefault="00E40DA6" w:rsidP="00E40DA6">
      <w:pPr>
        <w:shd w:val="clear" w:color="auto" w:fill="FFFFFF"/>
        <w:spacing w:after="0" w:line="240" w:lineRule="auto"/>
        <w:jc w:val="both"/>
        <w:rPr>
          <w:rFonts w:ascii="Times New Roman" w:hAnsi="Times New Roman"/>
          <w:color w:val="222222"/>
          <w:sz w:val="24"/>
          <w:szCs w:val="24"/>
          <w:lang w:eastAsia="en-GB"/>
        </w:rPr>
      </w:pPr>
      <w:r w:rsidRPr="005623C5">
        <w:rPr>
          <w:rFonts w:ascii="Times New Roman" w:hAnsi="Times New Roman"/>
          <w:color w:val="222222"/>
          <w:sz w:val="24"/>
          <w:szCs w:val="24"/>
          <w:lang w:eastAsia="en-GB"/>
        </w:rPr>
        <w:t> </w:t>
      </w:r>
    </w:p>
    <w:p w:rsidR="00E40DA6" w:rsidRPr="00C4021C" w:rsidRDefault="00E40DA6" w:rsidP="00E40DA6">
      <w:pPr>
        <w:shd w:val="clear" w:color="auto" w:fill="FFFFFF"/>
        <w:spacing w:after="0" w:line="240" w:lineRule="auto"/>
        <w:ind w:firstLine="720"/>
        <w:jc w:val="both"/>
        <w:rPr>
          <w:rFonts w:ascii="Times New Roman" w:hAnsi="Times New Roman"/>
          <w:color w:val="222222"/>
          <w:sz w:val="24"/>
          <w:szCs w:val="24"/>
          <w:lang w:eastAsia="en-GB"/>
        </w:rPr>
      </w:pPr>
      <w:r w:rsidRPr="005623C5">
        <w:rPr>
          <w:rFonts w:ascii="Times New Roman" w:hAnsi="Times New Roman"/>
          <w:color w:val="222222"/>
          <w:sz w:val="24"/>
          <w:szCs w:val="24"/>
          <w:lang w:eastAsia="en-GB"/>
        </w:rPr>
        <w:t>The joint statement is, therefore, misleading, one-sided and unacceptable. It has been issued with an ulterior motive to encourage anti-democratic and anti-election forces that made their ill attempts to thwart the elections.</w:t>
      </w:r>
    </w:p>
    <w:p w:rsidR="00E40DA6" w:rsidRPr="00C4021C" w:rsidRDefault="00E40DA6" w:rsidP="00E40DA6">
      <w:pPr>
        <w:shd w:val="clear" w:color="auto" w:fill="FFFFFF"/>
        <w:spacing w:after="0" w:line="240" w:lineRule="auto"/>
        <w:jc w:val="both"/>
        <w:rPr>
          <w:rFonts w:ascii="Times New Roman" w:hAnsi="Times New Roman"/>
          <w:color w:val="222222"/>
          <w:sz w:val="24"/>
          <w:szCs w:val="24"/>
          <w:lang w:eastAsia="en-GB"/>
        </w:rPr>
      </w:pPr>
    </w:p>
    <w:p w:rsidR="00E40DA6" w:rsidRPr="00C4021C" w:rsidRDefault="00E40DA6" w:rsidP="00E40DA6">
      <w:pPr>
        <w:shd w:val="clear" w:color="auto" w:fill="FFFFFF"/>
        <w:spacing w:after="0" w:line="240" w:lineRule="auto"/>
        <w:jc w:val="center"/>
        <w:rPr>
          <w:rFonts w:ascii="Times New Roman" w:hAnsi="Times New Roman"/>
          <w:color w:val="222222"/>
          <w:sz w:val="24"/>
          <w:szCs w:val="24"/>
          <w:lang w:eastAsia="en-GB"/>
        </w:rPr>
      </w:pPr>
      <w:r w:rsidRPr="00C4021C">
        <w:rPr>
          <w:rFonts w:ascii="Times New Roman" w:hAnsi="Times New Roman"/>
          <w:color w:val="222222"/>
          <w:sz w:val="24"/>
          <w:szCs w:val="24"/>
          <w:lang w:eastAsia="en-GB"/>
        </w:rPr>
        <w:t>#</w:t>
      </w:r>
    </w:p>
    <w:p w:rsidR="00E40DA6" w:rsidRPr="005623C5" w:rsidRDefault="00E40DA6" w:rsidP="00E40DA6">
      <w:pPr>
        <w:shd w:val="clear" w:color="auto" w:fill="FFFFFF"/>
        <w:spacing w:after="0" w:line="240" w:lineRule="auto"/>
        <w:jc w:val="both"/>
        <w:rPr>
          <w:rFonts w:ascii="Times New Roman" w:hAnsi="Times New Roman"/>
          <w:color w:val="222222"/>
          <w:sz w:val="24"/>
          <w:szCs w:val="24"/>
          <w:lang w:eastAsia="en-GB"/>
        </w:rPr>
      </w:pPr>
      <w:r w:rsidRPr="005623C5">
        <w:rPr>
          <w:rFonts w:ascii="Times New Roman" w:hAnsi="Times New Roman"/>
          <w:color w:val="222222"/>
          <w:sz w:val="24"/>
          <w:szCs w:val="24"/>
          <w:lang w:eastAsia="en-GB"/>
        </w:rPr>
        <w:t> </w:t>
      </w:r>
    </w:p>
    <w:p w:rsidR="00E40DA6" w:rsidRPr="005623C5" w:rsidRDefault="00E40DA6" w:rsidP="00E40DA6">
      <w:pPr>
        <w:shd w:val="clear" w:color="auto" w:fill="FFFFFF"/>
        <w:spacing w:after="0" w:line="240" w:lineRule="auto"/>
        <w:jc w:val="both"/>
        <w:rPr>
          <w:rFonts w:ascii="Times New Roman" w:hAnsi="Times New Roman"/>
          <w:color w:val="222222"/>
          <w:sz w:val="24"/>
          <w:szCs w:val="24"/>
          <w:lang w:eastAsia="en-GB"/>
        </w:rPr>
      </w:pPr>
      <w:proofErr w:type="spellStart"/>
      <w:r w:rsidRPr="00C4021C">
        <w:rPr>
          <w:rFonts w:ascii="Times New Roman" w:hAnsi="Times New Roman"/>
          <w:color w:val="222222"/>
          <w:sz w:val="24"/>
          <w:szCs w:val="24"/>
          <w:lang w:eastAsia="en-GB"/>
        </w:rPr>
        <w:t>Sayeam</w:t>
      </w:r>
      <w:proofErr w:type="spellEnd"/>
      <w:r w:rsidRPr="00C4021C">
        <w:rPr>
          <w:rFonts w:ascii="Times New Roman" w:hAnsi="Times New Roman"/>
          <w:color w:val="222222"/>
          <w:sz w:val="24"/>
          <w:szCs w:val="24"/>
          <w:lang w:eastAsia="en-GB"/>
        </w:rPr>
        <w:t>/</w:t>
      </w:r>
      <w:proofErr w:type="spellStart"/>
      <w:r w:rsidRPr="00C4021C">
        <w:rPr>
          <w:rFonts w:ascii="Times New Roman" w:hAnsi="Times New Roman"/>
          <w:color w:val="222222"/>
          <w:sz w:val="24"/>
          <w:szCs w:val="24"/>
          <w:lang w:eastAsia="en-GB"/>
        </w:rPr>
        <w:t>Sanjib</w:t>
      </w:r>
      <w:proofErr w:type="spellEnd"/>
      <w:r w:rsidRPr="00C4021C">
        <w:rPr>
          <w:rFonts w:ascii="Times New Roman" w:hAnsi="Times New Roman"/>
          <w:color w:val="222222"/>
          <w:sz w:val="24"/>
          <w:szCs w:val="24"/>
          <w:lang w:eastAsia="en-GB"/>
        </w:rPr>
        <w:t>/</w:t>
      </w:r>
      <w:proofErr w:type="spellStart"/>
      <w:r w:rsidRPr="00C4021C">
        <w:rPr>
          <w:rFonts w:ascii="Times New Roman" w:hAnsi="Times New Roman"/>
          <w:color w:val="222222"/>
          <w:sz w:val="24"/>
          <w:szCs w:val="24"/>
          <w:lang w:eastAsia="en-GB"/>
        </w:rPr>
        <w:t>Salim</w:t>
      </w:r>
      <w:proofErr w:type="spellEnd"/>
      <w:r w:rsidRPr="00C4021C">
        <w:rPr>
          <w:rFonts w:ascii="Times New Roman" w:hAnsi="Times New Roman"/>
          <w:color w:val="222222"/>
          <w:sz w:val="24"/>
          <w:szCs w:val="24"/>
          <w:lang w:eastAsia="en-GB"/>
        </w:rPr>
        <w:t>/2024/20.30 Hrs.</w:t>
      </w:r>
      <w:r w:rsidRPr="005623C5">
        <w:rPr>
          <w:rFonts w:ascii="Times New Roman" w:hAnsi="Times New Roman"/>
          <w:color w:val="222222"/>
          <w:sz w:val="24"/>
          <w:szCs w:val="24"/>
          <w:lang w:eastAsia="en-GB"/>
        </w:rPr>
        <w:t> </w:t>
      </w:r>
    </w:p>
    <w:p w:rsidR="00E40DA6" w:rsidRDefault="00E40DA6" w:rsidP="00E40DA6">
      <w:pPr>
        <w:spacing w:after="0" w:line="240" w:lineRule="auto"/>
        <w:jc w:val="both"/>
        <w:rPr>
          <w:rFonts w:ascii="Nikosh" w:hAnsi="Nikosh" w:cs="Nikosh"/>
          <w:sz w:val="28"/>
          <w:szCs w:val="28"/>
          <w:cs/>
          <w:lang w:bidi="bn-IN"/>
        </w:rPr>
      </w:pPr>
      <w:r>
        <w:rPr>
          <w:rFonts w:ascii="Nikosh" w:hAnsi="Nikosh" w:cs="Nikosh"/>
          <w:sz w:val="28"/>
          <w:szCs w:val="28"/>
          <w:cs/>
          <w:lang w:bidi="bn-IN"/>
        </w:rPr>
        <w:br w:type="page"/>
      </w:r>
    </w:p>
    <w:p w:rsidR="007A2391" w:rsidRPr="00207EAC" w:rsidRDefault="007A2391" w:rsidP="007A2391">
      <w:pPr>
        <w:spacing w:before="100" w:beforeAutospacing="1" w:after="100" w:afterAutospacing="1" w:line="240" w:lineRule="auto"/>
        <w:jc w:val="both"/>
        <w:rPr>
          <w:rFonts w:ascii="Nikosh" w:hAnsi="Nikosh" w:cs="Nikosh"/>
          <w:sz w:val="28"/>
          <w:szCs w:val="28"/>
        </w:rPr>
      </w:pPr>
      <w:r w:rsidRPr="00207EAC">
        <w:rPr>
          <w:rFonts w:ascii="Nikosh" w:hAnsi="Nikosh" w:cs="Nikosh"/>
          <w:sz w:val="28"/>
          <w:szCs w:val="28"/>
          <w:cs/>
          <w:lang w:bidi="bn-IN"/>
        </w:rPr>
        <w:lastRenderedPageBreak/>
        <w:t>তথ্যবিবরণী</w:t>
      </w:r>
      <w:r w:rsidRPr="00207EAC">
        <w:rPr>
          <w:rFonts w:ascii="Nikosh" w:hAnsi="Nikosh" w:cs="Nikosh"/>
          <w:sz w:val="28"/>
          <w:szCs w:val="28"/>
        </w:rPr>
        <w:t>                                                                                                   </w:t>
      </w:r>
      <w:r>
        <w:rPr>
          <w:rFonts w:ascii="Nikosh" w:hAnsi="Nikosh" w:cs="Nikosh"/>
          <w:sz w:val="28"/>
          <w:szCs w:val="28"/>
        </w:rPr>
        <w:t xml:space="preserve">     </w:t>
      </w:r>
      <w:r w:rsidRPr="00207EAC">
        <w:rPr>
          <w:rFonts w:ascii="Nikosh" w:hAnsi="Nikosh" w:cs="Nikosh"/>
          <w:sz w:val="28"/>
          <w:szCs w:val="28"/>
          <w:cs/>
          <w:lang w:bidi="bn-IN"/>
        </w:rPr>
        <w:t xml:space="preserve">নম্বর </w:t>
      </w:r>
      <w:r w:rsidRPr="00207EAC">
        <w:rPr>
          <w:rFonts w:ascii="Nikosh" w:hAnsi="Nikosh" w:cs="Nikosh"/>
          <w:sz w:val="28"/>
          <w:szCs w:val="28"/>
        </w:rPr>
        <w:t xml:space="preserve">: </w:t>
      </w:r>
      <w:r>
        <w:rPr>
          <w:rFonts w:ascii="Nikosh" w:hAnsi="Nikosh" w:cs="Nikosh"/>
          <w:sz w:val="28"/>
          <w:szCs w:val="28"/>
        </w:rPr>
        <w:t>২৩১৭</w:t>
      </w:r>
    </w:p>
    <w:p w:rsidR="007A2391" w:rsidRPr="00207EAC" w:rsidRDefault="007A2391" w:rsidP="007A2391">
      <w:pPr>
        <w:spacing w:before="100" w:beforeAutospacing="1" w:after="100" w:afterAutospacing="1" w:line="240" w:lineRule="auto"/>
        <w:jc w:val="center"/>
        <w:rPr>
          <w:rFonts w:ascii="Nikosh" w:hAnsi="Nikosh" w:cs="Nikosh"/>
          <w:sz w:val="28"/>
          <w:szCs w:val="28"/>
        </w:rPr>
      </w:pPr>
      <w:r w:rsidRPr="00207EAC">
        <w:rPr>
          <w:rFonts w:ascii="Nikosh" w:hAnsi="Nikosh" w:cs="Nikosh"/>
          <w:b/>
          <w:bCs/>
          <w:sz w:val="28"/>
          <w:szCs w:val="28"/>
          <w:cs/>
          <w:lang w:bidi="bn-IN"/>
        </w:rPr>
        <w:t>কোভিড</w:t>
      </w:r>
      <w:r w:rsidRPr="00207EAC">
        <w:rPr>
          <w:rFonts w:ascii="Nikosh" w:hAnsi="Nikosh" w:cs="Nikosh"/>
          <w:b/>
          <w:bCs/>
          <w:sz w:val="28"/>
          <w:szCs w:val="28"/>
        </w:rPr>
        <w:t>-</w:t>
      </w:r>
      <w:r w:rsidRPr="00207EAC">
        <w:rPr>
          <w:rFonts w:ascii="Nikosh" w:hAnsi="Nikosh" w:cs="Nikosh"/>
          <w:b/>
          <w:bCs/>
          <w:sz w:val="28"/>
          <w:szCs w:val="28"/>
          <w:cs/>
          <w:lang w:bidi="bn-IN"/>
        </w:rPr>
        <w:t>১৯</w:t>
      </w:r>
      <w:r w:rsidRPr="00207EAC">
        <w:rPr>
          <w:rFonts w:ascii="Nikosh" w:hAnsi="Nikosh" w:cs="Nikosh"/>
          <w:sz w:val="28"/>
          <w:szCs w:val="28"/>
        </w:rPr>
        <w:t> </w:t>
      </w:r>
      <w:r w:rsidRPr="00207EAC">
        <w:rPr>
          <w:rFonts w:ascii="Nikosh" w:hAnsi="Nikosh" w:cs="Nikosh"/>
          <w:b/>
          <w:bCs/>
          <w:sz w:val="28"/>
          <w:szCs w:val="28"/>
          <w:cs/>
          <w:lang w:bidi="bn-IN"/>
        </w:rPr>
        <w:t>সংক্রান্ত</w:t>
      </w:r>
      <w:r w:rsidRPr="00207EAC">
        <w:rPr>
          <w:rFonts w:ascii="Nikosh" w:hAnsi="Nikosh" w:cs="Nikosh"/>
          <w:sz w:val="28"/>
          <w:szCs w:val="28"/>
        </w:rPr>
        <w:t> </w:t>
      </w:r>
      <w:r w:rsidRPr="00207EAC">
        <w:rPr>
          <w:rFonts w:ascii="Nikosh" w:hAnsi="Nikosh" w:cs="Nikosh"/>
          <w:b/>
          <w:bCs/>
          <w:sz w:val="28"/>
          <w:szCs w:val="28"/>
          <w:cs/>
          <w:lang w:bidi="bn-IN"/>
        </w:rPr>
        <w:t>সর্বশেষ</w:t>
      </w:r>
      <w:r w:rsidRPr="00207EAC">
        <w:rPr>
          <w:rFonts w:ascii="Nikosh" w:hAnsi="Nikosh" w:cs="Nikosh"/>
          <w:sz w:val="28"/>
          <w:szCs w:val="28"/>
        </w:rPr>
        <w:t> </w:t>
      </w:r>
      <w:r w:rsidRPr="00207EAC">
        <w:rPr>
          <w:rFonts w:ascii="Nikosh" w:hAnsi="Nikosh" w:cs="Nikosh"/>
          <w:b/>
          <w:bCs/>
          <w:sz w:val="28"/>
          <w:szCs w:val="28"/>
          <w:cs/>
          <w:lang w:bidi="bn-IN"/>
        </w:rPr>
        <w:t>প্রতিবেদন</w:t>
      </w:r>
    </w:p>
    <w:p w:rsidR="007A2391" w:rsidRPr="007B5B9F" w:rsidRDefault="007A2391" w:rsidP="007A2391">
      <w:pPr>
        <w:spacing w:after="0" w:line="240" w:lineRule="auto"/>
        <w:rPr>
          <w:rFonts w:ascii="Nikosh" w:hAnsi="Nikosh" w:cs="Nikosh"/>
          <w:sz w:val="28"/>
          <w:szCs w:val="28"/>
        </w:rPr>
      </w:pPr>
      <w:proofErr w:type="spellStart"/>
      <w:r>
        <w:rPr>
          <w:rFonts w:ascii="Nikosh" w:hAnsi="Nikosh" w:cs="Nikosh"/>
          <w:color w:val="222222"/>
          <w:sz w:val="28"/>
          <w:szCs w:val="28"/>
        </w:rPr>
        <w:t>ঢাকা</w:t>
      </w:r>
      <w:proofErr w:type="spellEnd"/>
      <w:r w:rsidRPr="007B5B9F">
        <w:rPr>
          <w:rFonts w:ascii="Nikosh" w:hAnsi="Nikosh" w:cs="Nikosh"/>
          <w:sz w:val="28"/>
          <w:szCs w:val="28"/>
        </w:rPr>
        <w:t xml:space="preserve">, ২৯ </w:t>
      </w:r>
      <w:proofErr w:type="spellStart"/>
      <w:r w:rsidRPr="007B5B9F">
        <w:rPr>
          <w:rFonts w:ascii="Nikosh" w:hAnsi="Nikosh" w:cs="Nikosh"/>
          <w:sz w:val="28"/>
          <w:szCs w:val="28"/>
        </w:rPr>
        <w:t>পৌষ</w:t>
      </w:r>
      <w:proofErr w:type="spellEnd"/>
      <w:r w:rsidRPr="007B5B9F">
        <w:rPr>
          <w:rFonts w:ascii="Nikosh" w:hAnsi="Nikosh" w:cs="Nikosh"/>
          <w:sz w:val="28"/>
          <w:szCs w:val="28"/>
        </w:rPr>
        <w:t xml:space="preserve"> (১৩ </w:t>
      </w:r>
      <w:proofErr w:type="spellStart"/>
      <w:r w:rsidRPr="007B5B9F">
        <w:rPr>
          <w:rFonts w:ascii="Nikosh" w:hAnsi="Nikosh" w:cs="Nikosh"/>
          <w:sz w:val="28"/>
          <w:szCs w:val="28"/>
        </w:rPr>
        <w:t>জানুয়ারি</w:t>
      </w:r>
      <w:proofErr w:type="spellEnd"/>
      <w:proofErr w:type="gramStart"/>
      <w:r w:rsidRPr="007B5B9F">
        <w:rPr>
          <w:rFonts w:ascii="Nikosh" w:hAnsi="Nikosh" w:cs="Nikosh"/>
          <w:sz w:val="28"/>
          <w:szCs w:val="28"/>
        </w:rPr>
        <w:t>) :</w:t>
      </w:r>
      <w:proofErr w:type="gramEnd"/>
    </w:p>
    <w:p w:rsidR="007A2391" w:rsidRPr="00207EAC" w:rsidRDefault="007A2391" w:rsidP="007A2391">
      <w:pPr>
        <w:spacing w:before="100" w:beforeAutospacing="1" w:after="100" w:afterAutospacing="1" w:line="240" w:lineRule="auto"/>
        <w:ind w:firstLine="720"/>
        <w:jc w:val="both"/>
        <w:rPr>
          <w:rFonts w:ascii="Nikosh" w:hAnsi="Nikosh" w:cs="Nikosh"/>
          <w:sz w:val="28"/>
          <w:szCs w:val="28"/>
        </w:rPr>
      </w:pPr>
      <w:r w:rsidRPr="00207EAC">
        <w:rPr>
          <w:rFonts w:ascii="Nikosh" w:hAnsi="Nikosh" w:cs="Nikosh"/>
          <w:sz w:val="28"/>
          <w:szCs w:val="28"/>
          <w:cs/>
          <w:lang w:bidi="bn-IN"/>
        </w:rPr>
        <w:t>স্বা</w:t>
      </w:r>
      <w:r>
        <w:rPr>
          <w:rFonts w:ascii="Nikosh" w:hAnsi="Nikosh" w:cs="Nikosh"/>
          <w:sz w:val="28"/>
          <w:szCs w:val="28"/>
          <w:cs/>
          <w:lang w:bidi="bn-IN"/>
        </w:rPr>
        <w:t>স্থ্য অধিদপ্তরের তথ্যানুযায়ী শুক্র</w:t>
      </w:r>
      <w:r w:rsidRPr="00207EAC">
        <w:rPr>
          <w:rFonts w:ascii="Nikosh" w:hAnsi="Nikosh" w:cs="Nikosh"/>
          <w:sz w:val="28"/>
          <w:szCs w:val="28"/>
          <w:cs/>
          <w:lang w:bidi="bn-IN"/>
        </w:rPr>
        <w:t>বার সকাল ৮টা থেকে আজ</w:t>
      </w:r>
      <w:r>
        <w:rPr>
          <w:rFonts w:ascii="Nikosh" w:hAnsi="Nikosh" w:cs="Nikosh"/>
          <w:sz w:val="28"/>
          <w:szCs w:val="28"/>
          <w:cs/>
          <w:lang w:bidi="bn-IN"/>
        </w:rPr>
        <w:t xml:space="preserve"> শনিবার</w:t>
      </w:r>
      <w:r w:rsidRPr="00207EAC">
        <w:rPr>
          <w:rFonts w:ascii="Nikosh" w:hAnsi="Nikosh" w:cs="Nikosh"/>
          <w:sz w:val="28"/>
          <w:szCs w:val="28"/>
          <w:cs/>
          <w:lang w:bidi="bn-IN"/>
        </w:rPr>
        <w:t xml:space="preserve"> সকাল ৮টা পর্যন্ত ২৪ ঘণ্টায় দেশে </w:t>
      </w:r>
      <w:r>
        <w:rPr>
          <w:rFonts w:ascii="Nikosh" w:hAnsi="Nikosh" w:cs="Nikosh"/>
          <w:sz w:val="28"/>
          <w:szCs w:val="28"/>
          <w:cs/>
          <w:lang w:bidi="bn-IN"/>
        </w:rPr>
        <w:t>৩৬</w:t>
      </w:r>
      <w:r w:rsidRPr="00207EAC">
        <w:rPr>
          <w:rFonts w:ascii="Nikosh" w:hAnsi="Nikosh" w:cs="Nikosh"/>
          <w:sz w:val="28"/>
          <w:szCs w:val="28"/>
          <w:cs/>
          <w:lang w:bidi="bn-IN"/>
        </w:rPr>
        <w:t xml:space="preserve"> জনের শরীরে করোনা সংক্রমণ পাওয়া গেছে। নমুনা পরীক্ষার বিপরীতে রোগী শনাক্তের হার </w:t>
      </w:r>
      <w:r>
        <w:rPr>
          <w:rFonts w:ascii="Nikosh" w:hAnsi="Nikosh" w:cs="Nikosh"/>
          <w:sz w:val="28"/>
          <w:szCs w:val="28"/>
          <w:cs/>
          <w:lang w:bidi="bn-IN"/>
        </w:rPr>
        <w:t>৩</w:t>
      </w:r>
      <w:r w:rsidRPr="00207EAC">
        <w:rPr>
          <w:rFonts w:ascii="Nikosh" w:hAnsi="Nikosh" w:cs="Nikosh"/>
          <w:sz w:val="28"/>
          <w:szCs w:val="28"/>
          <w:cs/>
          <w:lang w:bidi="bn-IN"/>
        </w:rPr>
        <w:t xml:space="preserve"> দশমিক </w:t>
      </w:r>
      <w:r>
        <w:rPr>
          <w:rFonts w:ascii="Nikosh" w:hAnsi="Nikosh" w:cs="Nikosh"/>
          <w:sz w:val="28"/>
          <w:szCs w:val="28"/>
          <w:cs/>
          <w:lang w:bidi="bn-IN"/>
        </w:rPr>
        <w:t xml:space="preserve">৫৫ </w:t>
      </w:r>
      <w:r w:rsidRPr="00207EAC">
        <w:rPr>
          <w:rFonts w:ascii="Nikosh" w:hAnsi="Nikosh" w:cs="Nikosh"/>
          <w:sz w:val="28"/>
          <w:szCs w:val="28"/>
          <w:cs/>
          <w:lang w:bidi="bn-IN"/>
        </w:rPr>
        <w:t xml:space="preserve">শতাংশ। এ সময় </w:t>
      </w:r>
      <w:r>
        <w:rPr>
          <w:rFonts w:ascii="Nikosh" w:hAnsi="Nikosh" w:cs="Nikosh"/>
          <w:sz w:val="28"/>
          <w:szCs w:val="28"/>
          <w:cs/>
          <w:lang w:bidi="bn-IN"/>
        </w:rPr>
        <w:t>১ হাজার ১৩</w:t>
      </w:r>
      <w:r w:rsidRPr="00207EAC">
        <w:rPr>
          <w:rFonts w:ascii="Nikosh" w:hAnsi="Nikosh" w:cs="Nikosh"/>
          <w:sz w:val="28"/>
          <w:szCs w:val="28"/>
          <w:cs/>
          <w:lang w:bidi="bn-IN"/>
        </w:rPr>
        <w:t xml:space="preserve"> জনের নমুনা পরীক্ষা করা হয়েছে।</w:t>
      </w:r>
      <w:r w:rsidRPr="00207EAC">
        <w:rPr>
          <w:rFonts w:ascii="Nikosh" w:hAnsi="Nikosh" w:cs="Nikosh"/>
          <w:sz w:val="28"/>
          <w:szCs w:val="28"/>
        </w:rPr>
        <w:t>        </w:t>
      </w:r>
    </w:p>
    <w:p w:rsidR="007A2391" w:rsidRPr="00207EAC" w:rsidRDefault="007A2391" w:rsidP="007A2391">
      <w:pPr>
        <w:spacing w:before="100" w:beforeAutospacing="1" w:after="100" w:afterAutospacing="1" w:line="240" w:lineRule="auto"/>
        <w:jc w:val="both"/>
        <w:rPr>
          <w:rFonts w:ascii="Nikosh" w:hAnsi="Nikosh" w:cs="Nikosh"/>
          <w:sz w:val="28"/>
          <w:szCs w:val="28"/>
        </w:rPr>
      </w:pPr>
      <w:r w:rsidRPr="00207EAC">
        <w:rPr>
          <w:rFonts w:ascii="Nikosh" w:hAnsi="Nikosh" w:cs="Nikosh"/>
          <w:sz w:val="28"/>
          <w:szCs w:val="28"/>
        </w:rPr>
        <w:t>          </w:t>
      </w:r>
      <w:r w:rsidRPr="00207EAC">
        <w:rPr>
          <w:rFonts w:ascii="Nikosh" w:hAnsi="Nikosh" w:cs="Nikosh"/>
          <w:sz w:val="28"/>
          <w:szCs w:val="28"/>
          <w:cs/>
          <w:lang w:bidi="bn-IN"/>
        </w:rPr>
        <w:t>গত ২৪ ঘণ্টায় কোভিড</w:t>
      </w:r>
      <w:r w:rsidRPr="00207EAC">
        <w:rPr>
          <w:rFonts w:ascii="Nikosh" w:hAnsi="Nikosh" w:cs="Nikosh"/>
          <w:sz w:val="28"/>
          <w:szCs w:val="28"/>
        </w:rPr>
        <w:t>-</w:t>
      </w:r>
      <w:r w:rsidRPr="00207EAC">
        <w:rPr>
          <w:rFonts w:ascii="Nikosh" w:hAnsi="Nikosh" w:cs="Nikosh"/>
          <w:sz w:val="28"/>
          <w:szCs w:val="28"/>
          <w:cs/>
          <w:lang w:bidi="bn-IN"/>
        </w:rPr>
        <w:t>১৯ আক্রান্ত হয়ে কেউ মা</w:t>
      </w:r>
      <w:r>
        <w:rPr>
          <w:rFonts w:ascii="Nikosh" w:hAnsi="Nikosh" w:cs="Nikosh"/>
          <w:sz w:val="28"/>
          <w:szCs w:val="28"/>
          <w:cs/>
          <w:lang w:bidi="bn-IN"/>
        </w:rPr>
        <w:t>রা যায়নি। এ পর্যন্ত ২৯ হাজার ৪৭৮</w:t>
      </w:r>
      <w:r w:rsidRPr="00207EAC">
        <w:rPr>
          <w:rFonts w:ascii="Nikosh" w:hAnsi="Nikosh" w:cs="Nikosh"/>
          <w:sz w:val="28"/>
          <w:szCs w:val="28"/>
          <w:cs/>
          <w:lang w:bidi="bn-IN"/>
        </w:rPr>
        <w:t xml:space="preserve"> জন করোনায় মৃত্যুবরণ করেছেন</w:t>
      </w:r>
      <w:r w:rsidRPr="00207EAC">
        <w:rPr>
          <w:rFonts w:ascii="Nikosh" w:hAnsi="Nikosh" w:cs="Nikosh"/>
          <w:sz w:val="28"/>
          <w:szCs w:val="28"/>
          <w:cs/>
          <w:lang w:bidi="hi-IN"/>
        </w:rPr>
        <w:t xml:space="preserve">। </w:t>
      </w:r>
      <w:r w:rsidRPr="00207EAC">
        <w:rPr>
          <w:rFonts w:ascii="Nikosh" w:hAnsi="Nikosh" w:cs="Nikosh"/>
          <w:sz w:val="28"/>
          <w:szCs w:val="28"/>
          <w:cs/>
          <w:lang w:bidi="bn-IN"/>
        </w:rPr>
        <w:t>করোনা ভাইরাস আক্রান্তদের মধ্যে এখ</w:t>
      </w:r>
      <w:r>
        <w:rPr>
          <w:rFonts w:ascii="Nikosh" w:hAnsi="Nikosh" w:cs="Nikosh"/>
          <w:sz w:val="28"/>
          <w:szCs w:val="28"/>
          <w:cs/>
          <w:lang w:bidi="bn-IN"/>
        </w:rPr>
        <w:t xml:space="preserve">ন পর্যন্ত সুস্থ হয়েছেন ২০ লাখ ১৪ হাজার ৩৪ </w:t>
      </w:r>
      <w:r w:rsidRPr="00207EAC">
        <w:rPr>
          <w:rFonts w:ascii="Nikosh" w:hAnsi="Nikosh" w:cs="Nikosh"/>
          <w:sz w:val="28"/>
          <w:szCs w:val="28"/>
          <w:cs/>
          <w:lang w:bidi="bn-IN"/>
        </w:rPr>
        <w:t>জন।</w:t>
      </w:r>
    </w:p>
    <w:p w:rsidR="007A2391" w:rsidRPr="00207EAC" w:rsidRDefault="007A2391" w:rsidP="007A2391">
      <w:pPr>
        <w:spacing w:before="100" w:beforeAutospacing="1" w:after="100" w:afterAutospacing="1" w:line="240" w:lineRule="auto"/>
        <w:jc w:val="center"/>
        <w:rPr>
          <w:rFonts w:ascii="Nikosh" w:hAnsi="Nikosh" w:cs="Nikosh"/>
          <w:sz w:val="28"/>
          <w:szCs w:val="28"/>
        </w:rPr>
      </w:pPr>
      <w:r w:rsidRPr="00207EAC">
        <w:rPr>
          <w:rFonts w:ascii="Nikosh" w:hAnsi="Nikosh" w:cs="Nikosh"/>
          <w:sz w:val="28"/>
          <w:szCs w:val="28"/>
        </w:rPr>
        <w:t>#</w:t>
      </w:r>
    </w:p>
    <w:p w:rsidR="007A2391" w:rsidRPr="00207EAC" w:rsidRDefault="007A2391" w:rsidP="007A2391">
      <w:pPr>
        <w:spacing w:before="100" w:beforeAutospacing="1" w:after="100" w:afterAutospacing="1" w:line="240" w:lineRule="auto"/>
        <w:jc w:val="both"/>
        <w:rPr>
          <w:rFonts w:ascii="Nikosh" w:hAnsi="Nikosh" w:cs="Nikosh"/>
          <w:sz w:val="28"/>
          <w:szCs w:val="28"/>
        </w:rPr>
      </w:pPr>
      <w:proofErr w:type="spellStart"/>
      <w:r>
        <w:rPr>
          <w:rFonts w:ascii="Nikosh" w:hAnsi="Nikosh" w:cs="Nikosh"/>
          <w:sz w:val="28"/>
          <w:szCs w:val="28"/>
        </w:rPr>
        <w:t>দাউদ</w:t>
      </w:r>
      <w:proofErr w:type="spellEnd"/>
      <w:r w:rsidRPr="00207EAC">
        <w:rPr>
          <w:rFonts w:ascii="Nikosh" w:hAnsi="Nikosh" w:cs="Nikosh"/>
          <w:sz w:val="28"/>
          <w:szCs w:val="28"/>
        </w:rPr>
        <w:t>/</w:t>
      </w:r>
      <w:r>
        <w:rPr>
          <w:rFonts w:ascii="Nikosh" w:hAnsi="Nikosh" w:cs="Nikosh"/>
          <w:sz w:val="28"/>
          <w:szCs w:val="28"/>
          <w:cs/>
          <w:lang w:bidi="bn-IN"/>
        </w:rPr>
        <w:t>সায়েম/সঞ্জীব/আব্বাস</w:t>
      </w:r>
      <w:r w:rsidRPr="00207EAC">
        <w:rPr>
          <w:rFonts w:ascii="Nikosh" w:hAnsi="Nikosh" w:cs="Nikosh"/>
          <w:sz w:val="28"/>
          <w:szCs w:val="28"/>
        </w:rPr>
        <w:t>/</w:t>
      </w:r>
      <w:r w:rsidR="00F321C7">
        <w:rPr>
          <w:rFonts w:ascii="Nikosh" w:hAnsi="Nikosh" w:cs="Nikosh"/>
          <w:sz w:val="28"/>
          <w:szCs w:val="28"/>
          <w:cs/>
          <w:lang w:bidi="bn-IN"/>
        </w:rPr>
        <w:t>২০২৪</w:t>
      </w:r>
      <w:bookmarkStart w:id="0" w:name="_GoBack"/>
      <w:bookmarkEnd w:id="0"/>
      <w:r w:rsidRPr="00207EAC">
        <w:rPr>
          <w:rFonts w:ascii="Nikosh" w:hAnsi="Nikosh" w:cs="Nikosh"/>
          <w:sz w:val="28"/>
          <w:szCs w:val="28"/>
        </w:rPr>
        <w:t>/</w:t>
      </w:r>
      <w:r>
        <w:rPr>
          <w:rFonts w:ascii="Nikosh" w:hAnsi="Nikosh" w:cs="Nikosh"/>
          <w:sz w:val="28"/>
          <w:szCs w:val="28"/>
          <w:cs/>
          <w:lang w:bidi="bn-IN"/>
        </w:rPr>
        <w:t xml:space="preserve">১৮২২ </w:t>
      </w:r>
      <w:r w:rsidRPr="00207EAC">
        <w:rPr>
          <w:rFonts w:ascii="Nikosh" w:hAnsi="Nikosh" w:cs="Nikosh"/>
          <w:sz w:val="28"/>
          <w:szCs w:val="28"/>
          <w:cs/>
          <w:lang w:bidi="bn-IN"/>
        </w:rPr>
        <w:t>ঘণ্টা</w:t>
      </w:r>
    </w:p>
    <w:p w:rsidR="007A2391" w:rsidRDefault="007A2391" w:rsidP="007A2391">
      <w:pPr>
        <w:rPr>
          <w:rFonts w:ascii="Nikosh" w:hAnsi="Nikosh" w:cs="Nikosh"/>
          <w:sz w:val="28"/>
          <w:szCs w:val="28"/>
        </w:rPr>
      </w:pPr>
      <w:r>
        <w:rPr>
          <w:rFonts w:ascii="Nikosh" w:hAnsi="Nikosh" w:cs="Nikosh"/>
          <w:sz w:val="28"/>
          <w:szCs w:val="28"/>
        </w:rPr>
        <w:br w:type="page"/>
      </w:r>
    </w:p>
    <w:p w:rsidR="007A2391" w:rsidRPr="007B5B9F" w:rsidRDefault="007A2391" w:rsidP="007A2391">
      <w:pPr>
        <w:spacing w:after="0" w:line="240" w:lineRule="auto"/>
        <w:rPr>
          <w:rFonts w:ascii="Nikosh" w:hAnsi="Nikosh" w:cs="Nikosh"/>
          <w:sz w:val="28"/>
          <w:szCs w:val="28"/>
        </w:rPr>
      </w:pPr>
      <w:proofErr w:type="spellStart"/>
      <w:r w:rsidRPr="007B5B9F">
        <w:rPr>
          <w:rFonts w:ascii="Nikosh" w:hAnsi="Nikosh" w:cs="Nikosh"/>
          <w:sz w:val="28"/>
          <w:szCs w:val="28"/>
        </w:rPr>
        <w:lastRenderedPageBreak/>
        <w:t>তথ্যবিবরণী</w:t>
      </w:r>
      <w:proofErr w:type="spellEnd"/>
      <w:r w:rsidRPr="007B5B9F">
        <w:rPr>
          <w:rFonts w:ascii="Nikosh" w:hAnsi="Nikosh" w:cs="Nikosh"/>
          <w:sz w:val="28"/>
          <w:szCs w:val="28"/>
        </w:rPr>
        <w:t xml:space="preserve">                                                     </w:t>
      </w:r>
      <w:r>
        <w:rPr>
          <w:rFonts w:ascii="Nikosh" w:hAnsi="Nikosh" w:cs="Nikosh"/>
          <w:sz w:val="28"/>
          <w:szCs w:val="28"/>
        </w:rPr>
        <w:t xml:space="preserve">                        </w:t>
      </w:r>
      <w:r w:rsidRPr="007B5B9F">
        <w:rPr>
          <w:rFonts w:ascii="Nikosh" w:hAnsi="Nikosh" w:cs="Nikosh"/>
          <w:sz w:val="28"/>
          <w:szCs w:val="28"/>
        </w:rPr>
        <w:t xml:space="preserve">                               </w:t>
      </w:r>
      <w:proofErr w:type="spellStart"/>
      <w:r w:rsidRPr="007B5B9F">
        <w:rPr>
          <w:rFonts w:ascii="Nikosh" w:hAnsi="Nikosh" w:cs="Nikosh"/>
          <w:sz w:val="28"/>
          <w:szCs w:val="28"/>
        </w:rPr>
        <w:t>নম্</w:t>
      </w:r>
      <w:proofErr w:type="gramStart"/>
      <w:r w:rsidRPr="007B5B9F">
        <w:rPr>
          <w:rFonts w:ascii="Nikosh" w:hAnsi="Nikosh" w:cs="Nikosh"/>
          <w:sz w:val="28"/>
          <w:szCs w:val="28"/>
        </w:rPr>
        <w:t>বর</w:t>
      </w:r>
      <w:proofErr w:type="spellEnd"/>
      <w:r w:rsidRPr="007B5B9F">
        <w:rPr>
          <w:rFonts w:ascii="Nikosh" w:hAnsi="Nikosh" w:cs="Nikosh"/>
          <w:sz w:val="28"/>
          <w:szCs w:val="28"/>
        </w:rPr>
        <w:t xml:space="preserve"> :</w:t>
      </w:r>
      <w:proofErr w:type="gramEnd"/>
      <w:r w:rsidRPr="007B5B9F">
        <w:rPr>
          <w:rFonts w:ascii="Nikosh" w:hAnsi="Nikosh" w:cs="Nikosh"/>
          <w:sz w:val="28"/>
          <w:szCs w:val="28"/>
        </w:rPr>
        <w:t xml:space="preserve"> ২৩১৬ </w:t>
      </w:r>
    </w:p>
    <w:p w:rsidR="007A2391" w:rsidRPr="007B5B9F" w:rsidRDefault="007A2391" w:rsidP="007A2391">
      <w:pPr>
        <w:spacing w:after="0" w:line="240" w:lineRule="auto"/>
        <w:rPr>
          <w:rFonts w:ascii="Nikosh" w:hAnsi="Nikosh" w:cs="Nikosh"/>
          <w:sz w:val="28"/>
          <w:szCs w:val="28"/>
        </w:rPr>
      </w:pPr>
    </w:p>
    <w:p w:rsidR="007A2391" w:rsidRPr="000F0746" w:rsidRDefault="007A2391" w:rsidP="007A2391">
      <w:pPr>
        <w:shd w:val="clear" w:color="auto" w:fill="FFFFFF"/>
        <w:spacing w:after="0" w:line="240" w:lineRule="auto"/>
        <w:jc w:val="center"/>
        <w:rPr>
          <w:rFonts w:ascii="Nikosh" w:hAnsi="Nikosh" w:cs="Nikosh"/>
          <w:b/>
          <w:color w:val="222222"/>
          <w:sz w:val="28"/>
          <w:szCs w:val="28"/>
        </w:rPr>
      </w:pPr>
      <w:proofErr w:type="spellStart"/>
      <w:r w:rsidRPr="000F0746">
        <w:rPr>
          <w:rFonts w:ascii="Nikosh" w:hAnsi="Nikosh" w:cs="Nikosh"/>
          <w:b/>
          <w:color w:val="222222"/>
          <w:sz w:val="28"/>
          <w:szCs w:val="28"/>
        </w:rPr>
        <w:t>বঙ্গবন্ধুর</w:t>
      </w:r>
      <w:proofErr w:type="spellEnd"/>
      <w:r w:rsidRPr="000F0746">
        <w:rPr>
          <w:rFonts w:ascii="Nikosh" w:hAnsi="Nikosh" w:cs="Nikosh"/>
          <w:b/>
          <w:color w:val="222222"/>
          <w:sz w:val="28"/>
          <w:szCs w:val="28"/>
        </w:rPr>
        <w:t xml:space="preserve"> </w:t>
      </w:r>
      <w:proofErr w:type="spellStart"/>
      <w:r w:rsidRPr="000F0746">
        <w:rPr>
          <w:rFonts w:ascii="Nikosh" w:hAnsi="Nikosh" w:cs="Nikosh"/>
          <w:b/>
          <w:color w:val="222222"/>
          <w:sz w:val="28"/>
          <w:szCs w:val="28"/>
        </w:rPr>
        <w:t>সমাধিতে</w:t>
      </w:r>
      <w:proofErr w:type="spellEnd"/>
      <w:r w:rsidRPr="000F0746">
        <w:rPr>
          <w:rFonts w:ascii="Nikosh" w:hAnsi="Nikosh" w:cs="Nikosh"/>
          <w:b/>
          <w:color w:val="222222"/>
          <w:sz w:val="28"/>
          <w:szCs w:val="28"/>
        </w:rPr>
        <w:t xml:space="preserve"> </w:t>
      </w:r>
      <w:proofErr w:type="spellStart"/>
      <w:r w:rsidRPr="000F0746">
        <w:rPr>
          <w:rFonts w:ascii="Nikosh" w:hAnsi="Nikosh" w:cs="Nikosh"/>
          <w:b/>
          <w:color w:val="222222"/>
          <w:sz w:val="28"/>
          <w:szCs w:val="28"/>
        </w:rPr>
        <w:t>শ্রদ্ধা</w:t>
      </w:r>
      <w:proofErr w:type="spellEnd"/>
      <w:r w:rsidRPr="000F0746">
        <w:rPr>
          <w:rFonts w:ascii="Nikosh" w:hAnsi="Nikosh" w:cs="Nikosh"/>
          <w:b/>
          <w:color w:val="222222"/>
          <w:sz w:val="28"/>
          <w:szCs w:val="28"/>
        </w:rPr>
        <w:t xml:space="preserve"> </w:t>
      </w:r>
      <w:proofErr w:type="spellStart"/>
      <w:r w:rsidRPr="000F0746">
        <w:rPr>
          <w:rFonts w:ascii="Nikosh" w:hAnsi="Nikosh" w:cs="Nikosh"/>
          <w:b/>
          <w:color w:val="222222"/>
          <w:sz w:val="28"/>
          <w:szCs w:val="28"/>
        </w:rPr>
        <w:t>নিবেদন</w:t>
      </w:r>
      <w:proofErr w:type="spellEnd"/>
      <w:r w:rsidRPr="000F0746">
        <w:rPr>
          <w:rFonts w:ascii="Nikosh" w:hAnsi="Nikosh" w:cs="Nikosh"/>
          <w:b/>
          <w:color w:val="222222"/>
          <w:sz w:val="28"/>
          <w:szCs w:val="28"/>
        </w:rPr>
        <w:t xml:space="preserve"> ও </w:t>
      </w:r>
      <w:proofErr w:type="spellStart"/>
      <w:r w:rsidRPr="000F0746">
        <w:rPr>
          <w:rFonts w:ascii="Nikosh" w:hAnsi="Nikosh" w:cs="Nikosh"/>
          <w:b/>
          <w:color w:val="222222"/>
          <w:sz w:val="28"/>
          <w:szCs w:val="28"/>
        </w:rPr>
        <w:t>পার্বত্যবাসীর</w:t>
      </w:r>
      <w:proofErr w:type="spellEnd"/>
      <w:r w:rsidRPr="000F0746">
        <w:rPr>
          <w:rFonts w:ascii="Nikosh" w:hAnsi="Nikosh" w:cs="Nikosh"/>
          <w:b/>
          <w:color w:val="222222"/>
          <w:sz w:val="28"/>
          <w:szCs w:val="28"/>
        </w:rPr>
        <w:t xml:space="preserve"> </w:t>
      </w:r>
      <w:proofErr w:type="spellStart"/>
      <w:r w:rsidRPr="000F0746">
        <w:rPr>
          <w:rFonts w:ascii="Nikosh" w:hAnsi="Nikosh" w:cs="Nikosh"/>
          <w:b/>
          <w:color w:val="222222"/>
          <w:sz w:val="28"/>
          <w:szCs w:val="28"/>
        </w:rPr>
        <w:t>প্রতি</w:t>
      </w:r>
      <w:proofErr w:type="spellEnd"/>
      <w:r w:rsidRPr="000F0746">
        <w:rPr>
          <w:rFonts w:ascii="Nikosh" w:hAnsi="Nikosh" w:cs="Nikosh"/>
          <w:b/>
          <w:color w:val="222222"/>
          <w:sz w:val="28"/>
          <w:szCs w:val="28"/>
        </w:rPr>
        <w:t xml:space="preserve"> </w:t>
      </w:r>
      <w:proofErr w:type="spellStart"/>
      <w:r w:rsidRPr="000F0746">
        <w:rPr>
          <w:rFonts w:ascii="Nikosh" w:hAnsi="Nikosh" w:cs="Nikosh"/>
          <w:b/>
          <w:color w:val="222222"/>
          <w:sz w:val="28"/>
          <w:szCs w:val="28"/>
        </w:rPr>
        <w:t>কৃতজ্ঞতা</w:t>
      </w:r>
      <w:proofErr w:type="spellEnd"/>
      <w:r w:rsidRPr="000F0746">
        <w:rPr>
          <w:rFonts w:ascii="Nikosh" w:hAnsi="Nikosh" w:cs="Nikosh"/>
          <w:b/>
          <w:color w:val="222222"/>
          <w:sz w:val="28"/>
          <w:szCs w:val="28"/>
        </w:rPr>
        <w:t xml:space="preserve"> </w:t>
      </w:r>
      <w:proofErr w:type="spellStart"/>
      <w:r w:rsidRPr="000F0746">
        <w:rPr>
          <w:rFonts w:ascii="Nikosh" w:hAnsi="Nikosh" w:cs="Nikosh"/>
          <w:b/>
          <w:color w:val="222222"/>
          <w:sz w:val="28"/>
          <w:szCs w:val="28"/>
        </w:rPr>
        <w:t>প্রতিমন্ত্রী</w:t>
      </w:r>
      <w:proofErr w:type="spellEnd"/>
      <w:r w:rsidRPr="000F0746">
        <w:rPr>
          <w:rFonts w:ascii="Nikosh" w:hAnsi="Nikosh" w:cs="Nikosh"/>
          <w:b/>
          <w:color w:val="222222"/>
          <w:sz w:val="28"/>
          <w:szCs w:val="28"/>
        </w:rPr>
        <w:t xml:space="preserve"> </w:t>
      </w:r>
      <w:proofErr w:type="spellStart"/>
      <w:r w:rsidRPr="000F0746">
        <w:rPr>
          <w:rFonts w:ascii="Nikosh" w:hAnsi="Nikosh" w:cs="Nikosh"/>
          <w:b/>
          <w:color w:val="222222"/>
          <w:sz w:val="28"/>
          <w:szCs w:val="28"/>
        </w:rPr>
        <w:t>কুজেন্দ্র</w:t>
      </w:r>
      <w:proofErr w:type="spellEnd"/>
      <w:r w:rsidRPr="000F0746">
        <w:rPr>
          <w:rFonts w:ascii="Nikosh" w:hAnsi="Nikosh" w:cs="Nikosh"/>
          <w:b/>
          <w:color w:val="222222"/>
          <w:sz w:val="28"/>
          <w:szCs w:val="28"/>
        </w:rPr>
        <w:t xml:space="preserve"> </w:t>
      </w:r>
      <w:proofErr w:type="spellStart"/>
      <w:r w:rsidRPr="000F0746">
        <w:rPr>
          <w:rFonts w:ascii="Nikosh" w:hAnsi="Nikosh" w:cs="Nikosh"/>
          <w:b/>
          <w:color w:val="222222"/>
          <w:sz w:val="28"/>
          <w:szCs w:val="28"/>
        </w:rPr>
        <w:t>লাল</w:t>
      </w:r>
      <w:proofErr w:type="spellEnd"/>
      <w:r w:rsidRPr="000F0746">
        <w:rPr>
          <w:rFonts w:ascii="Nikosh" w:hAnsi="Nikosh" w:cs="Nikosh"/>
          <w:b/>
          <w:color w:val="222222"/>
          <w:sz w:val="28"/>
          <w:szCs w:val="28"/>
        </w:rPr>
        <w:t xml:space="preserve"> </w:t>
      </w:r>
      <w:proofErr w:type="spellStart"/>
      <w:r w:rsidRPr="000F0746">
        <w:rPr>
          <w:rFonts w:ascii="Nikosh" w:hAnsi="Nikosh" w:cs="Nikosh"/>
          <w:b/>
          <w:color w:val="222222"/>
          <w:sz w:val="28"/>
          <w:szCs w:val="28"/>
        </w:rPr>
        <w:t>ত্রিপুরা</w:t>
      </w:r>
      <w:r>
        <w:rPr>
          <w:rFonts w:ascii="Nikosh" w:hAnsi="Nikosh" w:cs="Nikosh"/>
          <w:b/>
          <w:color w:val="222222"/>
          <w:sz w:val="28"/>
          <w:szCs w:val="28"/>
        </w:rPr>
        <w:t>র</w:t>
      </w:r>
      <w:proofErr w:type="spellEnd"/>
    </w:p>
    <w:p w:rsidR="007A2391" w:rsidRPr="007B5B9F" w:rsidRDefault="007A2391" w:rsidP="007A2391">
      <w:pPr>
        <w:shd w:val="clear" w:color="auto" w:fill="FFFFFF"/>
        <w:spacing w:after="0" w:line="240" w:lineRule="auto"/>
        <w:jc w:val="center"/>
        <w:rPr>
          <w:rFonts w:cs="Calibri"/>
          <w:b/>
          <w:color w:val="222222"/>
          <w:sz w:val="28"/>
          <w:szCs w:val="28"/>
        </w:rPr>
      </w:pPr>
      <w:r>
        <w:rPr>
          <w:rFonts w:ascii="Nikosh" w:hAnsi="Nikosh" w:cs="Nikosh"/>
          <w:b/>
          <w:color w:val="222222"/>
          <w:sz w:val="28"/>
          <w:szCs w:val="28"/>
        </w:rPr>
        <w:t xml:space="preserve">                                                        </w:t>
      </w:r>
    </w:p>
    <w:p w:rsidR="007A2391" w:rsidRPr="007B5B9F" w:rsidRDefault="007A2391" w:rsidP="007A2391">
      <w:pPr>
        <w:spacing w:after="0" w:line="240" w:lineRule="auto"/>
        <w:rPr>
          <w:rFonts w:ascii="Nikosh" w:hAnsi="Nikosh" w:cs="Nikosh"/>
          <w:sz w:val="28"/>
          <w:szCs w:val="28"/>
        </w:rPr>
      </w:pPr>
    </w:p>
    <w:p w:rsidR="007A2391" w:rsidRPr="007B5B9F" w:rsidRDefault="007A2391" w:rsidP="007A2391">
      <w:pPr>
        <w:spacing w:after="0" w:line="240" w:lineRule="auto"/>
        <w:rPr>
          <w:rFonts w:ascii="Nikosh" w:hAnsi="Nikosh" w:cs="Nikosh"/>
          <w:sz w:val="28"/>
          <w:szCs w:val="28"/>
        </w:rPr>
      </w:pPr>
      <w:proofErr w:type="spellStart"/>
      <w:r w:rsidRPr="007B5B9F">
        <w:rPr>
          <w:rFonts w:ascii="Nikosh" w:hAnsi="Nikosh" w:cs="Nikosh"/>
          <w:color w:val="222222"/>
          <w:sz w:val="28"/>
          <w:szCs w:val="28"/>
        </w:rPr>
        <w:t>টুঙ্গিপাড়া</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গোপালগঞ্জ</w:t>
      </w:r>
      <w:proofErr w:type="spellEnd"/>
      <w:r w:rsidRPr="007B5B9F">
        <w:rPr>
          <w:rFonts w:ascii="Nikosh" w:hAnsi="Nikosh" w:cs="Nikosh"/>
          <w:color w:val="222222"/>
          <w:sz w:val="28"/>
          <w:szCs w:val="28"/>
        </w:rPr>
        <w:t>)</w:t>
      </w:r>
      <w:r w:rsidRPr="007B5B9F">
        <w:rPr>
          <w:rFonts w:ascii="Nikosh" w:hAnsi="Nikosh" w:cs="Nikosh"/>
          <w:sz w:val="28"/>
          <w:szCs w:val="28"/>
        </w:rPr>
        <w:t xml:space="preserve">, ২৯ </w:t>
      </w:r>
      <w:proofErr w:type="spellStart"/>
      <w:r w:rsidRPr="007B5B9F">
        <w:rPr>
          <w:rFonts w:ascii="Nikosh" w:hAnsi="Nikosh" w:cs="Nikosh"/>
          <w:sz w:val="28"/>
          <w:szCs w:val="28"/>
        </w:rPr>
        <w:t>পৌষ</w:t>
      </w:r>
      <w:proofErr w:type="spellEnd"/>
      <w:r w:rsidRPr="007B5B9F">
        <w:rPr>
          <w:rFonts w:ascii="Nikosh" w:hAnsi="Nikosh" w:cs="Nikosh"/>
          <w:sz w:val="28"/>
          <w:szCs w:val="28"/>
        </w:rPr>
        <w:t xml:space="preserve"> (১৩ </w:t>
      </w:r>
      <w:proofErr w:type="spellStart"/>
      <w:r w:rsidRPr="007B5B9F">
        <w:rPr>
          <w:rFonts w:ascii="Nikosh" w:hAnsi="Nikosh" w:cs="Nikosh"/>
          <w:sz w:val="28"/>
          <w:szCs w:val="28"/>
        </w:rPr>
        <w:t>জানুয়ারি</w:t>
      </w:r>
      <w:proofErr w:type="spellEnd"/>
      <w:proofErr w:type="gramStart"/>
      <w:r w:rsidRPr="007B5B9F">
        <w:rPr>
          <w:rFonts w:ascii="Nikosh" w:hAnsi="Nikosh" w:cs="Nikosh"/>
          <w:sz w:val="28"/>
          <w:szCs w:val="28"/>
        </w:rPr>
        <w:t>) :</w:t>
      </w:r>
      <w:proofErr w:type="gramEnd"/>
    </w:p>
    <w:p w:rsidR="007A2391" w:rsidRPr="00EF51D5" w:rsidRDefault="007A2391" w:rsidP="007A2391">
      <w:pPr>
        <w:spacing w:after="0" w:line="240" w:lineRule="auto"/>
        <w:rPr>
          <w:rFonts w:ascii="Nikosh" w:hAnsi="Nikosh" w:cs="Nikosh"/>
          <w:szCs w:val="28"/>
        </w:rPr>
      </w:pPr>
    </w:p>
    <w:p w:rsidR="007A2391" w:rsidRPr="007B5B9F" w:rsidRDefault="007A2391" w:rsidP="007A2391">
      <w:pPr>
        <w:shd w:val="clear" w:color="auto" w:fill="FFFFFF"/>
        <w:spacing w:line="253" w:lineRule="atLeast"/>
        <w:ind w:firstLine="720"/>
        <w:jc w:val="both"/>
        <w:rPr>
          <w:rFonts w:cs="Calibri"/>
          <w:color w:val="222222"/>
          <w:sz w:val="28"/>
          <w:szCs w:val="28"/>
        </w:rPr>
      </w:pPr>
      <w:proofErr w:type="spellStart"/>
      <w:r w:rsidRPr="007B5B9F">
        <w:rPr>
          <w:rFonts w:ascii="Nikosh" w:hAnsi="Nikosh" w:cs="Nikosh"/>
          <w:color w:val="222222"/>
          <w:sz w:val="28"/>
          <w:szCs w:val="28"/>
        </w:rPr>
        <w:t>আজ</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গোপালগঞ্জের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টুঙ্গিপাড়ায়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প্রধানমন্ত্রী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এবং</w:t>
      </w:r>
      <w:proofErr w:type="spellEnd"/>
      <w:r>
        <w:rPr>
          <w:rFonts w:ascii="Nikosh" w:hAnsi="Nikosh" w:cs="Nikosh"/>
          <w:color w:val="222222"/>
          <w:sz w:val="28"/>
          <w:szCs w:val="28"/>
        </w:rPr>
        <w:t xml:space="preserve"> </w:t>
      </w:r>
      <w:proofErr w:type="spellStart"/>
      <w:r w:rsidRPr="007B5B9F">
        <w:rPr>
          <w:rFonts w:ascii="Nikosh" w:hAnsi="Nikosh" w:cs="Nikosh"/>
          <w:color w:val="222222"/>
          <w:sz w:val="28"/>
          <w:szCs w:val="28"/>
        </w:rPr>
        <w:t>নবনিযুক্ত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মন্ত্রিসভার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সদস্যদের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সঙ্গে</w:t>
      </w:r>
      <w:proofErr w:type="spellEnd"/>
      <w:r>
        <w:rPr>
          <w:rFonts w:ascii="Nikosh" w:hAnsi="Nikosh" w:cs="Nikosh"/>
          <w:color w:val="222222"/>
          <w:sz w:val="28"/>
          <w:szCs w:val="28"/>
        </w:rPr>
        <w:t xml:space="preserve"> </w:t>
      </w:r>
      <w:proofErr w:type="spellStart"/>
      <w:r w:rsidRPr="007B5B9F">
        <w:rPr>
          <w:rFonts w:ascii="Nikosh" w:hAnsi="Nikosh" w:cs="Nikosh"/>
          <w:color w:val="222222"/>
          <w:sz w:val="28"/>
          <w:szCs w:val="28"/>
        </w:rPr>
        <w:t>প্রতিমন্ত্রী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কুজেন্দ্র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লাল</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ত্রিপুরা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জাতির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বঙ্গবন্ধু</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শেখ</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মুজিবুর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রহমানের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সমাধিতে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পুষ্পার্ঘ্য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অর্পণ</w:t>
      </w:r>
      <w:proofErr w:type="spellEnd"/>
      <w:r w:rsidRPr="007B5B9F">
        <w:rPr>
          <w:rFonts w:ascii="Nikosh" w:hAnsi="Nikosh" w:cs="Nikosh"/>
          <w:color w:val="222222"/>
          <w:sz w:val="28"/>
          <w:szCs w:val="28"/>
        </w:rPr>
        <w:t xml:space="preserve"> ও</w:t>
      </w:r>
      <w:r>
        <w:rPr>
          <w:rFonts w:ascii="Nikosh" w:hAnsi="Nikosh" w:cs="Nikosh"/>
          <w:color w:val="222222"/>
          <w:sz w:val="28"/>
          <w:szCs w:val="28"/>
        </w:rPr>
        <w:t xml:space="preserve"> </w:t>
      </w:r>
      <w:proofErr w:type="spellStart"/>
      <w:r>
        <w:rPr>
          <w:rFonts w:ascii="Nikosh" w:hAnsi="Nikosh" w:cs="Nikosh"/>
          <w:color w:val="222222"/>
          <w:sz w:val="28"/>
          <w:szCs w:val="28"/>
        </w:rPr>
        <w:t>গভীর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শ্রদ্ধা</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নিবেদন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করেছেন</w:t>
      </w:r>
      <w:proofErr w:type="spellEnd"/>
      <w:r w:rsidRPr="007B5B9F">
        <w:rPr>
          <w:rFonts w:ascii="Nikosh" w:hAnsi="Nikosh" w:cs="Nikosh"/>
          <w:color w:val="222222"/>
          <w:sz w:val="28"/>
          <w:szCs w:val="28"/>
        </w:rPr>
        <w:t>।</w:t>
      </w:r>
    </w:p>
    <w:p w:rsidR="007A2391" w:rsidRPr="007B5B9F" w:rsidRDefault="007A2391" w:rsidP="007A2391">
      <w:pPr>
        <w:shd w:val="clear" w:color="auto" w:fill="FFFFFF"/>
        <w:spacing w:line="253" w:lineRule="atLeast"/>
        <w:ind w:firstLine="720"/>
        <w:jc w:val="both"/>
        <w:rPr>
          <w:rFonts w:cs="Calibri"/>
          <w:color w:val="222222"/>
          <w:sz w:val="28"/>
          <w:szCs w:val="28"/>
        </w:rPr>
      </w:pPr>
      <w:proofErr w:type="spellStart"/>
      <w:r w:rsidRPr="007B5B9F">
        <w:rPr>
          <w:rFonts w:ascii="Nikosh" w:hAnsi="Nikosh" w:cs="Nikosh"/>
          <w:color w:val="222222"/>
          <w:sz w:val="28"/>
          <w:szCs w:val="28"/>
        </w:rPr>
        <w:t>কুজেন্দ্র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লাল</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ত্রিপুরা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জাতির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বঙ্গবন্ধু</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শেখ</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মুজিবুর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রহমানের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স্বপ্নের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সোনার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বাংলা</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এবং</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তাঁরই</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সুযোগ্য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কন্যা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জননেত্রী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শেখ</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হাসিনার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ঘোষিত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স্মার্ট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বাংলাদেশ</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বিনির্মাণে</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পার্বত্যবাসীর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সুখ-স্বাচ্ছন্দের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সুব্যবস্থা</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করার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লক্ষ্যে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কাজ</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করার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অঙ্গীকার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ব্যক্ত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করেন</w:t>
      </w:r>
      <w:proofErr w:type="spellEnd"/>
      <w:r w:rsidRPr="007B5B9F">
        <w:rPr>
          <w:rFonts w:ascii="Nikosh" w:hAnsi="Nikosh" w:cs="Nikosh"/>
          <w:color w:val="222222"/>
          <w:sz w:val="28"/>
          <w:szCs w:val="28"/>
        </w:rPr>
        <w:t xml:space="preserve">। </w:t>
      </w:r>
    </w:p>
    <w:p w:rsidR="007A2391" w:rsidRDefault="007A2391" w:rsidP="007A2391">
      <w:pPr>
        <w:shd w:val="clear" w:color="auto" w:fill="FFFFFF"/>
        <w:spacing w:line="253" w:lineRule="atLeast"/>
        <w:ind w:firstLine="720"/>
        <w:jc w:val="both"/>
        <w:rPr>
          <w:rFonts w:ascii="Nikosh" w:hAnsi="Nikosh" w:cs="Nikosh"/>
          <w:color w:val="222222"/>
          <w:sz w:val="28"/>
          <w:szCs w:val="28"/>
        </w:rPr>
      </w:pPr>
      <w:proofErr w:type="spellStart"/>
      <w:r w:rsidRPr="007B5B9F">
        <w:rPr>
          <w:rFonts w:ascii="Nikosh" w:hAnsi="Nikosh" w:cs="Nikosh"/>
          <w:color w:val="222222"/>
          <w:sz w:val="28"/>
          <w:szCs w:val="28"/>
        </w:rPr>
        <w:t>খাগড়াছড়ি</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পার্বত্যবাসীদের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ধন্যবাদ</w:t>
      </w:r>
      <w:proofErr w:type="spellEnd"/>
      <w:r w:rsidRPr="007B5B9F">
        <w:rPr>
          <w:rFonts w:ascii="Nikosh" w:hAnsi="Nikosh" w:cs="Nikosh"/>
          <w:color w:val="222222"/>
          <w:sz w:val="28"/>
          <w:szCs w:val="28"/>
        </w:rPr>
        <w:t xml:space="preserve"> ও </w:t>
      </w:r>
      <w:proofErr w:type="spellStart"/>
      <w:r w:rsidRPr="007B5B9F">
        <w:rPr>
          <w:rFonts w:ascii="Nikosh" w:hAnsi="Nikosh" w:cs="Nikosh"/>
          <w:color w:val="222222"/>
          <w:sz w:val="28"/>
          <w:szCs w:val="28"/>
        </w:rPr>
        <w:t>কৃতজ্ঞতা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প্রকাশ</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পার্বত্য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প্রতিমন্ত্রী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বলেন</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পার্বত্যবাসীর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শান্তি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সম্প্রীতি</w:t>
      </w:r>
      <w:proofErr w:type="spellEnd"/>
      <w:r w:rsidRPr="007B5B9F">
        <w:rPr>
          <w:rFonts w:ascii="Nikosh" w:hAnsi="Nikosh" w:cs="Nikosh"/>
          <w:color w:val="222222"/>
          <w:sz w:val="28"/>
          <w:szCs w:val="28"/>
        </w:rPr>
        <w:t xml:space="preserve"> ও </w:t>
      </w:r>
      <w:proofErr w:type="spellStart"/>
      <w:r w:rsidRPr="007B5B9F">
        <w:rPr>
          <w:rFonts w:ascii="Nikosh" w:hAnsi="Nikosh" w:cs="Nikosh"/>
          <w:color w:val="222222"/>
          <w:sz w:val="28"/>
          <w:szCs w:val="28"/>
        </w:rPr>
        <w:t>উন্নয়নের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ধারাকে</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অব্যাহত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রাখার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জন্য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পার্বত্যবাসী</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আমাকে</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ভোটের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ম্যান্ডেট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দিয়ে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জাতীয়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সংসদ</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নির্বাচিত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করেছেন</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আমি</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পার্বত্যবাসীর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w:t>
      </w:r>
      <w:r>
        <w:rPr>
          <w:rFonts w:ascii="Nikosh" w:hAnsi="Nikosh" w:cs="Nikosh"/>
          <w:color w:val="222222"/>
          <w:sz w:val="28"/>
          <w:szCs w:val="28"/>
        </w:rPr>
        <w:t>্বপ্ন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বাস্তবায়নে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বাংলাদেশের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মূলধারার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সাথে</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সম্পৃক্ত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রেখে</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কাজ</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চালিয়ে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যাওয়ার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দৃঢ়</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প্রত্যয়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ব্যক্ত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করছি</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একই</w:t>
      </w:r>
      <w:r>
        <w:rPr>
          <w:rFonts w:ascii="Nikosh" w:hAnsi="Nikosh" w:cs="Nikosh"/>
          <w:color w:val="222222"/>
          <w:sz w:val="28"/>
          <w:szCs w:val="28"/>
        </w:rPr>
        <w:t>সাথে</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পার্বত্যবাসীর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সুসম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বণ্টনের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বিষয়েও</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সুদৃষ্টি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রাখার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অঙ্গী</w:t>
      </w:r>
      <w:r w:rsidRPr="007B5B9F">
        <w:rPr>
          <w:rFonts w:ascii="Nikosh" w:hAnsi="Nikosh" w:cs="Nikosh"/>
          <w:color w:val="222222"/>
          <w:sz w:val="28"/>
          <w:szCs w:val="28"/>
        </w:rPr>
        <w:t>কার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করছি</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বাংলাদেশের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উন্নয়নের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স্রোতধারার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সাথে</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অনন্য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এক</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মাত্রায়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পার্বত্য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চট্টগ্রামকে</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পৌঁছানোর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জন্য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সবসময়ই</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পার্বত্য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প্রতিমন্ত্রী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কুজেন্দ্র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লাল</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ত্রিপুরা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সচেষ্ট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রয়েছেন</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বলে</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অভিমত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প্রকাশ</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করেন</w:t>
      </w:r>
      <w:proofErr w:type="spellEnd"/>
      <w:r w:rsidRPr="007B5B9F">
        <w:rPr>
          <w:rFonts w:ascii="Nikosh" w:hAnsi="Nikosh" w:cs="Nikosh"/>
          <w:color w:val="222222"/>
          <w:sz w:val="28"/>
          <w:szCs w:val="28"/>
        </w:rPr>
        <w:t xml:space="preserve">। </w:t>
      </w:r>
    </w:p>
    <w:p w:rsidR="007A2391" w:rsidRPr="007B5B9F" w:rsidRDefault="007A2391" w:rsidP="007A2391">
      <w:pPr>
        <w:shd w:val="clear" w:color="auto" w:fill="FFFFFF"/>
        <w:spacing w:line="253" w:lineRule="atLeast"/>
        <w:ind w:firstLine="720"/>
        <w:jc w:val="both"/>
        <w:rPr>
          <w:rFonts w:cs="Calibri"/>
          <w:color w:val="222222"/>
          <w:sz w:val="28"/>
          <w:szCs w:val="28"/>
        </w:rPr>
      </w:pPr>
      <w:proofErr w:type="spellStart"/>
      <w:r>
        <w:rPr>
          <w:rFonts w:ascii="Nikosh" w:hAnsi="Nikosh" w:cs="Nikosh"/>
          <w:color w:val="222222"/>
          <w:sz w:val="28"/>
          <w:szCs w:val="28"/>
        </w:rPr>
        <w:t>প্রতিমন্ত্রী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বলেন</w:t>
      </w:r>
      <w:proofErr w:type="spellEnd"/>
      <w:r>
        <w:rPr>
          <w:rFonts w:ascii="Nikosh" w:hAnsi="Nikosh" w:cs="Nikosh"/>
          <w:color w:val="222222"/>
          <w:sz w:val="28"/>
          <w:szCs w:val="28"/>
        </w:rPr>
        <w:t>,</w:t>
      </w:r>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পৃথিবীর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সব</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জায়গাতেই</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চ্যালেঞ্জ</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রয়েছে</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চ্যালেঞ্জ</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মোকাবিলায়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আমাদের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সকলকে</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ঐক্যবদ্ধভাবে</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এগিয়ে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যেতে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হবে</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তিনি</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বলেন</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দীর্ঘ</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দুই</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যুগেরও</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বেশি</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সময়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ধরে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পার্বত্য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চট্টগ্রামে</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একসময়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সংঘাত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ছিল</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ভ্রাতৃঘাতী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ছিল</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ভুল</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বুঝাবুঝি</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ছিল</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পাহাড়ি</w:t>
      </w:r>
      <w:proofErr w:type="spellEnd"/>
      <w:r w:rsidRPr="007B5B9F">
        <w:rPr>
          <w:rFonts w:ascii="Nikosh" w:hAnsi="Nikosh" w:cs="Nikosh"/>
          <w:color w:val="222222"/>
          <w:sz w:val="28"/>
          <w:szCs w:val="28"/>
        </w:rPr>
        <w:t xml:space="preserve"> ও </w:t>
      </w:r>
      <w:proofErr w:type="spellStart"/>
      <w:r w:rsidRPr="007B5B9F">
        <w:rPr>
          <w:rFonts w:ascii="Nikosh" w:hAnsi="Nikosh" w:cs="Nikosh"/>
          <w:color w:val="222222"/>
          <w:sz w:val="28"/>
          <w:szCs w:val="28"/>
        </w:rPr>
        <w:t>বাঙালিদের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মধ্যে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একটা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বড়</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ধরনের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প্রাচীর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তৈরি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রাখা</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হয়েছিল</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প্রধানমন্ত্রী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জননেত্রী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শেখ</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হাসিনা</w:t>
      </w:r>
      <w:proofErr w:type="spellEnd"/>
      <w:r w:rsidRPr="007B5B9F">
        <w:rPr>
          <w:rFonts w:ascii="Nikosh" w:hAnsi="Nikosh" w:cs="Nikosh"/>
          <w:color w:val="222222"/>
          <w:sz w:val="28"/>
          <w:szCs w:val="28"/>
        </w:rPr>
        <w:t xml:space="preserve"> ১৯৯৭ </w:t>
      </w:r>
      <w:proofErr w:type="spellStart"/>
      <w:r w:rsidRPr="007B5B9F">
        <w:rPr>
          <w:rFonts w:ascii="Nikosh" w:hAnsi="Nikosh" w:cs="Nikosh"/>
          <w:color w:val="222222"/>
          <w:sz w:val="28"/>
          <w:szCs w:val="28"/>
        </w:rPr>
        <w:t>সালের</w:t>
      </w:r>
      <w:proofErr w:type="spellEnd"/>
      <w:r w:rsidRPr="007B5B9F">
        <w:rPr>
          <w:rFonts w:ascii="Nikosh" w:hAnsi="Nikosh" w:cs="Nikosh"/>
          <w:color w:val="222222"/>
          <w:sz w:val="28"/>
          <w:szCs w:val="28"/>
        </w:rPr>
        <w:t xml:space="preserve"> ২ </w:t>
      </w:r>
      <w:proofErr w:type="spellStart"/>
      <w:r w:rsidRPr="007B5B9F">
        <w:rPr>
          <w:rFonts w:ascii="Nikosh" w:hAnsi="Nikosh" w:cs="Nikosh"/>
          <w:color w:val="222222"/>
          <w:sz w:val="28"/>
          <w:szCs w:val="28"/>
        </w:rPr>
        <w:t>ডিসেম্বর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অত্যন্ত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দক্ষতার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সাথে</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চুক্তির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মধ্য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দিয়েই</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নিরসন</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করেছিলেন</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চুক্তি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অনুসারে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কিছু</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ধারার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বাস্তবায়ন</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এখনও</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করার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বাকি</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আছে</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এবারে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আমি</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চেষ্টা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করব</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প্রধানমন্ত্রীর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বদান্যতায়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এবং</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পার্বত্যবাসীর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সকলের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সহযোগিতায়</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বাকি</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যে</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অসামপ্ত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ধারাগুলো</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রয়েছে</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তা</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বাস্তবায়নের</w:t>
      </w:r>
      <w:proofErr w:type="spellEnd"/>
      <w:r w:rsidRPr="007B5B9F">
        <w:rPr>
          <w:rFonts w:ascii="Nikosh" w:hAnsi="Nikosh" w:cs="Nikosh"/>
          <w:color w:val="222222"/>
          <w:sz w:val="28"/>
          <w:szCs w:val="28"/>
        </w:rPr>
        <w:t xml:space="preserve"> </w:t>
      </w:r>
      <w:proofErr w:type="spellStart"/>
      <w:r w:rsidRPr="007B5B9F">
        <w:rPr>
          <w:rFonts w:ascii="Nikosh" w:hAnsi="Nikosh" w:cs="Nikosh"/>
          <w:color w:val="222222"/>
          <w:sz w:val="28"/>
          <w:szCs w:val="28"/>
        </w:rPr>
        <w:t>জন্য</w:t>
      </w:r>
      <w:proofErr w:type="spellEnd"/>
      <w:r w:rsidRPr="007B5B9F">
        <w:rPr>
          <w:rFonts w:ascii="Nikosh" w:hAnsi="Nikosh" w:cs="Nikosh"/>
          <w:color w:val="222222"/>
          <w:sz w:val="28"/>
          <w:szCs w:val="28"/>
        </w:rPr>
        <w:t xml:space="preserve"> </w:t>
      </w:r>
      <w:proofErr w:type="spellStart"/>
      <w:r>
        <w:rPr>
          <w:rFonts w:ascii="Nikosh" w:hAnsi="Nikosh" w:cs="Nikosh"/>
          <w:color w:val="222222"/>
          <w:sz w:val="28"/>
          <w:szCs w:val="28"/>
        </w:rPr>
        <w:t>কাজ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যাব</w:t>
      </w:r>
      <w:proofErr w:type="spellEnd"/>
      <w:r w:rsidRPr="007B5B9F">
        <w:rPr>
          <w:rFonts w:ascii="Nikosh" w:hAnsi="Nikosh" w:cs="Nikosh"/>
          <w:color w:val="222222"/>
          <w:sz w:val="28"/>
          <w:szCs w:val="28"/>
        </w:rPr>
        <w:t>।</w:t>
      </w:r>
    </w:p>
    <w:p w:rsidR="007A2391" w:rsidRPr="007B5B9F" w:rsidRDefault="007A2391" w:rsidP="007A2391">
      <w:pPr>
        <w:spacing w:after="0" w:line="240" w:lineRule="auto"/>
        <w:jc w:val="center"/>
        <w:rPr>
          <w:rFonts w:ascii="Nikosh" w:hAnsi="Nikosh" w:cs="Nikosh"/>
          <w:sz w:val="28"/>
          <w:szCs w:val="28"/>
          <w:lang w:bidi="bn-IN"/>
        </w:rPr>
      </w:pPr>
      <w:r w:rsidRPr="007B5B9F">
        <w:rPr>
          <w:rFonts w:ascii="Nikosh" w:hAnsi="Nikosh" w:cs="Nikosh"/>
          <w:sz w:val="28"/>
          <w:szCs w:val="28"/>
          <w:lang w:bidi="bn-IN"/>
        </w:rPr>
        <w:t>#</w:t>
      </w:r>
    </w:p>
    <w:p w:rsidR="007A2391" w:rsidRPr="007B5B9F" w:rsidRDefault="007A2391" w:rsidP="007A2391">
      <w:pPr>
        <w:spacing w:after="0" w:line="240" w:lineRule="auto"/>
        <w:jc w:val="both"/>
        <w:rPr>
          <w:rFonts w:ascii="Nikosh" w:hAnsi="Nikosh" w:cs="Nikosh"/>
          <w:sz w:val="28"/>
          <w:szCs w:val="28"/>
          <w:lang w:bidi="bn-IN"/>
        </w:rPr>
      </w:pPr>
      <w:proofErr w:type="spellStart"/>
      <w:r w:rsidRPr="007B5B9F">
        <w:rPr>
          <w:rFonts w:ascii="Nikosh" w:hAnsi="Nikosh" w:cs="Nikosh"/>
          <w:color w:val="222222"/>
          <w:sz w:val="28"/>
          <w:szCs w:val="28"/>
        </w:rPr>
        <w:t>রেজুয়ান</w:t>
      </w:r>
      <w:proofErr w:type="spellEnd"/>
      <w:r w:rsidRPr="007B5B9F">
        <w:rPr>
          <w:rFonts w:ascii="Nikosh" w:hAnsi="Nikosh" w:cs="Nikosh"/>
          <w:color w:val="222222"/>
          <w:sz w:val="28"/>
          <w:szCs w:val="28"/>
        </w:rPr>
        <w:t>/</w:t>
      </w:r>
      <w:proofErr w:type="spellStart"/>
      <w:r w:rsidRPr="007B5B9F">
        <w:rPr>
          <w:rFonts w:ascii="Nikosh" w:hAnsi="Nikosh" w:cs="Nikosh"/>
          <w:color w:val="222222"/>
          <w:sz w:val="28"/>
          <w:szCs w:val="28"/>
        </w:rPr>
        <w:t>সায়েম</w:t>
      </w:r>
      <w:proofErr w:type="spellEnd"/>
      <w:r w:rsidRPr="007B5B9F">
        <w:rPr>
          <w:rFonts w:ascii="Nikosh" w:hAnsi="Nikosh" w:cs="Nikosh"/>
          <w:color w:val="222222"/>
          <w:sz w:val="28"/>
          <w:szCs w:val="28"/>
        </w:rPr>
        <w:t>/</w:t>
      </w:r>
      <w:proofErr w:type="spellStart"/>
      <w:r>
        <w:rPr>
          <w:rFonts w:ascii="Nikosh" w:hAnsi="Nikosh" w:cs="Nikosh"/>
          <w:color w:val="222222"/>
          <w:sz w:val="28"/>
          <w:szCs w:val="28"/>
        </w:rPr>
        <w:t>সঞ্জীব</w:t>
      </w:r>
      <w:proofErr w:type="spellEnd"/>
      <w:r>
        <w:rPr>
          <w:rFonts w:ascii="Nikosh" w:hAnsi="Nikosh" w:cs="Nikosh"/>
          <w:color w:val="222222"/>
          <w:sz w:val="28"/>
          <w:szCs w:val="28"/>
        </w:rPr>
        <w:t>/</w:t>
      </w:r>
      <w:proofErr w:type="spellStart"/>
      <w:r w:rsidRPr="007B5B9F">
        <w:rPr>
          <w:rFonts w:ascii="Nikosh" w:hAnsi="Nikosh" w:cs="Nikosh"/>
          <w:color w:val="222222"/>
          <w:sz w:val="28"/>
          <w:szCs w:val="28"/>
        </w:rPr>
        <w:t>আব্বাস</w:t>
      </w:r>
      <w:proofErr w:type="spellEnd"/>
      <w:r w:rsidRPr="007B5B9F">
        <w:rPr>
          <w:rFonts w:ascii="Nikosh" w:hAnsi="Nikosh" w:cs="Nikosh"/>
          <w:sz w:val="28"/>
          <w:szCs w:val="28"/>
          <w:lang w:bidi="bn-IN"/>
        </w:rPr>
        <w:t>/২০২৪/</w:t>
      </w:r>
      <w:r>
        <w:rPr>
          <w:rFonts w:ascii="Nikosh" w:hAnsi="Nikosh" w:cs="Nikosh"/>
          <w:sz w:val="28"/>
          <w:szCs w:val="28"/>
          <w:lang w:bidi="bn-IN"/>
        </w:rPr>
        <w:t xml:space="preserve">১৮২৭ </w:t>
      </w:r>
      <w:proofErr w:type="spellStart"/>
      <w:r w:rsidRPr="007B5B9F">
        <w:rPr>
          <w:rFonts w:ascii="Nikosh" w:hAnsi="Nikosh" w:cs="Nikosh"/>
          <w:sz w:val="28"/>
          <w:szCs w:val="28"/>
          <w:lang w:bidi="bn-IN"/>
        </w:rPr>
        <w:t>ঘণ্টা</w:t>
      </w:r>
      <w:proofErr w:type="spellEnd"/>
      <w:r w:rsidRPr="007B5B9F">
        <w:rPr>
          <w:rFonts w:ascii="Nikosh" w:hAnsi="Nikosh" w:cs="Nikosh"/>
          <w:sz w:val="28"/>
          <w:szCs w:val="28"/>
          <w:lang w:bidi="bn-IN"/>
        </w:rPr>
        <w:t xml:space="preserve"> </w:t>
      </w:r>
    </w:p>
    <w:p w:rsidR="00E915AE" w:rsidRPr="007A2391" w:rsidRDefault="00E915AE" w:rsidP="007A2391"/>
    <w:sectPr w:rsidR="00E915AE" w:rsidRPr="007A239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66" w:rsidRDefault="005F2566" w:rsidP="00E71085">
      <w:r>
        <w:separator/>
      </w:r>
    </w:p>
  </w:endnote>
  <w:endnote w:type="continuationSeparator" w:id="0">
    <w:p w:rsidR="005F2566" w:rsidRDefault="005F256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66" w:rsidRDefault="005F2566" w:rsidP="00E71085">
      <w:r>
        <w:separator/>
      </w:r>
    </w:p>
  </w:footnote>
  <w:footnote w:type="continuationSeparator" w:id="0">
    <w:p w:rsidR="005F2566" w:rsidRDefault="005F256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A67"/>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E14"/>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75A"/>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66"/>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C57"/>
    <w:rsid w:val="00672CCE"/>
    <w:rsid w:val="00672CE1"/>
    <w:rsid w:val="00672E4A"/>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AD1"/>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C55"/>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9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C7"/>
    <w:rsid w:val="00F321D8"/>
    <w:rsid w:val="00F328F8"/>
    <w:rsid w:val="00F32950"/>
    <w:rsid w:val="00F32A3E"/>
    <w:rsid w:val="00F32AED"/>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D323-0EF0-4C7E-AE30-A07421F4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2023-12-29T16:50:00Z</cp:lastPrinted>
  <dcterms:created xsi:type="dcterms:W3CDTF">2024-01-14T14:11:00Z</dcterms:created>
  <dcterms:modified xsi:type="dcterms:W3CDTF">2024-01-14T14:11:00Z</dcterms:modified>
</cp:coreProperties>
</file>